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B0B248" w14:textId="4E0B4779" w:rsidR="008C4963" w:rsidRDefault="00F5573D" w:rsidP="00E83F2A">
      <w:pPr>
        <w:pStyle w:val="Tytu"/>
        <w:tabs>
          <w:tab w:val="right" w:pos="9000"/>
        </w:tabs>
        <w:spacing w:line="276" w:lineRule="auto"/>
        <w:jc w:val="right"/>
        <w:rPr>
          <w:rFonts w:ascii="Cambria" w:hAnsi="Cambria" w:cs="Tahoma"/>
          <w:bCs w:val="0"/>
          <w:sz w:val="20"/>
          <w:szCs w:val="20"/>
        </w:rPr>
      </w:pPr>
      <w:r>
        <w:rPr>
          <w:rFonts w:ascii="Cambria" w:hAnsi="Cambria" w:cs="Tahoma"/>
          <w:b w:val="0"/>
          <w:sz w:val="20"/>
          <w:szCs w:val="20"/>
        </w:rPr>
        <w:t>Opatowiec</w:t>
      </w:r>
      <w:r w:rsidR="008C4963" w:rsidRPr="00800E7E">
        <w:rPr>
          <w:rFonts w:ascii="Cambria" w:hAnsi="Cambria" w:cs="Tahoma"/>
          <w:b w:val="0"/>
          <w:sz w:val="20"/>
          <w:szCs w:val="20"/>
        </w:rPr>
        <w:t>, dnia</w:t>
      </w:r>
      <w:r w:rsidR="00D71098">
        <w:rPr>
          <w:rFonts w:ascii="Cambria" w:hAnsi="Cambria" w:cs="Tahoma"/>
          <w:b w:val="0"/>
          <w:sz w:val="20"/>
          <w:szCs w:val="20"/>
        </w:rPr>
        <w:t xml:space="preserve"> </w:t>
      </w:r>
      <w:r w:rsidR="009620CC">
        <w:rPr>
          <w:rFonts w:ascii="Cambria" w:hAnsi="Cambria" w:cs="Tahoma"/>
          <w:b w:val="0"/>
          <w:sz w:val="20"/>
          <w:szCs w:val="20"/>
        </w:rPr>
        <w:t>28.08.</w:t>
      </w:r>
      <w:r w:rsidR="003C03EB">
        <w:rPr>
          <w:rFonts w:ascii="Cambria" w:hAnsi="Cambria" w:cs="Tahoma"/>
          <w:b w:val="0"/>
          <w:sz w:val="20"/>
          <w:szCs w:val="20"/>
        </w:rPr>
        <w:t>2020</w:t>
      </w:r>
      <w:r w:rsidR="00BE0AD1" w:rsidRPr="00800E7E">
        <w:rPr>
          <w:rFonts w:ascii="Cambria" w:hAnsi="Cambria" w:cs="Tahoma"/>
          <w:b w:val="0"/>
          <w:sz w:val="20"/>
          <w:szCs w:val="20"/>
        </w:rPr>
        <w:t xml:space="preserve"> </w:t>
      </w:r>
      <w:r w:rsidR="008C4963" w:rsidRPr="00800E7E">
        <w:rPr>
          <w:rFonts w:ascii="Cambria" w:eastAsia="Times-Roman" w:hAnsi="Cambria" w:cs="Tahoma"/>
          <w:b w:val="0"/>
          <w:sz w:val="20"/>
          <w:szCs w:val="20"/>
        </w:rPr>
        <w:t>r.</w:t>
      </w:r>
    </w:p>
    <w:p w14:paraId="7DB417AB" w14:textId="77777777" w:rsidR="008C4963" w:rsidRDefault="008C4963" w:rsidP="00E83F2A">
      <w:pPr>
        <w:pStyle w:val="Tytu"/>
        <w:spacing w:line="276" w:lineRule="auto"/>
        <w:ind w:right="6376"/>
        <w:rPr>
          <w:rFonts w:ascii="Cambria" w:hAnsi="Cambria" w:cs="Tahoma"/>
          <w:b w:val="0"/>
          <w:sz w:val="20"/>
          <w:szCs w:val="20"/>
        </w:rPr>
      </w:pPr>
      <w:r>
        <w:rPr>
          <w:rFonts w:ascii="Cambria" w:hAnsi="Cambria" w:cs="Tahoma"/>
          <w:bCs w:val="0"/>
          <w:sz w:val="20"/>
          <w:szCs w:val="20"/>
        </w:rPr>
        <w:t>Z A T W I E R D Z A M:</w:t>
      </w:r>
    </w:p>
    <w:p w14:paraId="00FCFF13" w14:textId="77777777" w:rsidR="008C4963" w:rsidRDefault="008C4963" w:rsidP="00E83F2A">
      <w:pPr>
        <w:pStyle w:val="Tytu"/>
        <w:spacing w:line="276" w:lineRule="auto"/>
        <w:ind w:right="6376"/>
        <w:rPr>
          <w:rFonts w:ascii="Cambria" w:hAnsi="Cambria" w:cs="Tahoma"/>
          <w:b w:val="0"/>
          <w:sz w:val="20"/>
          <w:szCs w:val="20"/>
        </w:rPr>
      </w:pPr>
    </w:p>
    <w:p w14:paraId="04D22A70" w14:textId="77777777" w:rsidR="008C4963" w:rsidRDefault="008C4963" w:rsidP="00E83F2A">
      <w:pPr>
        <w:pStyle w:val="Tytu"/>
        <w:spacing w:line="276" w:lineRule="auto"/>
        <w:ind w:right="6376"/>
        <w:rPr>
          <w:rFonts w:ascii="Cambria" w:hAnsi="Cambria" w:cs="Tahoma"/>
          <w:b w:val="0"/>
          <w:sz w:val="20"/>
          <w:szCs w:val="20"/>
        </w:rPr>
      </w:pPr>
    </w:p>
    <w:p w14:paraId="0DB2B673" w14:textId="77777777" w:rsidR="008C4963" w:rsidRDefault="008C4963" w:rsidP="00E83F2A">
      <w:pPr>
        <w:pStyle w:val="Tytu"/>
        <w:spacing w:line="276" w:lineRule="auto"/>
        <w:ind w:right="6376"/>
        <w:rPr>
          <w:rFonts w:ascii="Cambria" w:hAnsi="Cambria" w:cs="Tahoma"/>
          <w:b w:val="0"/>
          <w:sz w:val="20"/>
          <w:szCs w:val="20"/>
          <w:vertAlign w:val="superscript"/>
        </w:rPr>
      </w:pPr>
      <w:r>
        <w:rPr>
          <w:rFonts w:ascii="Cambria" w:hAnsi="Cambria" w:cs="Tahoma"/>
          <w:b w:val="0"/>
          <w:sz w:val="20"/>
          <w:szCs w:val="20"/>
        </w:rPr>
        <w:t xml:space="preserve">................................... </w:t>
      </w:r>
    </w:p>
    <w:p w14:paraId="1C0E1BC0" w14:textId="77777777" w:rsidR="008C4963" w:rsidRDefault="008C4963" w:rsidP="00E83F2A">
      <w:pPr>
        <w:pStyle w:val="Tytu"/>
        <w:tabs>
          <w:tab w:val="left" w:pos="1276"/>
        </w:tabs>
        <w:spacing w:line="276" w:lineRule="auto"/>
        <w:ind w:right="6376"/>
        <w:rPr>
          <w:rFonts w:ascii="Cambria" w:hAnsi="Cambria" w:cs="Tahoma"/>
          <w:iCs/>
          <w:sz w:val="20"/>
          <w:szCs w:val="20"/>
          <w:u w:val="single"/>
        </w:rPr>
      </w:pPr>
      <w:r>
        <w:rPr>
          <w:rFonts w:ascii="Cambria" w:hAnsi="Cambria" w:cs="Tahoma"/>
          <w:b w:val="0"/>
          <w:sz w:val="20"/>
          <w:szCs w:val="20"/>
          <w:vertAlign w:val="superscript"/>
        </w:rPr>
        <w:t>(podpis)</w:t>
      </w:r>
    </w:p>
    <w:p w14:paraId="644B5145" w14:textId="77777777" w:rsidR="008C4963" w:rsidRPr="00931875" w:rsidRDefault="008C4963" w:rsidP="00E83F2A">
      <w:pPr>
        <w:pStyle w:val="Tytu"/>
        <w:spacing w:after="60" w:line="276" w:lineRule="auto"/>
        <w:rPr>
          <w:rFonts w:ascii="Cambria" w:hAnsi="Cambria" w:cs="Tahoma"/>
          <w:sz w:val="24"/>
          <w:szCs w:val="24"/>
          <w:u w:val="single"/>
        </w:rPr>
      </w:pPr>
      <w:r w:rsidRPr="00931875">
        <w:rPr>
          <w:rFonts w:ascii="Cambria" w:hAnsi="Cambria" w:cs="Tahoma"/>
          <w:iCs/>
          <w:sz w:val="24"/>
          <w:szCs w:val="24"/>
          <w:u w:val="single"/>
        </w:rPr>
        <w:t>S p e c y f i k a c j a   I s t o t n y c h   W a r u n k ó w</w:t>
      </w:r>
      <w:r w:rsidRPr="00931875">
        <w:rPr>
          <w:rFonts w:ascii="Cambria" w:hAnsi="Cambria" w:cs="Tahoma"/>
          <w:iCs/>
          <w:sz w:val="24"/>
          <w:szCs w:val="24"/>
          <w:u w:val="single"/>
        </w:rPr>
        <w:br/>
        <w:t xml:space="preserve">Z a m ó w i e n i a    (SIWZ) </w:t>
      </w:r>
    </w:p>
    <w:p w14:paraId="3879C325" w14:textId="77777777" w:rsidR="008C4963" w:rsidRDefault="008C4963" w:rsidP="00E64E73">
      <w:pPr>
        <w:pStyle w:val="Tytu"/>
        <w:numPr>
          <w:ilvl w:val="0"/>
          <w:numId w:val="16"/>
        </w:numPr>
        <w:spacing w:after="60" w:line="276" w:lineRule="auto"/>
        <w:jc w:val="left"/>
        <w:rPr>
          <w:rFonts w:ascii="Cambria" w:hAnsi="Cambria" w:cs="Tahoma"/>
          <w:sz w:val="20"/>
          <w:szCs w:val="20"/>
        </w:rPr>
      </w:pPr>
      <w:r>
        <w:rPr>
          <w:rFonts w:ascii="Cambria" w:hAnsi="Cambria" w:cs="Tahoma"/>
          <w:sz w:val="20"/>
          <w:szCs w:val="20"/>
          <w:u w:val="single"/>
        </w:rPr>
        <w:t>Nazwa i adres Zamawiającego</w:t>
      </w:r>
    </w:p>
    <w:tbl>
      <w:tblPr>
        <w:tblW w:w="0" w:type="auto"/>
        <w:tblInd w:w="486" w:type="dxa"/>
        <w:tblLayout w:type="fixed"/>
        <w:tblCellMar>
          <w:left w:w="70" w:type="dxa"/>
          <w:right w:w="70" w:type="dxa"/>
        </w:tblCellMar>
        <w:tblLook w:val="0000" w:firstRow="0" w:lastRow="0" w:firstColumn="0" w:lastColumn="0" w:noHBand="0" w:noVBand="0"/>
      </w:tblPr>
      <w:tblGrid>
        <w:gridCol w:w="2551"/>
        <w:gridCol w:w="6105"/>
      </w:tblGrid>
      <w:tr w:rsidR="008C4963" w:rsidRPr="00EF0AB6" w14:paraId="773E7770" w14:textId="77777777" w:rsidTr="007973D9">
        <w:trPr>
          <w:trHeight w:val="882"/>
        </w:trPr>
        <w:tc>
          <w:tcPr>
            <w:tcW w:w="2551" w:type="dxa"/>
            <w:tcBorders>
              <w:top w:val="single" w:sz="8" w:space="0" w:color="000000"/>
              <w:left w:val="single" w:sz="8" w:space="0" w:color="000000"/>
              <w:bottom w:val="single" w:sz="8" w:space="0" w:color="000000"/>
            </w:tcBorders>
            <w:shd w:val="clear" w:color="auto" w:fill="auto"/>
            <w:vAlign w:val="center"/>
          </w:tcPr>
          <w:p w14:paraId="32403EAE" w14:textId="77777777" w:rsidR="008C4963" w:rsidRDefault="008C4963" w:rsidP="00E83F2A">
            <w:pPr>
              <w:pStyle w:val="Tekstpodstawowy32"/>
              <w:tabs>
                <w:tab w:val="left" w:pos="2410"/>
              </w:tabs>
              <w:spacing w:before="120" w:line="276" w:lineRule="auto"/>
              <w:jc w:val="center"/>
              <w:rPr>
                <w:rFonts w:ascii="Cambria" w:hAnsi="Cambria" w:cs="Calibri"/>
                <w:b/>
                <w:color w:val="000000"/>
                <w:sz w:val="20"/>
                <w:szCs w:val="20"/>
              </w:rPr>
            </w:pPr>
            <w:r>
              <w:rPr>
                <w:rFonts w:ascii="Cambria" w:hAnsi="Cambria" w:cs="Tahoma"/>
                <w:b/>
                <w:bCs/>
                <w:sz w:val="20"/>
                <w:szCs w:val="20"/>
              </w:rPr>
              <w:t>Zamawiający:</w:t>
            </w:r>
          </w:p>
        </w:tc>
        <w:tc>
          <w:tcPr>
            <w:tcW w:w="61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4498E4" w14:textId="77777777" w:rsidR="00F5573D" w:rsidRPr="00EB71BF" w:rsidRDefault="00F5573D" w:rsidP="00F5573D">
            <w:pPr>
              <w:pStyle w:val="Bezodstpw"/>
              <w:snapToGrid w:val="0"/>
              <w:spacing w:line="276" w:lineRule="auto"/>
              <w:rPr>
                <w:rFonts w:ascii="Cambria" w:eastAsia="Arial Narrow" w:hAnsi="Cambria" w:cs="Arial Narrow"/>
                <w:b/>
                <w:sz w:val="20"/>
                <w:szCs w:val="20"/>
              </w:rPr>
            </w:pPr>
            <w:bookmarkStart w:id="0" w:name="_Hlk2591769"/>
            <w:r w:rsidRPr="00EB71BF">
              <w:rPr>
                <w:rFonts w:ascii="Cambria" w:hAnsi="Cambria" w:cs="Arial Narrow"/>
                <w:b/>
                <w:sz w:val="20"/>
                <w:szCs w:val="20"/>
              </w:rPr>
              <w:t>Gmina</w:t>
            </w:r>
            <w:r w:rsidRPr="00EB71BF">
              <w:rPr>
                <w:rFonts w:ascii="Cambria" w:eastAsia="Arial Narrow" w:hAnsi="Cambria" w:cs="Arial Narrow"/>
                <w:b/>
                <w:sz w:val="20"/>
                <w:szCs w:val="20"/>
              </w:rPr>
              <w:t xml:space="preserve"> </w:t>
            </w:r>
            <w:r w:rsidRPr="00EB71BF">
              <w:rPr>
                <w:rFonts w:ascii="Cambria" w:hAnsi="Cambria" w:cs="Arial Narrow"/>
                <w:b/>
                <w:sz w:val="20"/>
                <w:szCs w:val="20"/>
              </w:rPr>
              <w:t>Opatowiec,</w:t>
            </w:r>
            <w:r w:rsidRPr="00EB71BF">
              <w:rPr>
                <w:rFonts w:ascii="Cambria" w:eastAsia="Arial Narrow" w:hAnsi="Cambria" w:cs="Arial Narrow"/>
                <w:b/>
                <w:sz w:val="20"/>
                <w:szCs w:val="20"/>
              </w:rPr>
              <w:t xml:space="preserve"> </w:t>
            </w:r>
          </w:p>
          <w:p w14:paraId="52AA37F2" w14:textId="77777777" w:rsidR="00F5573D" w:rsidRPr="00EB71BF" w:rsidRDefault="00F5573D" w:rsidP="00F5573D">
            <w:pPr>
              <w:pStyle w:val="Bezodstpw"/>
              <w:spacing w:line="276" w:lineRule="auto"/>
              <w:rPr>
                <w:rFonts w:ascii="Cambria" w:eastAsia="Arial Narrow" w:hAnsi="Cambria" w:cs="Arial Narrow"/>
                <w:b/>
                <w:sz w:val="20"/>
                <w:szCs w:val="20"/>
              </w:rPr>
            </w:pPr>
            <w:r w:rsidRPr="00EB71BF">
              <w:rPr>
                <w:rFonts w:ascii="Cambria" w:hAnsi="Cambria" w:cs="Arial Narrow"/>
                <w:b/>
                <w:sz w:val="20"/>
                <w:szCs w:val="20"/>
              </w:rPr>
              <w:t>ul.</w:t>
            </w:r>
            <w:r w:rsidRPr="00EB71BF">
              <w:rPr>
                <w:rFonts w:ascii="Cambria" w:eastAsia="Arial Narrow" w:hAnsi="Cambria" w:cs="Arial Narrow"/>
                <w:b/>
                <w:sz w:val="20"/>
                <w:szCs w:val="20"/>
              </w:rPr>
              <w:t xml:space="preserve"> </w:t>
            </w:r>
            <w:r w:rsidRPr="00EB71BF">
              <w:rPr>
                <w:rFonts w:ascii="Cambria" w:hAnsi="Cambria" w:cs="Arial Narrow"/>
                <w:b/>
                <w:sz w:val="20"/>
                <w:szCs w:val="20"/>
              </w:rPr>
              <w:t>Rynek</w:t>
            </w:r>
            <w:r w:rsidRPr="00EB71BF">
              <w:rPr>
                <w:rFonts w:ascii="Cambria" w:eastAsia="Arial Narrow" w:hAnsi="Cambria" w:cs="Arial Narrow"/>
                <w:b/>
                <w:sz w:val="20"/>
                <w:szCs w:val="20"/>
              </w:rPr>
              <w:t xml:space="preserve"> </w:t>
            </w:r>
            <w:r w:rsidRPr="00EB71BF">
              <w:rPr>
                <w:rFonts w:ascii="Cambria" w:hAnsi="Cambria" w:cs="Arial Narrow"/>
                <w:b/>
                <w:sz w:val="20"/>
                <w:szCs w:val="20"/>
              </w:rPr>
              <w:t>3,</w:t>
            </w:r>
            <w:r w:rsidRPr="00EB71BF">
              <w:rPr>
                <w:rFonts w:ascii="Cambria" w:eastAsia="Arial Narrow" w:hAnsi="Cambria" w:cs="Arial Narrow"/>
                <w:b/>
                <w:sz w:val="20"/>
                <w:szCs w:val="20"/>
              </w:rPr>
              <w:t xml:space="preserve"> </w:t>
            </w:r>
            <w:r w:rsidRPr="00EB71BF">
              <w:rPr>
                <w:rFonts w:ascii="Cambria" w:hAnsi="Cambria" w:cs="Arial Narrow"/>
                <w:b/>
                <w:sz w:val="20"/>
                <w:szCs w:val="20"/>
              </w:rPr>
              <w:t>28-520</w:t>
            </w:r>
            <w:r w:rsidRPr="00EB71BF">
              <w:rPr>
                <w:rFonts w:ascii="Cambria" w:eastAsia="Arial Narrow" w:hAnsi="Cambria" w:cs="Arial Narrow"/>
                <w:b/>
                <w:sz w:val="20"/>
                <w:szCs w:val="20"/>
              </w:rPr>
              <w:t xml:space="preserve"> </w:t>
            </w:r>
            <w:r w:rsidRPr="00EB71BF">
              <w:rPr>
                <w:rFonts w:ascii="Cambria" w:hAnsi="Cambria" w:cs="Arial Narrow"/>
                <w:b/>
                <w:sz w:val="20"/>
                <w:szCs w:val="20"/>
              </w:rPr>
              <w:t>Opatowiec</w:t>
            </w:r>
            <w:bookmarkEnd w:id="0"/>
            <w:r w:rsidRPr="00EB71BF">
              <w:rPr>
                <w:rFonts w:ascii="Cambria" w:hAnsi="Cambria" w:cs="Arial Narrow"/>
                <w:b/>
                <w:sz w:val="20"/>
                <w:szCs w:val="20"/>
              </w:rPr>
              <w:t>,</w:t>
            </w:r>
            <w:r w:rsidRPr="00EB71BF">
              <w:rPr>
                <w:rFonts w:ascii="Cambria" w:eastAsia="Arial Narrow" w:hAnsi="Cambria" w:cs="Arial Narrow"/>
                <w:b/>
                <w:sz w:val="20"/>
                <w:szCs w:val="20"/>
              </w:rPr>
              <w:t xml:space="preserve"> </w:t>
            </w:r>
          </w:p>
          <w:p w14:paraId="673125F0" w14:textId="77777777" w:rsidR="00F5573D" w:rsidRPr="00EB71BF" w:rsidRDefault="00F5573D" w:rsidP="00F5573D">
            <w:pPr>
              <w:pStyle w:val="Bezodstpw"/>
              <w:spacing w:line="276" w:lineRule="auto"/>
              <w:rPr>
                <w:rFonts w:ascii="Cambria" w:hAnsi="Cambria" w:cs="Arial Narrow"/>
                <w:b/>
                <w:sz w:val="20"/>
                <w:szCs w:val="20"/>
              </w:rPr>
            </w:pPr>
            <w:r w:rsidRPr="00EB71BF">
              <w:rPr>
                <w:rFonts w:ascii="Cambria" w:hAnsi="Cambria" w:cs="Arial Narrow"/>
                <w:b/>
                <w:sz w:val="20"/>
                <w:szCs w:val="20"/>
              </w:rPr>
              <w:t>woj.</w:t>
            </w:r>
            <w:r w:rsidRPr="00EB71BF">
              <w:rPr>
                <w:rFonts w:ascii="Cambria" w:eastAsia="Arial Narrow" w:hAnsi="Cambria" w:cs="Arial Narrow"/>
                <w:b/>
                <w:sz w:val="20"/>
                <w:szCs w:val="20"/>
              </w:rPr>
              <w:t xml:space="preserve"> </w:t>
            </w:r>
            <w:r w:rsidRPr="00EB71BF">
              <w:rPr>
                <w:rFonts w:ascii="Cambria" w:hAnsi="Cambria" w:cs="Arial Narrow"/>
                <w:b/>
                <w:sz w:val="20"/>
                <w:szCs w:val="20"/>
              </w:rPr>
              <w:t>Świętokrzyskie</w:t>
            </w:r>
          </w:p>
          <w:p w14:paraId="63895F06" w14:textId="77777777" w:rsidR="00F5573D" w:rsidRPr="00EB71BF" w:rsidRDefault="00F5573D" w:rsidP="00F5573D">
            <w:pPr>
              <w:pStyle w:val="Bezodstpw"/>
              <w:spacing w:line="276" w:lineRule="auto"/>
              <w:rPr>
                <w:rFonts w:ascii="Cambria" w:eastAsia="Arial Narrow" w:hAnsi="Cambria" w:cs="Arial Narrow"/>
                <w:b/>
                <w:sz w:val="20"/>
                <w:szCs w:val="20"/>
              </w:rPr>
            </w:pPr>
            <w:r w:rsidRPr="00EB71BF">
              <w:rPr>
                <w:rFonts w:ascii="Cambria" w:hAnsi="Cambria" w:cs="Arial Narrow"/>
                <w:b/>
                <w:sz w:val="20"/>
                <w:szCs w:val="20"/>
              </w:rPr>
              <w:t>strona</w:t>
            </w:r>
            <w:r w:rsidRPr="00EB71BF">
              <w:rPr>
                <w:rFonts w:ascii="Cambria" w:eastAsia="Arial Narrow" w:hAnsi="Cambria" w:cs="Arial Narrow"/>
                <w:b/>
                <w:sz w:val="20"/>
                <w:szCs w:val="20"/>
              </w:rPr>
              <w:t xml:space="preserve"> </w:t>
            </w:r>
            <w:r>
              <w:rPr>
                <w:rFonts w:ascii="Cambria" w:hAnsi="Cambria" w:cs="Arial Narrow"/>
                <w:b/>
                <w:sz w:val="20"/>
                <w:szCs w:val="20"/>
              </w:rPr>
              <w:t>internetowa:</w:t>
            </w:r>
            <w:r w:rsidRPr="00EB71BF">
              <w:rPr>
                <w:rFonts w:ascii="Cambria" w:eastAsia="Arial Narrow" w:hAnsi="Cambria" w:cs="Arial Narrow"/>
                <w:b/>
                <w:sz w:val="20"/>
                <w:szCs w:val="20"/>
              </w:rPr>
              <w:t xml:space="preserve"> </w:t>
            </w:r>
            <w:r w:rsidRPr="00DE066A">
              <w:rPr>
                <w:rFonts w:ascii="Cambria" w:hAnsi="Cambria"/>
                <w:b/>
                <w:sz w:val="20"/>
                <w:szCs w:val="20"/>
              </w:rPr>
              <w:t>www.bip.gminy.com.pl/opatowiec</w:t>
            </w:r>
            <w:r w:rsidRPr="00EB71BF">
              <w:rPr>
                <w:rFonts w:ascii="Cambria" w:eastAsia="Arial Narrow" w:hAnsi="Cambria" w:cs="Arial Narrow"/>
                <w:b/>
                <w:sz w:val="20"/>
                <w:szCs w:val="20"/>
              </w:rPr>
              <w:t xml:space="preserve"> </w:t>
            </w:r>
          </w:p>
          <w:p w14:paraId="480B5EBE" w14:textId="717510E3" w:rsidR="00FA6EF8" w:rsidRPr="00F5573D" w:rsidRDefault="00F5573D" w:rsidP="00F5573D">
            <w:pPr>
              <w:pStyle w:val="Bezodstpw"/>
              <w:spacing w:line="276" w:lineRule="auto"/>
              <w:rPr>
                <w:rFonts w:ascii="Cambria" w:hAnsi="Cambria" w:cs="Arial Narrow"/>
                <w:b/>
                <w:sz w:val="20"/>
                <w:szCs w:val="20"/>
                <w:lang w:val="en-US"/>
              </w:rPr>
            </w:pPr>
            <w:r w:rsidRPr="00711305">
              <w:rPr>
                <w:rFonts w:ascii="Cambria" w:hAnsi="Cambria" w:cs="Arial Narrow"/>
                <w:b/>
                <w:sz w:val="20"/>
                <w:szCs w:val="20"/>
                <w:lang w:val="en-US"/>
              </w:rPr>
              <w:t>tel. 41</w:t>
            </w:r>
            <w:r w:rsidRPr="00711305">
              <w:rPr>
                <w:rFonts w:ascii="Cambria" w:eastAsia="Arial Narrow" w:hAnsi="Cambria" w:cs="Arial Narrow"/>
                <w:b/>
                <w:sz w:val="20"/>
                <w:szCs w:val="20"/>
                <w:lang w:val="en-US"/>
              </w:rPr>
              <w:t xml:space="preserve"> </w:t>
            </w:r>
            <w:r w:rsidRPr="00711305">
              <w:rPr>
                <w:rFonts w:ascii="Cambria" w:hAnsi="Cambria" w:cs="Arial Narrow"/>
                <w:b/>
                <w:sz w:val="20"/>
                <w:szCs w:val="20"/>
                <w:lang w:val="en-US"/>
              </w:rPr>
              <w:t>351</w:t>
            </w:r>
            <w:r w:rsidRPr="00711305">
              <w:rPr>
                <w:rFonts w:ascii="Cambria" w:eastAsia="Arial Narrow" w:hAnsi="Cambria" w:cs="Arial Narrow"/>
                <w:b/>
                <w:sz w:val="20"/>
                <w:szCs w:val="20"/>
                <w:lang w:val="en-US"/>
              </w:rPr>
              <w:t xml:space="preserve"> </w:t>
            </w:r>
            <w:r w:rsidRPr="00711305">
              <w:rPr>
                <w:rFonts w:ascii="Cambria" w:hAnsi="Cambria" w:cs="Arial Narrow"/>
                <w:b/>
                <w:sz w:val="20"/>
                <w:szCs w:val="20"/>
                <w:lang w:val="en-US"/>
              </w:rPr>
              <w:t>80</w:t>
            </w:r>
            <w:r w:rsidRPr="00711305">
              <w:rPr>
                <w:rFonts w:ascii="Cambria" w:eastAsia="Arial Narrow" w:hAnsi="Cambria" w:cs="Arial Narrow"/>
                <w:b/>
                <w:sz w:val="20"/>
                <w:szCs w:val="20"/>
                <w:lang w:val="en-US"/>
              </w:rPr>
              <w:t xml:space="preserve"> </w:t>
            </w:r>
            <w:r w:rsidRPr="00711305">
              <w:rPr>
                <w:rFonts w:ascii="Cambria" w:hAnsi="Cambria" w:cs="Arial Narrow"/>
                <w:b/>
                <w:sz w:val="20"/>
                <w:szCs w:val="20"/>
                <w:lang w:val="en-US"/>
              </w:rPr>
              <w:t>52,</w:t>
            </w:r>
            <w:r w:rsidRPr="00711305">
              <w:rPr>
                <w:rFonts w:ascii="Cambria" w:eastAsia="Arial Narrow" w:hAnsi="Cambria" w:cs="Arial Narrow"/>
                <w:b/>
                <w:sz w:val="20"/>
                <w:szCs w:val="20"/>
                <w:lang w:val="en-US"/>
              </w:rPr>
              <w:t xml:space="preserve"> </w:t>
            </w:r>
            <w:r>
              <w:rPr>
                <w:rFonts w:ascii="Cambria" w:hAnsi="Cambria" w:cs="Arial Narrow"/>
                <w:b/>
                <w:sz w:val="20"/>
                <w:szCs w:val="20"/>
                <w:lang w:val="en-US"/>
              </w:rPr>
              <w:t>fax:</w:t>
            </w:r>
            <w:r w:rsidRPr="00711305">
              <w:rPr>
                <w:rFonts w:ascii="Cambria" w:eastAsia="Arial Narrow" w:hAnsi="Cambria" w:cs="Arial Narrow"/>
                <w:b/>
                <w:sz w:val="20"/>
                <w:szCs w:val="20"/>
                <w:lang w:val="en-US"/>
              </w:rPr>
              <w:t xml:space="preserve"> </w:t>
            </w:r>
            <w:r w:rsidRPr="002D0AFC">
              <w:rPr>
                <w:rFonts w:ascii="Cambria" w:hAnsi="Cambria"/>
                <w:b/>
                <w:sz w:val="20"/>
                <w:szCs w:val="20"/>
                <w:lang w:val="en-US"/>
              </w:rPr>
              <w:t>41 3518052 wew</w:t>
            </w:r>
            <w:r>
              <w:rPr>
                <w:rFonts w:ascii="Cambria" w:hAnsi="Cambria"/>
                <w:b/>
                <w:sz w:val="20"/>
                <w:szCs w:val="20"/>
                <w:lang w:val="en-US"/>
              </w:rPr>
              <w:t>.</w:t>
            </w:r>
            <w:r w:rsidRPr="002D0AFC">
              <w:rPr>
                <w:rFonts w:ascii="Cambria" w:hAnsi="Cambria"/>
                <w:b/>
                <w:sz w:val="20"/>
                <w:szCs w:val="20"/>
                <w:lang w:val="en-US"/>
              </w:rPr>
              <w:t xml:space="preserve"> 15</w:t>
            </w:r>
          </w:p>
        </w:tc>
      </w:tr>
      <w:tr w:rsidR="008C4963" w:rsidRPr="00EF0AB6" w14:paraId="5E07FA43" w14:textId="77777777" w:rsidTr="007973D9">
        <w:trPr>
          <w:trHeight w:val="882"/>
        </w:trPr>
        <w:tc>
          <w:tcPr>
            <w:tcW w:w="2551" w:type="dxa"/>
            <w:tcBorders>
              <w:top w:val="single" w:sz="8" w:space="0" w:color="000000"/>
              <w:left w:val="single" w:sz="8" w:space="0" w:color="000000"/>
              <w:bottom w:val="single" w:sz="8" w:space="0" w:color="000000"/>
            </w:tcBorders>
            <w:shd w:val="clear" w:color="auto" w:fill="auto"/>
            <w:vAlign w:val="center"/>
          </w:tcPr>
          <w:p w14:paraId="3278EA6A" w14:textId="77777777" w:rsidR="008C4963" w:rsidRDefault="008C4963" w:rsidP="00E83F2A">
            <w:pPr>
              <w:pStyle w:val="Tekstpodstawowy32"/>
              <w:tabs>
                <w:tab w:val="left" w:pos="2410"/>
              </w:tabs>
              <w:spacing w:before="120" w:line="276" w:lineRule="auto"/>
              <w:jc w:val="center"/>
              <w:rPr>
                <w:rFonts w:ascii="Cambria" w:hAnsi="Cambria" w:cs="Tahoma"/>
                <w:b/>
                <w:bCs/>
                <w:sz w:val="20"/>
                <w:szCs w:val="20"/>
              </w:rPr>
            </w:pPr>
            <w:r>
              <w:rPr>
                <w:rFonts w:ascii="Cambria" w:hAnsi="Cambria" w:cs="Tahoma"/>
                <w:b/>
                <w:bCs/>
                <w:sz w:val="20"/>
                <w:szCs w:val="20"/>
              </w:rPr>
              <w:t>Prowadzący postępowanie:</w:t>
            </w:r>
          </w:p>
        </w:tc>
        <w:tc>
          <w:tcPr>
            <w:tcW w:w="61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C5BF8B" w14:textId="77777777" w:rsidR="008C4963" w:rsidRPr="005A2394" w:rsidRDefault="008C4963" w:rsidP="00E83F2A">
            <w:pPr>
              <w:pStyle w:val="Bezodstpw"/>
              <w:spacing w:line="276" w:lineRule="auto"/>
              <w:rPr>
                <w:rFonts w:ascii="Cambria" w:hAnsi="Cambria" w:cs="Tahoma"/>
                <w:b/>
                <w:bCs/>
                <w:sz w:val="20"/>
                <w:szCs w:val="20"/>
              </w:rPr>
            </w:pPr>
            <w:r w:rsidRPr="005A2394">
              <w:rPr>
                <w:rFonts w:ascii="Cambria" w:hAnsi="Cambria" w:cs="Tahoma"/>
                <w:b/>
                <w:bCs/>
                <w:sz w:val="20"/>
                <w:szCs w:val="20"/>
              </w:rPr>
              <w:t>Kancelaria Prawna Jakóbik i Ziemba</w:t>
            </w:r>
          </w:p>
          <w:p w14:paraId="34522BF0" w14:textId="77777777" w:rsidR="008C4963" w:rsidRPr="005A2394" w:rsidRDefault="008C4963" w:rsidP="00E83F2A">
            <w:pPr>
              <w:pStyle w:val="Bezodstpw"/>
              <w:spacing w:line="276" w:lineRule="auto"/>
              <w:rPr>
                <w:rFonts w:ascii="Cambria" w:hAnsi="Cambria" w:cs="Tahoma"/>
                <w:b/>
                <w:bCs/>
                <w:sz w:val="20"/>
                <w:szCs w:val="20"/>
              </w:rPr>
            </w:pPr>
            <w:r w:rsidRPr="005A2394">
              <w:rPr>
                <w:rFonts w:ascii="Cambria" w:hAnsi="Cambria" w:cs="Tahoma"/>
                <w:b/>
                <w:bCs/>
                <w:sz w:val="20"/>
                <w:szCs w:val="20"/>
              </w:rPr>
              <w:t>Kielce, ul. Warszawska 7 lok. 27A</w:t>
            </w:r>
          </w:p>
          <w:p w14:paraId="4F6C5401" w14:textId="77777777" w:rsidR="008C4963" w:rsidRPr="005A2394" w:rsidRDefault="008C4963" w:rsidP="00E83F2A">
            <w:pPr>
              <w:pStyle w:val="Bezodstpw"/>
              <w:spacing w:line="276" w:lineRule="auto"/>
              <w:rPr>
                <w:rFonts w:ascii="Cambria" w:hAnsi="Cambria" w:cs="Tahoma"/>
                <w:b/>
                <w:bCs/>
                <w:sz w:val="20"/>
                <w:szCs w:val="20"/>
              </w:rPr>
            </w:pPr>
            <w:r w:rsidRPr="005A2394">
              <w:rPr>
                <w:rFonts w:ascii="Cambria" w:hAnsi="Cambria" w:cs="Tahoma"/>
                <w:b/>
                <w:bCs/>
                <w:sz w:val="20"/>
                <w:szCs w:val="20"/>
              </w:rPr>
              <w:t xml:space="preserve">Strona internetowa: </w:t>
            </w:r>
            <w:hyperlink r:id="rId8" w:history="1">
              <w:r w:rsidRPr="001C694B">
                <w:rPr>
                  <w:rStyle w:val="Hipercze"/>
                  <w:rFonts w:ascii="Cambria" w:hAnsi="Cambria"/>
                  <w:b/>
                  <w:sz w:val="20"/>
                  <w:szCs w:val="20"/>
                </w:rPr>
                <w:t>www.kancelariajiz.pl</w:t>
              </w:r>
            </w:hyperlink>
            <w:r w:rsidRPr="005A2394">
              <w:rPr>
                <w:rFonts w:ascii="Cambria" w:hAnsi="Cambria" w:cs="Tahoma"/>
                <w:b/>
                <w:bCs/>
                <w:sz w:val="20"/>
                <w:szCs w:val="20"/>
              </w:rPr>
              <w:t xml:space="preserve"> </w:t>
            </w:r>
          </w:p>
          <w:p w14:paraId="09DF7E96" w14:textId="77777777" w:rsidR="008C4963" w:rsidRPr="00C130F8" w:rsidRDefault="008C4963" w:rsidP="00E83F2A">
            <w:pPr>
              <w:pStyle w:val="Tekstpodstawowy32"/>
              <w:tabs>
                <w:tab w:val="left" w:pos="709"/>
              </w:tabs>
              <w:spacing w:after="0" w:line="276" w:lineRule="auto"/>
              <w:rPr>
                <w:rFonts w:ascii="Cambria" w:hAnsi="Cambria"/>
                <w:b/>
                <w:sz w:val="20"/>
                <w:szCs w:val="20"/>
                <w:lang w:val="en-US"/>
              </w:rPr>
            </w:pPr>
            <w:r w:rsidRPr="00EF4DC5">
              <w:rPr>
                <w:rFonts w:ascii="Cambria" w:hAnsi="Cambria" w:cs="Tahoma"/>
                <w:b/>
                <w:bCs/>
                <w:sz w:val="20"/>
                <w:szCs w:val="20"/>
                <w:lang w:val="en-US"/>
              </w:rPr>
              <w:t xml:space="preserve">e-mail: </w:t>
            </w:r>
            <w:hyperlink r:id="rId9" w:history="1">
              <w:r w:rsidR="00F54F0C" w:rsidRPr="00C130F8">
                <w:rPr>
                  <w:rStyle w:val="Hipercze"/>
                  <w:rFonts w:ascii="Cambria" w:hAnsi="Cambria"/>
                  <w:b/>
                  <w:sz w:val="20"/>
                  <w:szCs w:val="20"/>
                  <w:lang w:val="en-US"/>
                </w:rPr>
                <w:t>przetargi@kancelariajiz.pl</w:t>
              </w:r>
            </w:hyperlink>
          </w:p>
        </w:tc>
      </w:tr>
    </w:tbl>
    <w:p w14:paraId="7318B7E6" w14:textId="77777777" w:rsidR="008C4963" w:rsidRDefault="008C4963" w:rsidP="00E64E73">
      <w:pPr>
        <w:pStyle w:val="Nagwek4"/>
        <w:numPr>
          <w:ilvl w:val="0"/>
          <w:numId w:val="21"/>
        </w:numPr>
        <w:tabs>
          <w:tab w:val="left" w:pos="786"/>
        </w:tabs>
        <w:spacing w:before="120" w:after="0" w:line="276" w:lineRule="auto"/>
        <w:ind w:left="786" w:hanging="720"/>
        <w:rPr>
          <w:rFonts w:ascii="Cambria" w:hAnsi="Cambria" w:cs="Tahoma"/>
          <w:b w:val="0"/>
          <w:bCs w:val="0"/>
          <w:sz w:val="20"/>
          <w:szCs w:val="20"/>
        </w:rPr>
      </w:pPr>
      <w:r w:rsidRPr="00EF4DC5">
        <w:rPr>
          <w:rFonts w:ascii="Cambria" w:hAnsi="Cambria" w:cs="Tahoma"/>
          <w:sz w:val="20"/>
          <w:szCs w:val="20"/>
          <w:lang w:val="en-US"/>
        </w:rPr>
        <w:t xml:space="preserve"> </w:t>
      </w:r>
      <w:r>
        <w:rPr>
          <w:rFonts w:ascii="Cambria" w:hAnsi="Cambria" w:cs="Tahoma"/>
          <w:sz w:val="20"/>
          <w:szCs w:val="20"/>
          <w:u w:val="single"/>
        </w:rPr>
        <w:t>Tryb udzielenia zamówienia</w:t>
      </w:r>
    </w:p>
    <w:p w14:paraId="1653F169" w14:textId="476B6161" w:rsidR="008C4963" w:rsidRDefault="008C4963" w:rsidP="00E83F2A">
      <w:pPr>
        <w:pStyle w:val="Nagwek4"/>
        <w:spacing w:before="120" w:line="276" w:lineRule="auto"/>
        <w:ind w:left="426" w:firstLine="0"/>
        <w:jc w:val="both"/>
        <w:rPr>
          <w:rFonts w:ascii="Cambria" w:hAnsi="Cambria" w:cs="Tahoma"/>
          <w:b w:val="0"/>
          <w:bCs w:val="0"/>
          <w:sz w:val="20"/>
          <w:szCs w:val="20"/>
        </w:rPr>
      </w:pPr>
      <w:r>
        <w:rPr>
          <w:rFonts w:ascii="Cambria" w:hAnsi="Cambria" w:cs="Tahoma"/>
          <w:b w:val="0"/>
          <w:bCs w:val="0"/>
          <w:sz w:val="20"/>
          <w:szCs w:val="20"/>
        </w:rPr>
        <w:t>Postępowanie jest prowadzone w celu udzielenia zamówienia publicznego w trybie „PRZETARG NIEOGRANICZONY” art. 39 ustawy z dnia 29 stycznia 2004 r. Prawo zamówień publicznych, (Dz. U. z 201</w:t>
      </w:r>
      <w:r w:rsidR="003C03EB">
        <w:rPr>
          <w:rFonts w:ascii="Cambria" w:hAnsi="Cambria" w:cs="Tahoma"/>
          <w:b w:val="0"/>
          <w:bCs w:val="0"/>
          <w:sz w:val="20"/>
          <w:szCs w:val="20"/>
        </w:rPr>
        <w:t>9</w:t>
      </w:r>
      <w:r w:rsidR="00D71098">
        <w:rPr>
          <w:rFonts w:ascii="Cambria" w:hAnsi="Cambria" w:cs="Tahoma"/>
          <w:b w:val="0"/>
          <w:bCs w:val="0"/>
          <w:sz w:val="20"/>
          <w:szCs w:val="20"/>
        </w:rPr>
        <w:t xml:space="preserve"> r. </w:t>
      </w:r>
      <w:r>
        <w:rPr>
          <w:rFonts w:ascii="Cambria" w:hAnsi="Cambria" w:cs="Tahoma"/>
          <w:b w:val="0"/>
          <w:bCs w:val="0"/>
          <w:sz w:val="20"/>
          <w:szCs w:val="20"/>
        </w:rPr>
        <w:t xml:space="preserve">poz. </w:t>
      </w:r>
      <w:r w:rsidR="00D71098">
        <w:rPr>
          <w:rFonts w:ascii="Cambria" w:hAnsi="Cambria" w:cs="Tahoma"/>
          <w:b w:val="0"/>
          <w:bCs w:val="0"/>
          <w:sz w:val="20"/>
          <w:szCs w:val="20"/>
        </w:rPr>
        <w:t>1</w:t>
      </w:r>
      <w:r w:rsidR="003C03EB">
        <w:rPr>
          <w:rFonts w:ascii="Cambria" w:hAnsi="Cambria" w:cs="Tahoma"/>
          <w:b w:val="0"/>
          <w:bCs w:val="0"/>
          <w:sz w:val="20"/>
          <w:szCs w:val="20"/>
        </w:rPr>
        <w:t>843</w:t>
      </w:r>
      <w:r>
        <w:rPr>
          <w:rFonts w:ascii="Cambria" w:hAnsi="Cambria" w:cs="Tahoma"/>
          <w:b w:val="0"/>
          <w:bCs w:val="0"/>
          <w:sz w:val="20"/>
          <w:szCs w:val="20"/>
        </w:rPr>
        <w:t xml:space="preserve"> z póź</w:t>
      </w:r>
      <w:r w:rsidR="002E2BC4">
        <w:rPr>
          <w:rFonts w:ascii="Cambria" w:hAnsi="Cambria" w:cs="Tahoma"/>
          <w:b w:val="0"/>
          <w:bCs w:val="0"/>
          <w:sz w:val="20"/>
          <w:szCs w:val="20"/>
        </w:rPr>
        <w:t>n</w:t>
      </w:r>
      <w:r>
        <w:rPr>
          <w:rFonts w:ascii="Cambria" w:hAnsi="Cambria" w:cs="Tahoma"/>
          <w:b w:val="0"/>
          <w:bCs w:val="0"/>
          <w:sz w:val="20"/>
          <w:szCs w:val="20"/>
        </w:rPr>
        <w:t>. zm.) zwanej dalej ustawą. Wartość przedmiotu zamówienia nie przekracza kwoty o której mowa w art. 11 ust. 8 ustawy.</w:t>
      </w:r>
    </w:p>
    <w:p w14:paraId="2D61108D" w14:textId="77777777" w:rsidR="008C4963" w:rsidRDefault="008C4963" w:rsidP="00E83F2A">
      <w:pPr>
        <w:pStyle w:val="Nagwek4"/>
        <w:spacing w:before="120" w:line="276" w:lineRule="auto"/>
        <w:ind w:left="426" w:firstLine="0"/>
        <w:jc w:val="both"/>
        <w:rPr>
          <w:rFonts w:ascii="Cambria" w:hAnsi="Cambria" w:cs="Tahoma"/>
          <w:sz w:val="20"/>
          <w:szCs w:val="20"/>
          <w:u w:val="single"/>
        </w:rPr>
      </w:pPr>
      <w:r>
        <w:rPr>
          <w:rFonts w:ascii="Cambria" w:hAnsi="Cambria" w:cs="Tahoma"/>
          <w:b w:val="0"/>
          <w:bCs w:val="0"/>
          <w:sz w:val="20"/>
          <w:szCs w:val="20"/>
        </w:rPr>
        <w:t>Postępowanie prowadzone j</w:t>
      </w:r>
      <w:r w:rsidR="00C846C3">
        <w:rPr>
          <w:rFonts w:ascii="Cambria" w:hAnsi="Cambria" w:cs="Tahoma"/>
          <w:b w:val="0"/>
          <w:bCs w:val="0"/>
          <w:sz w:val="20"/>
          <w:szCs w:val="20"/>
        </w:rPr>
        <w:t>est w oparciu o zapisy art. 24a</w:t>
      </w:r>
      <w:r>
        <w:rPr>
          <w:rFonts w:ascii="Cambria" w:hAnsi="Cambria" w:cs="Tahoma"/>
          <w:b w:val="0"/>
          <w:bCs w:val="0"/>
          <w:sz w:val="20"/>
          <w:szCs w:val="20"/>
        </w:rPr>
        <w:t xml:space="preserve"> ust. 1 ustawy Zamawiający najpierw dokona oceny ofert, a następnie zbada, czy wykonawca, którego oferta została oceniona jako najkorzystniejsza, nie podlega wykluczeniu oraz spełnia warunki udziału w postępowaniu</w:t>
      </w:r>
      <w:r>
        <w:rPr>
          <w:rFonts w:ascii="Cambria" w:hAnsi="Cambria" w:cs="Tahoma"/>
          <w:b w:val="0"/>
          <w:sz w:val="20"/>
          <w:szCs w:val="20"/>
        </w:rPr>
        <w:t>.</w:t>
      </w:r>
    </w:p>
    <w:p w14:paraId="7FC4CF08" w14:textId="77777777" w:rsidR="008C4963" w:rsidRDefault="008C4963" w:rsidP="00E64E73">
      <w:pPr>
        <w:pStyle w:val="Nagwek4"/>
        <w:numPr>
          <w:ilvl w:val="0"/>
          <w:numId w:val="21"/>
        </w:numPr>
        <w:tabs>
          <w:tab w:val="left" w:pos="426"/>
          <w:tab w:val="left" w:pos="786"/>
        </w:tabs>
        <w:spacing w:before="120" w:after="0" w:line="276" w:lineRule="auto"/>
        <w:ind w:left="425" w:hanging="425"/>
        <w:jc w:val="both"/>
      </w:pPr>
      <w:r>
        <w:rPr>
          <w:rFonts w:ascii="Cambria" w:hAnsi="Cambria" w:cs="Tahoma"/>
          <w:sz w:val="20"/>
          <w:szCs w:val="20"/>
          <w:u w:val="single"/>
        </w:rPr>
        <w:t>Opis przedmiotu zamówienia</w:t>
      </w:r>
    </w:p>
    <w:p w14:paraId="3C474FA1" w14:textId="77777777" w:rsidR="008C4963" w:rsidRDefault="008C4963" w:rsidP="00E83F2A">
      <w:pPr>
        <w:spacing w:line="276" w:lineRule="auto"/>
      </w:pPr>
    </w:p>
    <w:p w14:paraId="16C6B8B8" w14:textId="77777777" w:rsidR="008C4963" w:rsidRPr="00931875" w:rsidRDefault="008C4963" w:rsidP="00E83F2A">
      <w:pPr>
        <w:shd w:val="clear" w:color="auto" w:fill="BFBFBF"/>
        <w:spacing w:line="276" w:lineRule="auto"/>
        <w:jc w:val="center"/>
        <w:rPr>
          <w:rFonts w:ascii="Cambria" w:hAnsi="Cambria" w:cs="Tahoma"/>
          <w:b/>
          <w:sz w:val="16"/>
          <w:szCs w:val="16"/>
        </w:rPr>
      </w:pPr>
    </w:p>
    <w:p w14:paraId="60A92D87" w14:textId="70FC791A" w:rsidR="008C4963" w:rsidRPr="001063E0" w:rsidRDefault="008C4963" w:rsidP="00F5573D">
      <w:pPr>
        <w:shd w:val="clear" w:color="auto" w:fill="BFBFBF"/>
        <w:spacing w:line="276" w:lineRule="auto"/>
        <w:jc w:val="center"/>
        <w:rPr>
          <w:rFonts w:ascii="Cambria" w:hAnsi="Cambria" w:cs="Tahoma"/>
          <w:b/>
          <w:sz w:val="22"/>
          <w:szCs w:val="22"/>
        </w:rPr>
      </w:pPr>
      <w:r w:rsidRPr="001063E0">
        <w:rPr>
          <w:rFonts w:ascii="Cambria" w:hAnsi="Cambria" w:cs="Tahoma"/>
          <w:b/>
          <w:bCs/>
          <w:sz w:val="22"/>
          <w:szCs w:val="22"/>
        </w:rPr>
        <w:t>„</w:t>
      </w:r>
      <w:r w:rsidR="00D71098" w:rsidRPr="001063E0">
        <w:rPr>
          <w:rFonts w:ascii="Cambria" w:hAnsi="Cambria" w:cs="Tahoma"/>
          <w:b/>
          <w:bCs/>
          <w:sz w:val="22"/>
          <w:szCs w:val="22"/>
        </w:rPr>
        <w:t xml:space="preserve">Dostawa </w:t>
      </w:r>
      <w:r w:rsidR="00CE35FC" w:rsidRPr="001063E0">
        <w:rPr>
          <w:rFonts w:ascii="Cambria" w:hAnsi="Cambria" w:cs="Arial"/>
          <w:b/>
          <w:sz w:val="22"/>
          <w:szCs w:val="22"/>
        </w:rPr>
        <w:t>wyposażenia</w:t>
      </w:r>
      <w:r w:rsidR="00D71098" w:rsidRPr="001063E0">
        <w:rPr>
          <w:rFonts w:ascii="Cambria" w:hAnsi="Cambria" w:cs="Arial"/>
          <w:b/>
          <w:sz w:val="22"/>
          <w:szCs w:val="22"/>
        </w:rPr>
        <w:t xml:space="preserve"> </w:t>
      </w:r>
      <w:r w:rsidR="00F5573D">
        <w:rPr>
          <w:rFonts w:ascii="Cambria" w:hAnsi="Cambria" w:cs="Arial"/>
          <w:b/>
          <w:sz w:val="22"/>
          <w:szCs w:val="22"/>
        </w:rPr>
        <w:t>w ramach zadania</w:t>
      </w:r>
      <w:r w:rsidR="00F5573D" w:rsidRPr="00F5573D">
        <w:rPr>
          <w:rFonts w:ascii="Calibri" w:hAnsi="Calibri"/>
          <w:b/>
          <w:sz w:val="32"/>
          <w:szCs w:val="32"/>
          <w:lang w:eastAsia="en-US"/>
        </w:rPr>
        <w:t xml:space="preserve"> </w:t>
      </w:r>
      <w:r w:rsidR="00F5573D" w:rsidRPr="00F5573D">
        <w:rPr>
          <w:rFonts w:ascii="Cambria" w:hAnsi="Cambria" w:cs="Arial"/>
          <w:b/>
          <w:sz w:val="22"/>
          <w:szCs w:val="22"/>
        </w:rPr>
        <w:t>Rozwój infrastruktury sportowo-dydaktycznej szansą dla szkół z terenu Gminy Opatowiec</w:t>
      </w:r>
      <w:r w:rsidRPr="001063E0">
        <w:rPr>
          <w:rFonts w:ascii="Cambria" w:hAnsi="Cambria" w:cs="Tahoma"/>
          <w:b/>
          <w:bCs/>
          <w:sz w:val="22"/>
          <w:szCs w:val="22"/>
        </w:rPr>
        <w:t>”</w:t>
      </w:r>
    </w:p>
    <w:p w14:paraId="55448735" w14:textId="77777777" w:rsidR="008C4963" w:rsidRPr="00931875" w:rsidRDefault="008C4963" w:rsidP="00E83F2A">
      <w:pPr>
        <w:shd w:val="clear" w:color="auto" w:fill="BFBFBF"/>
        <w:spacing w:line="276" w:lineRule="auto"/>
        <w:jc w:val="center"/>
        <w:rPr>
          <w:rFonts w:ascii="Cambria" w:hAnsi="Cambria" w:cs="Tahoma"/>
          <w:b/>
          <w:sz w:val="16"/>
          <w:szCs w:val="16"/>
        </w:rPr>
      </w:pPr>
    </w:p>
    <w:p w14:paraId="4103DD10" w14:textId="77777777" w:rsidR="00E83F2A" w:rsidRDefault="00E83F2A" w:rsidP="00E83F2A">
      <w:pPr>
        <w:suppressAutoHyphens w:val="0"/>
        <w:spacing w:line="276" w:lineRule="auto"/>
        <w:contextualSpacing/>
        <w:rPr>
          <w:rFonts w:ascii="Cambria" w:hAnsi="Cambria" w:cs="Arial"/>
          <w:sz w:val="20"/>
          <w:szCs w:val="20"/>
        </w:rPr>
      </w:pPr>
    </w:p>
    <w:p w14:paraId="4C447C5D" w14:textId="795CFF77" w:rsidR="00E83F2A" w:rsidRPr="00F5573D" w:rsidRDefault="0020743B" w:rsidP="00E64E73">
      <w:pPr>
        <w:pStyle w:val="Tytu"/>
        <w:numPr>
          <w:ilvl w:val="1"/>
          <w:numId w:val="23"/>
        </w:numPr>
        <w:suppressAutoHyphens w:val="0"/>
        <w:spacing w:after="60" w:line="276" w:lineRule="auto"/>
        <w:ind w:left="426" w:hanging="426"/>
        <w:jc w:val="both"/>
        <w:rPr>
          <w:rFonts w:ascii="Cambria" w:hAnsi="Cambria" w:cs="Arial"/>
          <w:sz w:val="20"/>
          <w:szCs w:val="20"/>
        </w:rPr>
      </w:pPr>
      <w:r>
        <w:rPr>
          <w:rFonts w:ascii="Cambria" w:hAnsi="Cambria" w:cs="Arial"/>
          <w:sz w:val="20"/>
          <w:szCs w:val="20"/>
        </w:rPr>
        <w:t>Przedmiot</w:t>
      </w:r>
      <w:r w:rsidR="00D71098" w:rsidRPr="00F5573D">
        <w:rPr>
          <w:rFonts w:ascii="Cambria" w:hAnsi="Cambria" w:cs="Arial"/>
          <w:sz w:val="20"/>
          <w:szCs w:val="20"/>
        </w:rPr>
        <w:t xml:space="preserve"> zamówienia </w:t>
      </w:r>
      <w:r w:rsidR="00F5573D" w:rsidRPr="00F5573D">
        <w:rPr>
          <w:rFonts w:ascii="Cambria" w:hAnsi="Cambria" w:cs="Arial"/>
          <w:sz w:val="20"/>
          <w:szCs w:val="20"/>
        </w:rPr>
        <w:t>w ramach zadania</w:t>
      </w:r>
      <w:r w:rsidR="00F5573D" w:rsidRPr="00F5573D">
        <w:rPr>
          <w:rFonts w:ascii="Calibri" w:hAnsi="Calibri"/>
          <w:b w:val="0"/>
          <w:sz w:val="20"/>
          <w:szCs w:val="20"/>
          <w:lang w:eastAsia="en-US"/>
        </w:rPr>
        <w:t xml:space="preserve"> </w:t>
      </w:r>
      <w:r w:rsidR="00F5573D" w:rsidRPr="00F5573D">
        <w:rPr>
          <w:rFonts w:ascii="Cambria" w:hAnsi="Cambria" w:cs="Arial"/>
          <w:sz w:val="20"/>
          <w:szCs w:val="20"/>
        </w:rPr>
        <w:t>Rozwój infrastruktury sportowo-dydaktycznej szansą dla szkół z terenu Gminy Opatowiec</w:t>
      </w:r>
      <w:r w:rsidR="00E83F2A" w:rsidRPr="00F5573D">
        <w:rPr>
          <w:rFonts w:ascii="Cambria" w:hAnsi="Cambria" w:cs="Arial"/>
          <w:sz w:val="20"/>
          <w:szCs w:val="20"/>
        </w:rPr>
        <w:t>.</w:t>
      </w:r>
    </w:p>
    <w:p w14:paraId="78E86479" w14:textId="77777777" w:rsidR="001E3716" w:rsidRDefault="001E3716" w:rsidP="006B2988">
      <w:pPr>
        <w:pStyle w:val="Tekstpodstawowy"/>
        <w:rPr>
          <w:rFonts w:ascii="Cambria" w:hAnsi="Cambria"/>
          <w:b/>
          <w:sz w:val="20"/>
          <w:szCs w:val="20"/>
        </w:rPr>
      </w:pPr>
    </w:p>
    <w:p w14:paraId="4A7BD83A" w14:textId="216348B1" w:rsidR="006B2988" w:rsidRDefault="00A91FDC" w:rsidP="006B2988">
      <w:pPr>
        <w:pStyle w:val="Tekstpodstawowy"/>
        <w:rPr>
          <w:rFonts w:ascii="Cambria" w:hAnsi="Cambria"/>
          <w:b/>
          <w:sz w:val="20"/>
          <w:szCs w:val="20"/>
        </w:rPr>
      </w:pPr>
      <w:r>
        <w:rPr>
          <w:rFonts w:ascii="Cambria" w:hAnsi="Cambria"/>
          <w:b/>
          <w:sz w:val="20"/>
          <w:szCs w:val="20"/>
        </w:rPr>
        <w:t>Wyposażenie pracowni Szkoły Podstawowej w Krzczonowie oraz Opatowcu</w:t>
      </w:r>
    </w:p>
    <w:p w14:paraId="241B5765" w14:textId="3AC56598" w:rsidR="00707FB2" w:rsidRPr="009C64F8" w:rsidRDefault="00707FB2" w:rsidP="006B2988">
      <w:pPr>
        <w:pStyle w:val="Tekstpodstawowy"/>
        <w:rPr>
          <w:rFonts w:ascii="Cambria" w:hAnsi="Cambria"/>
          <w:b/>
          <w:sz w:val="20"/>
          <w:szCs w:val="20"/>
        </w:rPr>
      </w:pPr>
      <w:r w:rsidRPr="009C64F8">
        <w:rPr>
          <w:rFonts w:ascii="Cambria" w:hAnsi="Cambria"/>
          <w:b/>
          <w:sz w:val="20"/>
          <w:szCs w:val="20"/>
        </w:rPr>
        <w:t>- Szkoła Podstawowa Opatowiec</w:t>
      </w:r>
      <w:r w:rsidR="00D00387" w:rsidRPr="009C64F8">
        <w:rPr>
          <w:rFonts w:ascii="Cambria" w:hAnsi="Cambria"/>
          <w:b/>
          <w:sz w:val="20"/>
          <w:szCs w:val="20"/>
        </w:rPr>
        <w:t>:</w:t>
      </w:r>
    </w:p>
    <w:p w14:paraId="73C71CBB" w14:textId="3C16DA9B" w:rsidR="001063E0" w:rsidRPr="009C64F8" w:rsidRDefault="00A91FDC" w:rsidP="008F4822">
      <w:pPr>
        <w:pStyle w:val="Tekstpodstawowy"/>
        <w:numPr>
          <w:ilvl w:val="0"/>
          <w:numId w:val="40"/>
        </w:numPr>
        <w:spacing w:after="0" w:line="276" w:lineRule="auto"/>
        <w:rPr>
          <w:rFonts w:ascii="Cambria" w:hAnsi="Cambria"/>
          <w:sz w:val="20"/>
          <w:szCs w:val="20"/>
        </w:rPr>
      </w:pPr>
      <w:r w:rsidRPr="009C64F8">
        <w:rPr>
          <w:rFonts w:ascii="Cambria" w:hAnsi="Cambria"/>
          <w:sz w:val="20"/>
          <w:szCs w:val="20"/>
        </w:rPr>
        <w:t xml:space="preserve">Wiatr i pogoda – skrzynka do doświadczeń – </w:t>
      </w:r>
      <w:r w:rsidR="00707FB2" w:rsidRPr="009C64F8">
        <w:rPr>
          <w:rFonts w:ascii="Cambria" w:hAnsi="Cambria"/>
          <w:sz w:val="20"/>
          <w:szCs w:val="20"/>
        </w:rPr>
        <w:t xml:space="preserve"> 1</w:t>
      </w:r>
      <w:r w:rsidR="00153249" w:rsidRPr="009C64F8">
        <w:rPr>
          <w:rFonts w:ascii="Cambria" w:hAnsi="Cambria"/>
          <w:sz w:val="20"/>
          <w:szCs w:val="20"/>
        </w:rPr>
        <w:t xml:space="preserve"> </w:t>
      </w:r>
      <w:r w:rsidRPr="009C64F8">
        <w:rPr>
          <w:rFonts w:ascii="Cambria" w:hAnsi="Cambria"/>
          <w:sz w:val="20"/>
          <w:szCs w:val="20"/>
        </w:rPr>
        <w:t>szt.</w:t>
      </w:r>
    </w:p>
    <w:p w14:paraId="77FB63DC" w14:textId="04EC32C6" w:rsidR="00A91FDC" w:rsidRPr="009C64F8" w:rsidRDefault="00A91FDC" w:rsidP="008F4822">
      <w:pPr>
        <w:pStyle w:val="Tekstpodstawowy"/>
        <w:numPr>
          <w:ilvl w:val="0"/>
          <w:numId w:val="40"/>
        </w:numPr>
        <w:spacing w:after="0" w:line="276" w:lineRule="auto"/>
        <w:rPr>
          <w:rFonts w:ascii="Cambria" w:hAnsi="Cambria"/>
          <w:sz w:val="20"/>
          <w:szCs w:val="20"/>
        </w:rPr>
      </w:pPr>
      <w:r w:rsidRPr="009C64F8">
        <w:rPr>
          <w:rFonts w:ascii="Cambria" w:hAnsi="Cambria"/>
          <w:sz w:val="20"/>
          <w:szCs w:val="20"/>
        </w:rPr>
        <w:t>Telluriu</w:t>
      </w:r>
      <w:r w:rsidR="00CE711D" w:rsidRPr="009C64F8">
        <w:rPr>
          <w:rFonts w:ascii="Cambria" w:hAnsi="Cambria"/>
          <w:sz w:val="20"/>
          <w:szCs w:val="20"/>
        </w:rPr>
        <w:t xml:space="preserve">m szkolne  z napędem ręcznym - </w:t>
      </w:r>
      <w:r w:rsidR="00707FB2" w:rsidRPr="009C64F8">
        <w:rPr>
          <w:rFonts w:ascii="Cambria" w:hAnsi="Cambria"/>
          <w:sz w:val="20"/>
          <w:szCs w:val="20"/>
        </w:rPr>
        <w:t>1</w:t>
      </w:r>
      <w:r w:rsidRPr="009C64F8">
        <w:rPr>
          <w:rFonts w:ascii="Cambria" w:hAnsi="Cambria"/>
          <w:sz w:val="20"/>
          <w:szCs w:val="20"/>
        </w:rPr>
        <w:t xml:space="preserve"> szt.</w:t>
      </w:r>
    </w:p>
    <w:p w14:paraId="0506E670" w14:textId="31C4F0DD"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Drukarka 3d </w:t>
      </w:r>
      <w:r w:rsidR="00707FB2" w:rsidRPr="009C64F8">
        <w:rPr>
          <w:rFonts w:ascii="Cambria" w:hAnsi="Cambria" w:cs="Times New Roman"/>
          <w:sz w:val="20"/>
          <w:szCs w:val="20"/>
        </w:rPr>
        <w:t>–</w:t>
      </w:r>
      <w:r w:rsidRPr="009C64F8">
        <w:rPr>
          <w:rFonts w:ascii="Cambria" w:hAnsi="Cambria" w:cs="Times New Roman"/>
          <w:sz w:val="20"/>
          <w:szCs w:val="20"/>
        </w:rPr>
        <w:t xml:space="preserve"> </w:t>
      </w:r>
      <w:r w:rsidR="00707FB2" w:rsidRPr="009C64F8">
        <w:rPr>
          <w:rFonts w:ascii="Cambria" w:hAnsi="Cambria" w:cs="Times New Roman"/>
          <w:sz w:val="20"/>
          <w:szCs w:val="20"/>
        </w:rPr>
        <w:t xml:space="preserve">1 </w:t>
      </w:r>
      <w:r w:rsidRPr="009C64F8">
        <w:rPr>
          <w:rFonts w:ascii="Cambria" w:hAnsi="Cambria" w:cs="Times New Roman"/>
          <w:sz w:val="20"/>
          <w:szCs w:val="20"/>
        </w:rPr>
        <w:t xml:space="preserve">szt. </w:t>
      </w:r>
    </w:p>
    <w:p w14:paraId="6D82941C" w14:textId="536887B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Mikroskop - </w:t>
      </w:r>
      <w:r w:rsidR="00707FB2" w:rsidRPr="009C64F8">
        <w:rPr>
          <w:rFonts w:ascii="Cambria" w:hAnsi="Cambria" w:cs="Times New Roman"/>
          <w:sz w:val="20"/>
          <w:szCs w:val="20"/>
        </w:rPr>
        <w:t>1</w:t>
      </w:r>
      <w:r w:rsidRPr="009C64F8">
        <w:rPr>
          <w:rFonts w:ascii="Cambria" w:hAnsi="Cambria" w:cs="Times New Roman"/>
          <w:sz w:val="20"/>
          <w:szCs w:val="20"/>
        </w:rPr>
        <w:t xml:space="preserve"> szt.</w:t>
      </w:r>
    </w:p>
    <w:p w14:paraId="3130B71A" w14:textId="3B58AE4A"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Tablet - </w:t>
      </w:r>
      <w:r w:rsidR="00707FB2" w:rsidRPr="009C64F8">
        <w:rPr>
          <w:rFonts w:ascii="Cambria" w:hAnsi="Cambria" w:cs="Times New Roman"/>
          <w:sz w:val="20"/>
          <w:szCs w:val="20"/>
        </w:rPr>
        <w:t>11</w:t>
      </w:r>
      <w:r w:rsidRPr="009C64F8">
        <w:rPr>
          <w:rFonts w:ascii="Cambria" w:hAnsi="Cambria" w:cs="Times New Roman"/>
          <w:sz w:val="20"/>
          <w:szCs w:val="20"/>
        </w:rPr>
        <w:t xml:space="preserve"> szt.</w:t>
      </w:r>
    </w:p>
    <w:p w14:paraId="59AB77F3" w14:textId="63E1D54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Historia Ziemi, </w:t>
      </w:r>
      <w:r w:rsidR="00A32501" w:rsidRPr="009C64F8">
        <w:rPr>
          <w:rFonts w:ascii="Cambria" w:hAnsi="Cambria" w:cs="Times New Roman"/>
          <w:sz w:val="20"/>
          <w:szCs w:val="20"/>
        </w:rPr>
        <w:t xml:space="preserve">zestaw skał i minerałów - </w:t>
      </w:r>
      <w:r w:rsidR="00707FB2" w:rsidRPr="009C64F8">
        <w:rPr>
          <w:rFonts w:ascii="Cambria" w:hAnsi="Cambria" w:cs="Times New Roman"/>
          <w:sz w:val="20"/>
          <w:szCs w:val="20"/>
        </w:rPr>
        <w:t>1</w:t>
      </w:r>
      <w:r w:rsidR="00A32501" w:rsidRPr="009C64F8">
        <w:rPr>
          <w:rFonts w:ascii="Cambria" w:hAnsi="Cambria" w:cs="Times New Roman"/>
          <w:sz w:val="20"/>
          <w:szCs w:val="20"/>
        </w:rPr>
        <w:t xml:space="preserve"> s</w:t>
      </w:r>
      <w:r w:rsidRPr="009C64F8">
        <w:rPr>
          <w:rFonts w:ascii="Cambria" w:hAnsi="Cambria" w:cs="Times New Roman"/>
          <w:sz w:val="20"/>
          <w:szCs w:val="20"/>
        </w:rPr>
        <w:t>zt.</w:t>
      </w:r>
    </w:p>
    <w:p w14:paraId="7E5F7EC2" w14:textId="77777777"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Globus fizyczno-polityczny podświetlany 420 mm</w:t>
      </w:r>
    </w:p>
    <w:p w14:paraId="4B44ED3E" w14:textId="63F14AE4" w:rsidR="00A91FDC" w:rsidRPr="009C64F8" w:rsidRDefault="00A91FDC" w:rsidP="008F4822">
      <w:pPr>
        <w:pStyle w:val="Akapitzlist"/>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Mapa: Polityczno - fizyczna podświetlana </w:t>
      </w:r>
      <w:r w:rsidR="007478B8" w:rsidRPr="009C64F8">
        <w:rPr>
          <w:rFonts w:ascii="Cambria" w:hAnsi="Cambria" w:cs="Times New Roman"/>
          <w:sz w:val="20"/>
          <w:szCs w:val="20"/>
        </w:rPr>
        <w:t>-</w:t>
      </w:r>
      <w:r w:rsidR="00707FB2" w:rsidRPr="009C64F8">
        <w:rPr>
          <w:rFonts w:ascii="Cambria" w:hAnsi="Cambria" w:cs="Times New Roman"/>
          <w:sz w:val="20"/>
          <w:szCs w:val="20"/>
        </w:rPr>
        <w:t>1</w:t>
      </w:r>
      <w:r w:rsidRPr="009C64F8">
        <w:rPr>
          <w:rFonts w:ascii="Cambria" w:hAnsi="Cambria" w:cs="Times New Roman"/>
          <w:sz w:val="20"/>
          <w:szCs w:val="20"/>
        </w:rPr>
        <w:t xml:space="preserve"> szt.</w:t>
      </w:r>
    </w:p>
    <w:p w14:paraId="5F5AAC8B" w14:textId="4843FBA8"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Globus 420 fizyczny – </w:t>
      </w:r>
      <w:r w:rsidR="00707FB2" w:rsidRPr="009C64F8">
        <w:rPr>
          <w:rFonts w:ascii="Cambria" w:hAnsi="Cambria" w:cs="Times New Roman"/>
          <w:sz w:val="20"/>
          <w:szCs w:val="20"/>
        </w:rPr>
        <w:t>1</w:t>
      </w:r>
      <w:r w:rsidR="00007B59" w:rsidRPr="009C64F8">
        <w:rPr>
          <w:rFonts w:ascii="Cambria" w:hAnsi="Cambria" w:cs="Times New Roman"/>
          <w:sz w:val="20"/>
          <w:szCs w:val="20"/>
        </w:rPr>
        <w:t xml:space="preserve"> </w:t>
      </w:r>
      <w:r w:rsidRPr="009C64F8">
        <w:rPr>
          <w:rFonts w:ascii="Cambria" w:hAnsi="Cambria" w:cs="Times New Roman"/>
          <w:sz w:val="20"/>
          <w:szCs w:val="20"/>
        </w:rPr>
        <w:t>szt.</w:t>
      </w:r>
    </w:p>
    <w:p w14:paraId="25B5040B" w14:textId="4CFC5B6E"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lastRenderedPageBreak/>
        <w:t xml:space="preserve">Mikroskop biologiczny  – </w:t>
      </w:r>
      <w:r w:rsidR="00707FB2" w:rsidRPr="009C64F8">
        <w:rPr>
          <w:rFonts w:ascii="Cambria" w:hAnsi="Cambria" w:cs="Times New Roman"/>
          <w:sz w:val="20"/>
          <w:szCs w:val="20"/>
        </w:rPr>
        <w:t>2</w:t>
      </w:r>
      <w:r w:rsidR="00007B59" w:rsidRPr="009C64F8">
        <w:rPr>
          <w:rFonts w:ascii="Cambria" w:hAnsi="Cambria" w:cs="Times New Roman"/>
          <w:sz w:val="20"/>
          <w:szCs w:val="20"/>
        </w:rPr>
        <w:t xml:space="preserve"> </w:t>
      </w:r>
      <w:r w:rsidRPr="009C64F8">
        <w:rPr>
          <w:rFonts w:ascii="Cambria" w:hAnsi="Cambria" w:cs="Times New Roman"/>
          <w:sz w:val="20"/>
          <w:szCs w:val="20"/>
        </w:rPr>
        <w:t>szt.</w:t>
      </w:r>
    </w:p>
    <w:p w14:paraId="61DABFD1" w14:textId="74037251"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Model blokowy skóry człowieka- wykonany z PCV, wymiary: 22x30x33cm – </w:t>
      </w:r>
      <w:r w:rsidR="00707FB2" w:rsidRPr="009C64F8">
        <w:rPr>
          <w:rFonts w:ascii="Cambria" w:hAnsi="Cambria" w:cs="Times New Roman"/>
          <w:sz w:val="20"/>
          <w:szCs w:val="20"/>
        </w:rPr>
        <w:t>1</w:t>
      </w:r>
      <w:r w:rsidR="00E62FDF" w:rsidRPr="009C64F8">
        <w:rPr>
          <w:rFonts w:ascii="Cambria" w:hAnsi="Cambria" w:cs="Times New Roman"/>
          <w:sz w:val="20"/>
          <w:szCs w:val="20"/>
        </w:rPr>
        <w:t xml:space="preserve"> </w:t>
      </w:r>
      <w:r w:rsidRPr="009C64F8">
        <w:rPr>
          <w:rFonts w:ascii="Cambria" w:hAnsi="Cambria" w:cs="Times New Roman"/>
          <w:sz w:val="20"/>
          <w:szCs w:val="20"/>
        </w:rPr>
        <w:t>szt.</w:t>
      </w:r>
    </w:p>
    <w:p w14:paraId="6B029719" w14:textId="5CE17C0C"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Model czaszki człowieka wykonany z PCV, z ruchomą żuchwą, rozkładany na części – </w:t>
      </w:r>
      <w:r w:rsidR="00707FB2" w:rsidRPr="009C64F8">
        <w:rPr>
          <w:rFonts w:ascii="Cambria" w:hAnsi="Cambria" w:cs="Times New Roman"/>
          <w:sz w:val="20"/>
          <w:szCs w:val="20"/>
        </w:rPr>
        <w:t>1</w:t>
      </w:r>
      <w:r w:rsidR="00E62FDF" w:rsidRPr="009C64F8">
        <w:rPr>
          <w:rFonts w:ascii="Cambria" w:hAnsi="Cambria" w:cs="Times New Roman"/>
          <w:sz w:val="20"/>
          <w:szCs w:val="20"/>
        </w:rPr>
        <w:t xml:space="preserve"> </w:t>
      </w:r>
      <w:r w:rsidRPr="009C64F8">
        <w:rPr>
          <w:rFonts w:ascii="Cambria" w:hAnsi="Cambria" w:cs="Times New Roman"/>
          <w:sz w:val="20"/>
          <w:szCs w:val="20"/>
        </w:rPr>
        <w:t>szt.</w:t>
      </w:r>
    </w:p>
    <w:p w14:paraId="54B7D13E" w14:textId="06677748"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Model DNA- wykonany z PCV, wymiary: 25x25x58cm na podstawce – </w:t>
      </w:r>
      <w:r w:rsidR="00707FB2" w:rsidRPr="009C64F8">
        <w:rPr>
          <w:rFonts w:ascii="Cambria" w:hAnsi="Cambria" w:cs="Times New Roman"/>
          <w:sz w:val="20"/>
          <w:szCs w:val="20"/>
        </w:rPr>
        <w:t>1</w:t>
      </w:r>
      <w:r w:rsidR="00E62FDF" w:rsidRPr="009C64F8">
        <w:rPr>
          <w:rFonts w:ascii="Cambria" w:hAnsi="Cambria" w:cs="Times New Roman"/>
          <w:sz w:val="20"/>
          <w:szCs w:val="20"/>
        </w:rPr>
        <w:t xml:space="preserve"> </w:t>
      </w:r>
      <w:r w:rsidRPr="009C64F8">
        <w:rPr>
          <w:rFonts w:ascii="Cambria" w:hAnsi="Cambria" w:cs="Times New Roman"/>
          <w:sz w:val="20"/>
          <w:szCs w:val="20"/>
        </w:rPr>
        <w:t>szt.</w:t>
      </w:r>
    </w:p>
    <w:p w14:paraId="7487C2A8" w14:textId="1FE32C97"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Mózg - model wykonany z PCV –</w:t>
      </w:r>
      <w:r w:rsidR="00707FB2" w:rsidRPr="009C64F8">
        <w:rPr>
          <w:rFonts w:ascii="Cambria" w:hAnsi="Cambria" w:cs="Times New Roman"/>
          <w:sz w:val="20"/>
          <w:szCs w:val="20"/>
        </w:rPr>
        <w:t>1</w:t>
      </w:r>
      <w:r w:rsidR="002A050E" w:rsidRPr="009C64F8">
        <w:rPr>
          <w:rFonts w:ascii="Cambria" w:hAnsi="Cambria" w:cs="Times New Roman"/>
          <w:sz w:val="20"/>
          <w:szCs w:val="20"/>
        </w:rPr>
        <w:t xml:space="preserve"> </w:t>
      </w:r>
      <w:r w:rsidRPr="009C64F8">
        <w:rPr>
          <w:rFonts w:ascii="Cambria" w:hAnsi="Cambria" w:cs="Times New Roman"/>
          <w:sz w:val="20"/>
          <w:szCs w:val="20"/>
        </w:rPr>
        <w:t>szt.</w:t>
      </w:r>
    </w:p>
    <w:p w14:paraId="3C804E0C" w14:textId="4BF86AC3"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Serce - model wykonany z PCV, wymiary: 28x28cm, złożony z 3 części, na statywie – </w:t>
      </w:r>
      <w:r w:rsidR="00707FB2" w:rsidRPr="009C64F8">
        <w:rPr>
          <w:rFonts w:ascii="Cambria" w:hAnsi="Cambria" w:cs="Times New Roman"/>
          <w:sz w:val="20"/>
          <w:szCs w:val="20"/>
        </w:rPr>
        <w:t>1</w:t>
      </w:r>
      <w:r w:rsidR="00DC2F28" w:rsidRPr="009C64F8">
        <w:rPr>
          <w:rFonts w:ascii="Cambria" w:hAnsi="Cambria" w:cs="Times New Roman"/>
          <w:sz w:val="20"/>
          <w:szCs w:val="20"/>
        </w:rPr>
        <w:t xml:space="preserve"> </w:t>
      </w:r>
      <w:r w:rsidRPr="009C64F8">
        <w:rPr>
          <w:rFonts w:ascii="Cambria" w:hAnsi="Cambria" w:cs="Times New Roman"/>
          <w:sz w:val="20"/>
          <w:szCs w:val="20"/>
        </w:rPr>
        <w:t>szt.</w:t>
      </w:r>
    </w:p>
    <w:p w14:paraId="34C59B4C" w14:textId="5D962448"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Stacja pogody przenośna z rączką – 5 przyrządów – </w:t>
      </w:r>
      <w:r w:rsidR="00707FB2" w:rsidRPr="009C64F8">
        <w:rPr>
          <w:rFonts w:ascii="Cambria" w:hAnsi="Cambria" w:cs="Times New Roman"/>
          <w:sz w:val="20"/>
          <w:szCs w:val="20"/>
        </w:rPr>
        <w:t>2</w:t>
      </w:r>
      <w:r w:rsidR="00DC2F28" w:rsidRPr="009C64F8">
        <w:rPr>
          <w:rFonts w:ascii="Cambria" w:hAnsi="Cambria" w:cs="Times New Roman"/>
          <w:sz w:val="20"/>
          <w:szCs w:val="20"/>
        </w:rPr>
        <w:t xml:space="preserve"> </w:t>
      </w:r>
      <w:r w:rsidRPr="009C64F8">
        <w:rPr>
          <w:rFonts w:ascii="Cambria" w:hAnsi="Cambria" w:cs="Times New Roman"/>
          <w:sz w:val="20"/>
          <w:szCs w:val="20"/>
        </w:rPr>
        <w:t>szt.</w:t>
      </w:r>
    </w:p>
    <w:p w14:paraId="474BE2DF" w14:textId="27D2BC6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Narzędzia preparacyjne  </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3</w:t>
      </w:r>
      <w:r w:rsidR="00DC2F28"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25E13919" w14:textId="25B9589D"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Struktury molekularne </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6</w:t>
      </w:r>
      <w:r w:rsidR="00DC2F28"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258EACE3" w14:textId="7A263AEA"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Komplet szkła transparentnego</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4</w:t>
      </w:r>
      <w:r w:rsidR="00DC2F28"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5FB8766A" w14:textId="04374855"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Miernik natężenia dźwięku</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1</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6A7CAB8C" w14:textId="10FAD31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Pomoc do demonstracji zależności ciśnienia od wysokości</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2</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3ACDB0E8" w14:textId="29F2F37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Plansza - układ okresowy pierwiastków w formacie 200cm x 140 cm.  </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1</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29E20461" w14:textId="3A614DC0"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Zestaw do demonstracji Prawa Archimedesa</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 xml:space="preserve">4 </w:t>
      </w:r>
      <w:r w:rsidR="008F4822" w:rsidRPr="009C64F8">
        <w:rPr>
          <w:rFonts w:ascii="Cambria" w:hAnsi="Cambria" w:cs="Times New Roman"/>
          <w:sz w:val="20"/>
          <w:szCs w:val="20"/>
        </w:rPr>
        <w:t>szt.</w:t>
      </w:r>
    </w:p>
    <w:p w14:paraId="5A683E4F" w14:textId="45D5ADA2"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Zestaw do demonstracji przewodnictwa cieplnego</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4</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00494800" w14:textId="2063A9AF"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Bryły magnetyczne pełne 3D ułamkowe - 20 elementów</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1</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48AB3EE4" w14:textId="5D33D70B"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Kolekcja bryły pełne i transparentne z wyjmowanymi siatkami</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1</w:t>
      </w:r>
      <w:r w:rsidR="00E610CB"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5CB3D02F" w14:textId="72CB14A3" w:rsidR="00A91FDC" w:rsidRPr="009C64F8" w:rsidRDefault="00A91FDC"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Wielościany prawidłowe ostrosłupy i graniastosłupy</w:t>
      </w:r>
      <w:r w:rsidR="008F4822" w:rsidRPr="009C64F8">
        <w:rPr>
          <w:rFonts w:ascii="Cambria" w:hAnsi="Cambria" w:cs="Times New Roman"/>
          <w:sz w:val="20"/>
          <w:szCs w:val="20"/>
        </w:rPr>
        <w:t xml:space="preserve">– </w:t>
      </w:r>
      <w:r w:rsidR="00707FB2" w:rsidRPr="009C64F8">
        <w:rPr>
          <w:rFonts w:ascii="Cambria" w:hAnsi="Cambria" w:cs="Times New Roman"/>
          <w:sz w:val="20"/>
          <w:szCs w:val="20"/>
        </w:rPr>
        <w:t xml:space="preserve">1 </w:t>
      </w:r>
      <w:r w:rsidR="008F4822" w:rsidRPr="009C64F8">
        <w:rPr>
          <w:rFonts w:ascii="Cambria" w:hAnsi="Cambria" w:cs="Times New Roman"/>
          <w:sz w:val="20"/>
          <w:szCs w:val="20"/>
        </w:rPr>
        <w:t>szt.</w:t>
      </w:r>
    </w:p>
    <w:p w14:paraId="57060919" w14:textId="7D545311"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Bryły porównawcze transparentne - 10 cm - 17 brył  – </w:t>
      </w:r>
      <w:r w:rsidR="00707FB2" w:rsidRPr="009C64F8">
        <w:rPr>
          <w:rFonts w:ascii="Cambria" w:hAnsi="Cambria" w:cs="Times New Roman"/>
          <w:sz w:val="20"/>
          <w:szCs w:val="20"/>
        </w:rPr>
        <w:t>1</w:t>
      </w:r>
      <w:r w:rsidR="00E610CB" w:rsidRPr="009C64F8">
        <w:rPr>
          <w:rFonts w:ascii="Cambria" w:hAnsi="Cambria" w:cs="Times New Roman"/>
          <w:sz w:val="20"/>
          <w:szCs w:val="20"/>
        </w:rPr>
        <w:t xml:space="preserve"> </w:t>
      </w:r>
      <w:r w:rsidRPr="009C64F8">
        <w:rPr>
          <w:rFonts w:ascii="Cambria" w:hAnsi="Cambria" w:cs="Times New Roman"/>
          <w:sz w:val="20"/>
          <w:szCs w:val="20"/>
        </w:rPr>
        <w:t>szt.</w:t>
      </w:r>
    </w:p>
    <w:p w14:paraId="2EB78074" w14:textId="558C5065"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Ułamki magnetyczne tablicowe 100 cm x 10 cm–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362B7773" w14:textId="112789F7"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Bryły szkieletowe - zestaw do budowy– </w:t>
      </w:r>
      <w:r w:rsidR="00707FB2" w:rsidRPr="009C64F8">
        <w:rPr>
          <w:rFonts w:ascii="Cambria" w:hAnsi="Cambria" w:cs="Times New Roman"/>
          <w:sz w:val="20"/>
          <w:szCs w:val="20"/>
        </w:rPr>
        <w:t>5</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02AF1176" w14:textId="3D66BB74"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Liczby w kolorach / ułamki  z 3 rodzajami jednostek - wersja magnetyczna, demonstracyjna– </w:t>
      </w:r>
      <w:r w:rsidR="00C8747D" w:rsidRPr="009C64F8">
        <w:rPr>
          <w:rFonts w:ascii="Cambria" w:hAnsi="Cambria" w:cs="Times New Roman"/>
          <w:sz w:val="20"/>
          <w:szCs w:val="20"/>
        </w:rPr>
        <w:t xml:space="preserve">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366C441D" w14:textId="04F26D7F"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Lustra płaskie, bezpieczne,  kpl. 10 szt. – </w:t>
      </w:r>
      <w:r w:rsidR="00707FB2" w:rsidRPr="009C64F8">
        <w:rPr>
          <w:rFonts w:ascii="Cambria" w:hAnsi="Cambria" w:cs="Times New Roman"/>
          <w:sz w:val="20"/>
          <w:szCs w:val="20"/>
        </w:rPr>
        <w:t>3</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3C49C1B8" w14:textId="02CA4237"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Stojaczki-wsporniki do luster, większe, 6 sztuk– </w:t>
      </w:r>
      <w:r w:rsidR="00707FB2" w:rsidRPr="009C64F8">
        <w:rPr>
          <w:rFonts w:ascii="Cambria" w:hAnsi="Cambria" w:cs="Times New Roman"/>
          <w:sz w:val="20"/>
          <w:szCs w:val="20"/>
        </w:rPr>
        <w:t xml:space="preserve">3 </w:t>
      </w:r>
      <w:r w:rsidRPr="009C64F8">
        <w:rPr>
          <w:rFonts w:ascii="Cambria" w:hAnsi="Cambria" w:cs="Times New Roman"/>
          <w:sz w:val="20"/>
          <w:szCs w:val="20"/>
        </w:rPr>
        <w:t>szt.</w:t>
      </w:r>
    </w:p>
    <w:p w14:paraId="38B294D8" w14:textId="4D27AEC6"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Pomoc do odbić symetrycznych  i lustrzanych–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5AD04BD5" w14:textId="7E006351"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Ułamki dla ucznia na ławkę– </w:t>
      </w:r>
      <w:r w:rsidR="00707FB2" w:rsidRPr="009C64F8">
        <w:rPr>
          <w:rFonts w:ascii="Cambria" w:hAnsi="Cambria" w:cs="Times New Roman"/>
          <w:sz w:val="20"/>
          <w:szCs w:val="20"/>
        </w:rPr>
        <w:t>15</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479C8999" w14:textId="42C66545"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Klasowy zestaw do doświadczeń matematycznych z objętością– </w:t>
      </w:r>
      <w:r w:rsidR="00707FB2" w:rsidRPr="009C64F8">
        <w:rPr>
          <w:rFonts w:ascii="Cambria" w:hAnsi="Cambria" w:cs="Times New Roman"/>
          <w:sz w:val="20"/>
          <w:szCs w:val="20"/>
        </w:rPr>
        <w:t>2</w:t>
      </w:r>
      <w:r w:rsidR="00375D48" w:rsidRPr="009C64F8">
        <w:rPr>
          <w:rFonts w:ascii="Cambria" w:hAnsi="Cambria" w:cs="Times New Roman"/>
          <w:sz w:val="20"/>
          <w:szCs w:val="20"/>
        </w:rPr>
        <w:t xml:space="preserve"> </w:t>
      </w:r>
      <w:r w:rsidRPr="009C64F8">
        <w:rPr>
          <w:rFonts w:ascii="Cambria" w:hAnsi="Cambria" w:cs="Times New Roman"/>
          <w:sz w:val="20"/>
          <w:szCs w:val="20"/>
        </w:rPr>
        <w:t>szt.</w:t>
      </w:r>
    </w:p>
    <w:p w14:paraId="4545233D" w14:textId="254050E3"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Klocki logiczne Dienesa - zestaw 60 figur z kartami pracy– </w:t>
      </w:r>
      <w:r w:rsidR="00707FB2" w:rsidRPr="009C64F8">
        <w:rPr>
          <w:rFonts w:ascii="Cambria" w:hAnsi="Cambria" w:cs="Times New Roman"/>
          <w:sz w:val="20"/>
          <w:szCs w:val="20"/>
        </w:rPr>
        <w:t xml:space="preserve"> 3</w:t>
      </w:r>
      <w:r w:rsidR="00E32E7D" w:rsidRPr="009C64F8">
        <w:rPr>
          <w:rFonts w:ascii="Cambria" w:hAnsi="Cambria" w:cs="Times New Roman"/>
          <w:sz w:val="20"/>
          <w:szCs w:val="20"/>
        </w:rPr>
        <w:t xml:space="preserve"> </w:t>
      </w:r>
      <w:r w:rsidRPr="009C64F8">
        <w:rPr>
          <w:rFonts w:ascii="Cambria" w:hAnsi="Cambria" w:cs="Times New Roman"/>
          <w:sz w:val="20"/>
          <w:szCs w:val="20"/>
        </w:rPr>
        <w:t>szt.</w:t>
      </w:r>
    </w:p>
    <w:p w14:paraId="4ED1F407" w14:textId="566EE860"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Siatki brył i figur geometrycznych–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25E5C8B4" w14:textId="5642A74A"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Magnetyczne wielokąty  96 elementów–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537CDFF3" w14:textId="08ECDBF4"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Liczmany tablicowe dwustronne magnetyczne ze znakami + sortownik– </w:t>
      </w:r>
      <w:r w:rsidR="00707FB2" w:rsidRPr="009C64F8">
        <w:rPr>
          <w:rFonts w:ascii="Cambria" w:hAnsi="Cambria" w:cs="Times New Roman"/>
          <w:sz w:val="20"/>
          <w:szCs w:val="20"/>
        </w:rPr>
        <w:t>3</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396C4138" w14:textId="0F06CAF9" w:rsidR="008F4822"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Waga 2 kg– </w:t>
      </w:r>
      <w:r w:rsidR="00707FB2" w:rsidRPr="009C64F8">
        <w:rPr>
          <w:rFonts w:ascii="Cambria" w:hAnsi="Cambria" w:cs="Times New Roman"/>
          <w:sz w:val="20"/>
          <w:szCs w:val="20"/>
        </w:rPr>
        <w:t>1</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44A55A51" w14:textId="6ED9E3C6" w:rsidR="00A91FDC" w:rsidRPr="009C64F8" w:rsidRDefault="008F4822"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Układanki Schubitrix- ułamki dziesiętne– </w:t>
      </w:r>
      <w:r w:rsidR="00707FB2" w:rsidRPr="009C64F8">
        <w:rPr>
          <w:rFonts w:ascii="Cambria" w:hAnsi="Cambria" w:cs="Times New Roman"/>
          <w:sz w:val="20"/>
          <w:szCs w:val="20"/>
        </w:rPr>
        <w:t>9</w:t>
      </w:r>
      <w:r w:rsidR="00C8747D" w:rsidRPr="009C64F8">
        <w:rPr>
          <w:rFonts w:ascii="Cambria" w:hAnsi="Cambria" w:cs="Times New Roman"/>
          <w:sz w:val="20"/>
          <w:szCs w:val="20"/>
        </w:rPr>
        <w:t xml:space="preserve"> </w:t>
      </w:r>
      <w:r w:rsidRPr="009C64F8">
        <w:rPr>
          <w:rFonts w:ascii="Cambria" w:hAnsi="Cambria" w:cs="Times New Roman"/>
          <w:sz w:val="20"/>
          <w:szCs w:val="20"/>
        </w:rPr>
        <w:t>szt.</w:t>
      </w:r>
    </w:p>
    <w:p w14:paraId="3F644421" w14:textId="0CF93840" w:rsidR="008F4822" w:rsidRPr="009C64F8" w:rsidRDefault="00C8747D" w:rsidP="008F4822">
      <w:pPr>
        <w:pStyle w:val="Akapitzlist"/>
        <w:numPr>
          <w:ilvl w:val="0"/>
          <w:numId w:val="40"/>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Mysz optyczna– </w:t>
      </w:r>
      <w:r w:rsidR="00707FB2" w:rsidRPr="009C64F8">
        <w:rPr>
          <w:rFonts w:ascii="Cambria" w:hAnsi="Cambria" w:cs="Times New Roman"/>
          <w:sz w:val="20"/>
          <w:szCs w:val="20"/>
        </w:rPr>
        <w:t>4</w:t>
      </w:r>
      <w:r w:rsidRPr="009C64F8">
        <w:rPr>
          <w:rFonts w:ascii="Cambria" w:hAnsi="Cambria" w:cs="Times New Roman"/>
          <w:sz w:val="20"/>
          <w:szCs w:val="20"/>
        </w:rPr>
        <w:t xml:space="preserve"> </w:t>
      </w:r>
      <w:r w:rsidR="008F4822" w:rsidRPr="009C64F8">
        <w:rPr>
          <w:rFonts w:ascii="Cambria" w:hAnsi="Cambria" w:cs="Times New Roman"/>
          <w:sz w:val="20"/>
          <w:szCs w:val="20"/>
        </w:rPr>
        <w:t>szt.</w:t>
      </w:r>
    </w:p>
    <w:p w14:paraId="3A3F899D" w14:textId="77777777" w:rsidR="005F5A47" w:rsidRPr="009C64F8" w:rsidRDefault="005F5A47" w:rsidP="005F5A47">
      <w:pPr>
        <w:suppressAutoHyphens w:val="0"/>
        <w:contextualSpacing/>
        <w:rPr>
          <w:rFonts w:ascii="Cambria" w:hAnsi="Cambria"/>
          <w:sz w:val="20"/>
          <w:szCs w:val="20"/>
        </w:rPr>
      </w:pPr>
    </w:p>
    <w:p w14:paraId="49C951AC" w14:textId="77777777" w:rsidR="005F5A47" w:rsidRPr="009C64F8" w:rsidRDefault="005F5A47" w:rsidP="005F5A47">
      <w:pPr>
        <w:suppressAutoHyphens w:val="0"/>
        <w:contextualSpacing/>
        <w:rPr>
          <w:rFonts w:ascii="Cambria" w:hAnsi="Cambria"/>
          <w:sz w:val="20"/>
          <w:szCs w:val="20"/>
        </w:rPr>
      </w:pPr>
    </w:p>
    <w:p w14:paraId="4C45B933" w14:textId="1413E538" w:rsidR="005F5A47" w:rsidRPr="009C64F8" w:rsidRDefault="005F5A47" w:rsidP="005F5A47">
      <w:pPr>
        <w:pStyle w:val="Tekstpodstawowy"/>
        <w:rPr>
          <w:rFonts w:ascii="Cambria" w:hAnsi="Cambria"/>
          <w:b/>
          <w:sz w:val="20"/>
          <w:szCs w:val="20"/>
        </w:rPr>
      </w:pPr>
      <w:r w:rsidRPr="009C64F8">
        <w:rPr>
          <w:rFonts w:ascii="Cambria" w:hAnsi="Cambria"/>
          <w:b/>
          <w:sz w:val="20"/>
          <w:szCs w:val="20"/>
        </w:rPr>
        <w:t>- Szkoła Podstawowa Krzczonów:</w:t>
      </w:r>
    </w:p>
    <w:p w14:paraId="29DEB311" w14:textId="77777777" w:rsidR="005F5A47" w:rsidRPr="009C64F8" w:rsidRDefault="005F5A47" w:rsidP="005F5A47">
      <w:pPr>
        <w:pStyle w:val="Tekstpodstawowy"/>
        <w:numPr>
          <w:ilvl w:val="0"/>
          <w:numId w:val="47"/>
        </w:numPr>
        <w:spacing w:after="0" w:line="276" w:lineRule="auto"/>
        <w:rPr>
          <w:rFonts w:ascii="Cambria" w:hAnsi="Cambria"/>
          <w:sz w:val="20"/>
          <w:szCs w:val="20"/>
        </w:rPr>
      </w:pPr>
      <w:r w:rsidRPr="009C64F8">
        <w:rPr>
          <w:rFonts w:ascii="Cambria" w:hAnsi="Cambria"/>
          <w:sz w:val="20"/>
          <w:szCs w:val="20"/>
        </w:rPr>
        <w:t>Wiatr i pogoda – skrzynka do doświadczeń –  1 szt.</w:t>
      </w:r>
    </w:p>
    <w:p w14:paraId="5F886F56" w14:textId="77777777" w:rsidR="005F5A47" w:rsidRPr="009C64F8" w:rsidRDefault="005F5A47" w:rsidP="005F5A47">
      <w:pPr>
        <w:pStyle w:val="Tekstpodstawowy"/>
        <w:numPr>
          <w:ilvl w:val="0"/>
          <w:numId w:val="47"/>
        </w:numPr>
        <w:spacing w:after="0" w:line="276" w:lineRule="auto"/>
        <w:rPr>
          <w:rFonts w:ascii="Cambria" w:hAnsi="Cambria"/>
          <w:sz w:val="20"/>
          <w:szCs w:val="20"/>
        </w:rPr>
      </w:pPr>
      <w:r w:rsidRPr="009C64F8">
        <w:rPr>
          <w:rFonts w:ascii="Cambria" w:hAnsi="Cambria"/>
          <w:sz w:val="20"/>
          <w:szCs w:val="20"/>
        </w:rPr>
        <w:t>Tellurium szkolne  z napędem ręcznym - 1 szt.</w:t>
      </w:r>
    </w:p>
    <w:p w14:paraId="1024201E"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 xml:space="preserve">Drukarka 3d – 1 szt. </w:t>
      </w:r>
    </w:p>
    <w:p w14:paraId="54F0EBA0"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Mikroskop - 1 szt.</w:t>
      </w:r>
    </w:p>
    <w:p w14:paraId="398C32F7"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Tablet - 11 szt.</w:t>
      </w:r>
    </w:p>
    <w:p w14:paraId="528BFF67"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Historia Ziemi, zestaw skał i minerałów - 1 szt.</w:t>
      </w:r>
    </w:p>
    <w:p w14:paraId="5FD1EBCE"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Globus fizyczno-polityczny podświetlany 420 mm</w:t>
      </w:r>
    </w:p>
    <w:p w14:paraId="1350326D" w14:textId="77777777" w:rsidR="005F5A47" w:rsidRPr="009C64F8" w:rsidRDefault="005F5A47" w:rsidP="005F5A47">
      <w:pPr>
        <w:pStyle w:val="Akapitzlist"/>
        <w:suppressAutoHyphens w:val="0"/>
        <w:spacing w:after="0"/>
        <w:contextualSpacing/>
        <w:rPr>
          <w:rFonts w:ascii="Cambria" w:hAnsi="Cambria" w:cs="Times New Roman"/>
          <w:sz w:val="20"/>
          <w:szCs w:val="20"/>
        </w:rPr>
      </w:pPr>
      <w:r w:rsidRPr="009C64F8">
        <w:rPr>
          <w:rFonts w:ascii="Cambria" w:hAnsi="Cambria" w:cs="Times New Roman"/>
          <w:sz w:val="20"/>
          <w:szCs w:val="20"/>
        </w:rPr>
        <w:t>Mapa: Polityczno - fizyczna podświetlana -1 szt.</w:t>
      </w:r>
    </w:p>
    <w:p w14:paraId="06AB4B5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Globus 420 fizyczny – 1 szt.</w:t>
      </w:r>
    </w:p>
    <w:p w14:paraId="747687A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Mikroskop biologiczny  – 2 szt.</w:t>
      </w:r>
    </w:p>
    <w:p w14:paraId="023FB25F"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Model blokowy skóry człowieka- wykonany z PCV, wymiary: 22x30x33cm – 1 szt.</w:t>
      </w:r>
    </w:p>
    <w:p w14:paraId="60AA94BE"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Model czaszki człowieka wykonany z PCV, z ruchomą żuchwą, rozkładany na części – 1 szt.</w:t>
      </w:r>
    </w:p>
    <w:p w14:paraId="0B1919A4"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Model DNA- wykonany z PCV, wymiary: 25x25x58cm na podstawce – 1 szt.</w:t>
      </w:r>
    </w:p>
    <w:p w14:paraId="5CF9602C"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lastRenderedPageBreak/>
        <w:t>Mózg - model wykonany z PCV –1 szt.</w:t>
      </w:r>
    </w:p>
    <w:p w14:paraId="65EB6FA5"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Serce - model wykonany z PCV, wymiary: 28x28cm, złożony z 3 części, na statywie – 1 szt.</w:t>
      </w:r>
    </w:p>
    <w:p w14:paraId="1426E9D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Stacja pogody przenośna z rączką – 5 przyrządów – 2 szt.</w:t>
      </w:r>
    </w:p>
    <w:p w14:paraId="33E63307"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Narzędzia preparacyjne  – 3 szt.</w:t>
      </w:r>
    </w:p>
    <w:p w14:paraId="21405D6D"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Struktury molekularne – 6 szt.</w:t>
      </w:r>
    </w:p>
    <w:p w14:paraId="3D4CD5D2"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Komplet szkła transparentnego– 4 szt.</w:t>
      </w:r>
    </w:p>
    <w:p w14:paraId="47B3AE1C"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Miernik natężenia dźwięku– 1 szt.</w:t>
      </w:r>
    </w:p>
    <w:p w14:paraId="532B3353"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Pomoc do demonstracji zależności ciśnienia od wysokości– 2 szt.</w:t>
      </w:r>
    </w:p>
    <w:p w14:paraId="3B5CD81C"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Plansza - układ okresowy pierwiastków w formacie 200cm x 140 cm.  – 1 szt.</w:t>
      </w:r>
    </w:p>
    <w:p w14:paraId="73DB85A8"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Zestaw do demonstracji Prawa Archimedesa– 4 szt.</w:t>
      </w:r>
    </w:p>
    <w:p w14:paraId="47A375E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Zestaw do demonstracji przewodnictwa cieplnego– 4 szt.</w:t>
      </w:r>
    </w:p>
    <w:p w14:paraId="64EF83D2"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Bryły magnetyczne pełne 3D ułamkowe - 20 elementów– 1 szt.</w:t>
      </w:r>
    </w:p>
    <w:p w14:paraId="53A10C1E"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Kolekcja bryły pełne i transparentne z wyjmowanymi siatkami– 1 szt.</w:t>
      </w:r>
    </w:p>
    <w:p w14:paraId="645ACC43"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Wielościany prawidłowe ostrosłupy i graniastosłupy– 1 szt.</w:t>
      </w:r>
    </w:p>
    <w:p w14:paraId="0A5B1FBA"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Bryły porównawcze transparentne - 10 cm - 17 brył  – 1 szt.</w:t>
      </w:r>
    </w:p>
    <w:p w14:paraId="64DCDFEF"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Ułamki magnetyczne tablicowe 100 cm x 10 cm– 1 szt.</w:t>
      </w:r>
    </w:p>
    <w:p w14:paraId="0887CAF7"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Bryły szkieletowe - zestaw do budowy– 5 szt.</w:t>
      </w:r>
    </w:p>
    <w:p w14:paraId="5C8211DD"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Liczby w kolorach / ułamki  z 3 rodzajami jednostek - wersja magnetyczna, demonstracyjna–                  1 szt.</w:t>
      </w:r>
    </w:p>
    <w:p w14:paraId="04F4249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Lustra płaskie, bezpieczne,  kpl. 10 szt. – 3 szt.</w:t>
      </w:r>
    </w:p>
    <w:p w14:paraId="252CEF34"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Stojaczki-wsporniki do luster, większe, 6 sztuk– 3 szt.</w:t>
      </w:r>
    </w:p>
    <w:p w14:paraId="47E16DC4"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Pomoc do odbić symetrycznych  i lustrzanych– 1 szt.</w:t>
      </w:r>
    </w:p>
    <w:p w14:paraId="2E3CC3CF"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Ułamki dla ucznia na ławkę– 15 szt.</w:t>
      </w:r>
    </w:p>
    <w:p w14:paraId="6C309A3D"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Klasowy zestaw do doświadczeń matematycznych z objętością– 2 szt.</w:t>
      </w:r>
    </w:p>
    <w:p w14:paraId="1F99FF49"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Klocki logiczne Dienesa - zestaw 60 figur z kartami pracy–  3 szt.</w:t>
      </w:r>
    </w:p>
    <w:p w14:paraId="71E3675D"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Siatki brył i figur geometrycznych– 1 szt.</w:t>
      </w:r>
    </w:p>
    <w:p w14:paraId="3C013E71"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Magnetyczne wielokąty  96 elementów– 1 szt.</w:t>
      </w:r>
    </w:p>
    <w:p w14:paraId="16C53F02"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Liczmany tablicowe dwustronne magnetyczne ze znakami + sortownik– 3 szt.</w:t>
      </w:r>
    </w:p>
    <w:p w14:paraId="280EEDEB"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Waga 2 kg– 1 szt.</w:t>
      </w:r>
    </w:p>
    <w:p w14:paraId="5FCA2111"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Układanki Schubitrix- ułamki dziesiętne– 9 szt.</w:t>
      </w:r>
    </w:p>
    <w:p w14:paraId="68637B11" w14:textId="77777777" w:rsidR="005F5A47" w:rsidRPr="009C64F8" w:rsidRDefault="005F5A47" w:rsidP="005F5A47">
      <w:pPr>
        <w:pStyle w:val="Akapitzlist"/>
        <w:numPr>
          <w:ilvl w:val="0"/>
          <w:numId w:val="47"/>
        </w:numPr>
        <w:suppressAutoHyphens w:val="0"/>
        <w:spacing w:after="0"/>
        <w:contextualSpacing/>
        <w:rPr>
          <w:rFonts w:ascii="Cambria" w:hAnsi="Cambria" w:cs="Times New Roman"/>
          <w:sz w:val="20"/>
          <w:szCs w:val="20"/>
        </w:rPr>
      </w:pPr>
      <w:r w:rsidRPr="009C64F8">
        <w:rPr>
          <w:rFonts w:ascii="Cambria" w:hAnsi="Cambria" w:cs="Times New Roman"/>
          <w:sz w:val="20"/>
          <w:szCs w:val="20"/>
        </w:rPr>
        <w:t>Mysz optyczna– 4 szt.</w:t>
      </w:r>
    </w:p>
    <w:p w14:paraId="4D723385" w14:textId="77777777" w:rsidR="00D00387" w:rsidRDefault="00D00387" w:rsidP="00D00387">
      <w:pPr>
        <w:suppressAutoHyphens w:val="0"/>
        <w:contextualSpacing/>
        <w:rPr>
          <w:rFonts w:ascii="Cambria" w:hAnsi="Cambria"/>
          <w:sz w:val="20"/>
          <w:szCs w:val="20"/>
        </w:rPr>
      </w:pPr>
    </w:p>
    <w:p w14:paraId="372C2BC4" w14:textId="77777777" w:rsidR="00885EDD" w:rsidRPr="00A050A3" w:rsidRDefault="00885EDD" w:rsidP="00885EDD">
      <w:pPr>
        <w:pStyle w:val="Tekstpodstawowy"/>
        <w:jc w:val="both"/>
        <w:rPr>
          <w:rFonts w:ascii="Cambria" w:hAnsi="Cambria"/>
          <w:sz w:val="20"/>
          <w:szCs w:val="20"/>
        </w:rPr>
      </w:pPr>
    </w:p>
    <w:p w14:paraId="3497CED4" w14:textId="6695EEAA" w:rsidR="00E83F2A" w:rsidRPr="00E83F2A" w:rsidRDefault="00E83F2A" w:rsidP="00E64E73">
      <w:pPr>
        <w:pStyle w:val="Tytu"/>
        <w:numPr>
          <w:ilvl w:val="1"/>
          <w:numId w:val="23"/>
        </w:numPr>
        <w:suppressAutoHyphens w:val="0"/>
        <w:spacing w:after="60" w:line="276" w:lineRule="auto"/>
        <w:ind w:left="426" w:hanging="426"/>
        <w:jc w:val="both"/>
        <w:rPr>
          <w:rFonts w:ascii="Cambria" w:hAnsi="Cambria" w:cs="Arial"/>
          <w:sz w:val="20"/>
        </w:rPr>
      </w:pPr>
      <w:r w:rsidRPr="00E83F2A">
        <w:rPr>
          <w:rFonts w:ascii="Cambria" w:hAnsi="Cambria" w:cs="Arial"/>
          <w:sz w:val="20"/>
          <w:szCs w:val="20"/>
        </w:rPr>
        <w:t xml:space="preserve">Charakterystyka przedmiotu zamówienia oraz minimalne parametry techniczne określa załącznik nr </w:t>
      </w:r>
      <w:r>
        <w:rPr>
          <w:rFonts w:ascii="Cambria" w:hAnsi="Cambria" w:cs="Arial"/>
          <w:sz w:val="20"/>
          <w:szCs w:val="20"/>
        </w:rPr>
        <w:t>6</w:t>
      </w:r>
      <w:r w:rsidRPr="00E83F2A">
        <w:rPr>
          <w:rFonts w:ascii="Cambria" w:hAnsi="Cambria" w:cs="Arial"/>
          <w:sz w:val="20"/>
          <w:szCs w:val="20"/>
        </w:rPr>
        <w:t xml:space="preserve"> do SIWZ. </w:t>
      </w:r>
    </w:p>
    <w:p w14:paraId="3EE65F93" w14:textId="77777777" w:rsidR="0035621E" w:rsidRPr="0035621E" w:rsidRDefault="0035621E" w:rsidP="0012460A">
      <w:pPr>
        <w:pStyle w:val="Nagwek"/>
        <w:tabs>
          <w:tab w:val="left" w:pos="708"/>
          <w:tab w:val="left" w:pos="851"/>
        </w:tabs>
        <w:spacing w:line="276" w:lineRule="auto"/>
        <w:ind w:left="426" w:hanging="426"/>
        <w:jc w:val="both"/>
        <w:rPr>
          <w:rFonts w:ascii="Cambria" w:hAnsi="Cambria" w:cs="Arial"/>
          <w:sz w:val="20"/>
        </w:rPr>
      </w:pPr>
      <w:r w:rsidRPr="0035621E">
        <w:rPr>
          <w:rFonts w:ascii="Cambria" w:hAnsi="Cambria" w:cs="Arial"/>
          <w:b/>
          <w:sz w:val="20"/>
        </w:rPr>
        <w:t>3.</w:t>
      </w:r>
      <w:r w:rsidR="0012460A">
        <w:rPr>
          <w:rFonts w:ascii="Cambria" w:hAnsi="Cambria" w:cs="Arial"/>
          <w:b/>
          <w:sz w:val="20"/>
        </w:rPr>
        <w:t xml:space="preserve">3 </w:t>
      </w:r>
      <w:r w:rsidRPr="0035621E">
        <w:rPr>
          <w:rFonts w:ascii="Cambria" w:hAnsi="Cambria" w:cs="Arial"/>
          <w:sz w:val="20"/>
        </w:rPr>
        <w:t xml:space="preserve"> Gwarancja zaoferowana przez Wykonawcę, którego oferta zostanie uznana za najkorzystniejszą, staje się automatycz</w:t>
      </w:r>
      <w:r w:rsidRPr="0035621E">
        <w:rPr>
          <w:rFonts w:ascii="Cambria" w:hAnsi="Cambria" w:cs="Arial"/>
          <w:sz w:val="20"/>
        </w:rPr>
        <w:softHyphen/>
        <w:t>nie posta</w:t>
      </w:r>
      <w:r w:rsidRPr="0035621E">
        <w:rPr>
          <w:rFonts w:ascii="Cambria" w:hAnsi="Cambria" w:cs="Arial"/>
          <w:sz w:val="20"/>
        </w:rPr>
        <w:softHyphen/>
        <w:t>no</w:t>
      </w:r>
      <w:r w:rsidRPr="0035621E">
        <w:rPr>
          <w:rFonts w:ascii="Cambria" w:hAnsi="Cambria" w:cs="Arial"/>
          <w:sz w:val="20"/>
        </w:rPr>
        <w:softHyphen/>
        <w:t>wie</w:t>
      </w:r>
      <w:r w:rsidRPr="0035621E">
        <w:rPr>
          <w:rFonts w:ascii="Cambria" w:hAnsi="Cambria" w:cs="Arial"/>
          <w:sz w:val="20"/>
        </w:rPr>
        <w:softHyphen/>
        <w:t>niem umowy i nie może ulec zmianie oraz będzie liczona od daty podpisania protokołu z odbioru i uruchomienia przez przedstawicieli Zamawiającego i Wykonawcy</w:t>
      </w:r>
    </w:p>
    <w:p w14:paraId="7D5382DF" w14:textId="77777777" w:rsidR="00A62615" w:rsidRDefault="00A62615" w:rsidP="00E83F2A">
      <w:pPr>
        <w:tabs>
          <w:tab w:val="left" w:pos="426"/>
        </w:tabs>
        <w:spacing w:line="276" w:lineRule="auto"/>
        <w:jc w:val="both"/>
        <w:rPr>
          <w:rFonts w:ascii="Cambria" w:hAnsi="Cambria" w:cs="Tahoma"/>
          <w:b/>
          <w:sz w:val="20"/>
          <w:szCs w:val="20"/>
        </w:rPr>
      </w:pPr>
    </w:p>
    <w:p w14:paraId="5B25732B" w14:textId="57CEB675" w:rsidR="00CD6B05" w:rsidRDefault="00A62615" w:rsidP="00CD6B05">
      <w:pPr>
        <w:tabs>
          <w:tab w:val="left" w:pos="426"/>
        </w:tabs>
        <w:spacing w:line="276" w:lineRule="auto"/>
        <w:jc w:val="center"/>
        <w:rPr>
          <w:rFonts w:ascii="Cambria" w:hAnsi="Cambria" w:cs="Tahoma"/>
          <w:b/>
          <w:i/>
          <w:sz w:val="20"/>
          <w:szCs w:val="20"/>
        </w:rPr>
      </w:pPr>
      <w:r w:rsidRPr="00334E11">
        <w:rPr>
          <w:rFonts w:ascii="Cambria" w:hAnsi="Cambria" w:cs="Tahoma"/>
          <w:b/>
          <w:sz w:val="20"/>
          <w:szCs w:val="20"/>
        </w:rPr>
        <w:t xml:space="preserve">Projekt </w:t>
      </w:r>
      <w:r w:rsidR="00CD6B05" w:rsidRPr="00334E11">
        <w:rPr>
          <w:rFonts w:ascii="Cambria" w:hAnsi="Cambria" w:cs="Tahoma"/>
          <w:b/>
          <w:sz w:val="20"/>
          <w:szCs w:val="20"/>
        </w:rPr>
        <w:t xml:space="preserve">pn. </w:t>
      </w:r>
      <w:r w:rsidR="00CD6B05" w:rsidRPr="00334E11">
        <w:rPr>
          <w:rFonts w:ascii="Cambria" w:hAnsi="Cambria" w:cs="Tahoma"/>
          <w:b/>
          <w:i/>
          <w:sz w:val="20"/>
          <w:szCs w:val="20"/>
        </w:rPr>
        <w:t>„Rozwój infrastruktury sportowo-dydaktycznej szansą dla szkół z terenu Gminy Opatowiec ”</w:t>
      </w:r>
      <w:r w:rsidR="00CD6B05" w:rsidRPr="00334E11">
        <w:rPr>
          <w:rFonts w:ascii="Cambria" w:hAnsi="Cambria" w:cs="Tahoma"/>
          <w:b/>
          <w:sz w:val="20"/>
          <w:szCs w:val="20"/>
        </w:rPr>
        <w:t xml:space="preserve"> współfinansowany</w:t>
      </w:r>
      <w:r w:rsidR="00E64892" w:rsidRPr="00334E11">
        <w:rPr>
          <w:rFonts w:ascii="Cambria" w:hAnsi="Cambria" w:cs="Tahoma"/>
          <w:b/>
          <w:sz w:val="20"/>
          <w:szCs w:val="20"/>
        </w:rPr>
        <w:t xml:space="preserve"> </w:t>
      </w:r>
      <w:r w:rsidR="00CD6B05" w:rsidRPr="00334E11">
        <w:rPr>
          <w:rFonts w:ascii="Cambria" w:hAnsi="Cambria" w:cs="Tahoma"/>
          <w:b/>
          <w:sz w:val="20"/>
          <w:szCs w:val="20"/>
        </w:rPr>
        <w:t>z Europejskiego Funduszu Rozwoju Regionalnego</w:t>
      </w:r>
      <w:r w:rsidR="00A473A2" w:rsidRPr="00334E11">
        <w:rPr>
          <w:rFonts w:ascii="Cambria" w:hAnsi="Cambria" w:cs="Tahoma"/>
          <w:b/>
          <w:sz w:val="20"/>
          <w:szCs w:val="20"/>
        </w:rPr>
        <w:t xml:space="preserve"> </w:t>
      </w:r>
      <w:r w:rsidR="00CD6B05" w:rsidRPr="00334E11">
        <w:rPr>
          <w:rFonts w:ascii="Cambria" w:hAnsi="Cambria" w:cs="Tahoma"/>
          <w:b/>
          <w:sz w:val="20"/>
          <w:szCs w:val="20"/>
        </w:rPr>
        <w:t>w ramach Działania  7.4 Rozwój infrastruktury edukacyjnej i szkoleniowej</w:t>
      </w:r>
      <w:r w:rsidR="00CD6B05" w:rsidRPr="00334E11">
        <w:rPr>
          <w:rFonts w:ascii="Cambria" w:hAnsi="Cambria" w:cs="Tahoma"/>
          <w:b/>
          <w:i/>
          <w:sz w:val="20"/>
          <w:szCs w:val="20"/>
        </w:rPr>
        <w:t xml:space="preserve"> Osi  7„Sprawne usługi publiczne” </w:t>
      </w:r>
      <w:r w:rsidR="00CD6B05" w:rsidRPr="00334E11">
        <w:rPr>
          <w:rFonts w:ascii="Cambria" w:hAnsi="Cambria" w:cs="Tahoma"/>
          <w:b/>
          <w:sz w:val="20"/>
          <w:szCs w:val="20"/>
        </w:rPr>
        <w:t xml:space="preserve"> </w:t>
      </w:r>
      <w:r w:rsidR="00CD6B05" w:rsidRPr="00334E11">
        <w:rPr>
          <w:rFonts w:ascii="Cambria" w:hAnsi="Cambria" w:cs="Tahoma"/>
          <w:b/>
          <w:i/>
          <w:sz w:val="20"/>
          <w:szCs w:val="20"/>
        </w:rPr>
        <w:t xml:space="preserve">Regionalnego Programu Operacyjnego Województwa Świętokrzyskiego na lata 2014 -2020 </w:t>
      </w:r>
      <w:r w:rsidR="00CD6B05" w:rsidRPr="00CD6B05">
        <w:rPr>
          <w:rFonts w:ascii="Cambria" w:hAnsi="Cambria" w:cs="Tahoma"/>
          <w:b/>
          <w:i/>
          <w:sz w:val="20"/>
          <w:szCs w:val="20"/>
          <w:highlight w:val="yellow"/>
        </w:rPr>
        <w:br/>
      </w:r>
    </w:p>
    <w:p w14:paraId="0CEEBE53" w14:textId="46C0135C" w:rsidR="008C4963" w:rsidRPr="00B9110E" w:rsidRDefault="008C4963" w:rsidP="00CD6B05">
      <w:pPr>
        <w:tabs>
          <w:tab w:val="left" w:pos="426"/>
        </w:tabs>
        <w:spacing w:line="276" w:lineRule="auto"/>
        <w:jc w:val="center"/>
        <w:rPr>
          <w:rFonts w:ascii="Cambria" w:hAnsi="Cambria" w:cs="Arial"/>
          <w:b/>
          <w:bCs/>
          <w:sz w:val="20"/>
          <w:szCs w:val="20"/>
        </w:rPr>
      </w:pPr>
      <w:r>
        <w:rPr>
          <w:rFonts w:ascii="Cambria" w:hAnsi="Cambria" w:cs="Arial"/>
          <w:sz w:val="20"/>
          <w:szCs w:val="20"/>
        </w:rPr>
        <w:t xml:space="preserve">Wszelkie nazwy handlowe ewentualnie występujące w opisie przedmiotu zamówienia prosimy traktować jako informacje uściślającą, wiążącą dla wykonawcy. Dopuszcza się użycie do realizacji dostaw i oferowanych urządzeń zastosowanie produktów równoważnych co do ich jakości i docelowego przeznaczenia, oraz spełnianych funkcji i walorów użytkowych. Zamawiający za </w:t>
      </w:r>
      <w:r>
        <w:rPr>
          <w:rFonts w:ascii="Cambria" w:hAnsi="Cambria" w:cs="Arial"/>
          <w:b/>
          <w:sz w:val="20"/>
          <w:szCs w:val="20"/>
        </w:rPr>
        <w:t xml:space="preserve">produkty równoważne </w:t>
      </w:r>
      <w:r w:rsidR="00C846C3">
        <w:rPr>
          <w:rFonts w:ascii="Cambria" w:hAnsi="Cambria" w:cs="Arial"/>
          <w:b/>
          <w:sz w:val="20"/>
          <w:szCs w:val="20"/>
        </w:rPr>
        <w:t xml:space="preserve">uzna takie, które spełnią min. </w:t>
      </w:r>
      <w:r>
        <w:rPr>
          <w:rFonts w:ascii="Cambria" w:hAnsi="Cambria" w:cs="Arial"/>
          <w:b/>
          <w:sz w:val="20"/>
          <w:szCs w:val="20"/>
        </w:rPr>
        <w:t>parametry techniczne produktu wskazanego z nazwy handlowej.</w:t>
      </w:r>
    </w:p>
    <w:p w14:paraId="3E0835C4" w14:textId="77777777" w:rsidR="008C4963" w:rsidRDefault="008C4963" w:rsidP="00E83F2A">
      <w:pPr>
        <w:pStyle w:val="Listapunktowana1"/>
        <w:numPr>
          <w:ilvl w:val="0"/>
          <w:numId w:val="0"/>
        </w:numPr>
        <w:spacing w:line="276" w:lineRule="auto"/>
        <w:ind w:left="566"/>
        <w:jc w:val="both"/>
        <w:rPr>
          <w:rFonts w:ascii="Cambria" w:hAnsi="Cambria" w:cs="Tahoma"/>
          <w:bCs/>
          <w:sz w:val="20"/>
        </w:rPr>
      </w:pPr>
    </w:p>
    <w:p w14:paraId="5C038235" w14:textId="77777777" w:rsidR="00561204" w:rsidRDefault="00B9110E" w:rsidP="00E83F2A">
      <w:pPr>
        <w:pStyle w:val="Tekstkomentarza"/>
        <w:spacing w:line="276" w:lineRule="auto"/>
        <w:ind w:left="426" w:hanging="426"/>
        <w:jc w:val="both"/>
        <w:rPr>
          <w:rFonts w:ascii="Cambria" w:hAnsi="Cambria" w:cs="Tahoma"/>
          <w:b/>
        </w:rPr>
      </w:pPr>
      <w:r>
        <w:rPr>
          <w:rFonts w:ascii="Cambria" w:hAnsi="Cambria" w:cs="Tahoma"/>
          <w:b/>
          <w:bCs/>
        </w:rPr>
        <w:t>3.</w:t>
      </w:r>
      <w:r w:rsidR="0012460A">
        <w:rPr>
          <w:rFonts w:ascii="Cambria" w:hAnsi="Cambria" w:cs="Tahoma"/>
          <w:b/>
          <w:bCs/>
        </w:rPr>
        <w:t>5</w:t>
      </w:r>
      <w:r>
        <w:rPr>
          <w:rFonts w:ascii="Cambria" w:hAnsi="Cambria" w:cs="Tahoma"/>
          <w:b/>
          <w:bCs/>
        </w:rPr>
        <w:t xml:space="preserve">  </w:t>
      </w:r>
      <w:r w:rsidR="008C4963">
        <w:rPr>
          <w:rFonts w:ascii="Cambria" w:hAnsi="Cambria" w:cs="Tahoma"/>
          <w:bCs/>
        </w:rPr>
        <w:t xml:space="preserve">Wspólny Słownik; </w:t>
      </w:r>
      <w:r w:rsidR="008C4963">
        <w:rPr>
          <w:rFonts w:ascii="Cambria" w:hAnsi="Cambria" w:cs="Tahoma"/>
          <w:b/>
        </w:rPr>
        <w:t>Kod CP</w:t>
      </w:r>
      <w:r w:rsidR="008C4963" w:rsidRPr="00561204">
        <w:rPr>
          <w:rFonts w:ascii="Cambria" w:hAnsi="Cambria" w:cs="Tahoma"/>
          <w:b/>
        </w:rPr>
        <w:t xml:space="preserve">V </w:t>
      </w:r>
    </w:p>
    <w:p w14:paraId="0DA71B93" w14:textId="77777777" w:rsidR="00D26CA4" w:rsidRPr="00D26CA4" w:rsidRDefault="00D26CA4" w:rsidP="00D26CA4">
      <w:pPr>
        <w:pStyle w:val="Tekstkomentarza"/>
        <w:numPr>
          <w:ilvl w:val="5"/>
          <w:numId w:val="1"/>
        </w:numPr>
        <w:spacing w:line="276" w:lineRule="auto"/>
        <w:jc w:val="both"/>
        <w:rPr>
          <w:rStyle w:val="st"/>
          <w:rFonts w:ascii="Cambria" w:hAnsi="Cambria"/>
          <w:bCs/>
        </w:rPr>
      </w:pPr>
    </w:p>
    <w:p w14:paraId="7B9981B0" w14:textId="446ADA30" w:rsidR="002537FB" w:rsidRDefault="002537FB" w:rsidP="00D26CA4">
      <w:pPr>
        <w:pStyle w:val="Tekstkomentarza"/>
        <w:numPr>
          <w:ilvl w:val="6"/>
          <w:numId w:val="1"/>
        </w:numPr>
        <w:spacing w:line="276" w:lineRule="auto"/>
        <w:jc w:val="both"/>
        <w:rPr>
          <w:rStyle w:val="st"/>
          <w:rFonts w:ascii="Cambria" w:hAnsi="Cambria"/>
          <w:bCs/>
        </w:rPr>
      </w:pPr>
      <w:r>
        <w:rPr>
          <w:rStyle w:val="st"/>
          <w:rFonts w:ascii="Cambria" w:hAnsi="Cambria"/>
          <w:bCs/>
        </w:rPr>
        <w:t xml:space="preserve">39162100-6 – Pomoce dydaktyczne </w:t>
      </w:r>
    </w:p>
    <w:p w14:paraId="524138C8" w14:textId="454E79CC" w:rsidR="002537FB" w:rsidRPr="002537FB" w:rsidRDefault="002537FB" w:rsidP="00D26CA4">
      <w:pPr>
        <w:pStyle w:val="Tekstkomentarza"/>
        <w:numPr>
          <w:ilvl w:val="6"/>
          <w:numId w:val="1"/>
        </w:numPr>
        <w:spacing w:line="276" w:lineRule="auto"/>
        <w:jc w:val="both"/>
        <w:rPr>
          <w:rStyle w:val="st"/>
          <w:rFonts w:ascii="Cambria" w:hAnsi="Cambria"/>
          <w:bCs/>
        </w:rPr>
      </w:pPr>
      <w:r>
        <w:rPr>
          <w:rStyle w:val="st"/>
          <w:rFonts w:ascii="Cambria" w:hAnsi="Cambria"/>
          <w:bCs/>
        </w:rPr>
        <w:t>38434200-8 – Urząd</w:t>
      </w:r>
      <w:r w:rsidR="000F406E">
        <w:rPr>
          <w:rStyle w:val="st"/>
          <w:rFonts w:ascii="Cambria" w:hAnsi="Cambria"/>
          <w:bCs/>
        </w:rPr>
        <w:t>zenia do pomiaru natężenia dźwięku</w:t>
      </w:r>
    </w:p>
    <w:p w14:paraId="775AD029" w14:textId="109D3F7E" w:rsidR="002537FB" w:rsidRPr="002537FB" w:rsidRDefault="002537FB" w:rsidP="00D26CA4">
      <w:pPr>
        <w:pStyle w:val="Tekstkomentarza"/>
        <w:numPr>
          <w:ilvl w:val="6"/>
          <w:numId w:val="1"/>
        </w:numPr>
        <w:spacing w:line="276" w:lineRule="auto"/>
        <w:jc w:val="both"/>
        <w:rPr>
          <w:rStyle w:val="st"/>
          <w:rFonts w:ascii="Cambria" w:hAnsi="Cambria"/>
          <w:bCs/>
        </w:rPr>
      </w:pPr>
      <w:r>
        <w:rPr>
          <w:rStyle w:val="st"/>
          <w:rFonts w:ascii="Cambria" w:hAnsi="Cambria"/>
        </w:rPr>
        <w:t>38510000-3 – Mikroskopy</w:t>
      </w:r>
    </w:p>
    <w:p w14:paraId="548EFC78" w14:textId="4BD1CF34" w:rsidR="002537FB" w:rsidRPr="001E3716" w:rsidRDefault="00D26CA4" w:rsidP="001E3716">
      <w:pPr>
        <w:pStyle w:val="Tekstkomentarza"/>
        <w:numPr>
          <w:ilvl w:val="6"/>
          <w:numId w:val="1"/>
        </w:numPr>
        <w:spacing w:line="276" w:lineRule="auto"/>
        <w:jc w:val="both"/>
        <w:rPr>
          <w:rFonts w:ascii="Cambria" w:hAnsi="Cambria"/>
          <w:bCs/>
        </w:rPr>
      </w:pPr>
      <w:r>
        <w:rPr>
          <w:rStyle w:val="st"/>
          <w:rFonts w:ascii="Cambria" w:hAnsi="Cambria"/>
        </w:rPr>
        <w:t>30236000-2</w:t>
      </w:r>
      <w:r w:rsidR="002537FB">
        <w:rPr>
          <w:rStyle w:val="st"/>
          <w:rFonts w:ascii="Cambria" w:hAnsi="Cambria"/>
        </w:rPr>
        <w:t xml:space="preserve"> -</w:t>
      </w:r>
      <w:r>
        <w:rPr>
          <w:rStyle w:val="st"/>
          <w:rFonts w:ascii="Cambria" w:hAnsi="Cambria"/>
        </w:rPr>
        <w:t xml:space="preserve"> </w:t>
      </w:r>
      <w:hyperlink r:id="rId10" w:history="1">
        <w:r w:rsidR="00643301" w:rsidRPr="00E7775B">
          <w:rPr>
            <w:rStyle w:val="Hipercze"/>
            <w:rFonts w:ascii="Cambria" w:hAnsi="Cambria"/>
            <w:bCs/>
            <w:color w:val="auto"/>
            <w:u w:val="none"/>
          </w:rPr>
          <w:t>Różny sprzęt komputerowy</w:t>
        </w:r>
      </w:hyperlink>
    </w:p>
    <w:p w14:paraId="0EDFB429" w14:textId="77777777" w:rsidR="008C4963" w:rsidRDefault="008C4963" w:rsidP="00E83F2A">
      <w:pPr>
        <w:pStyle w:val="Listapunktowana1"/>
        <w:numPr>
          <w:ilvl w:val="0"/>
          <w:numId w:val="0"/>
        </w:numPr>
        <w:spacing w:line="276" w:lineRule="auto"/>
        <w:ind w:left="566"/>
        <w:rPr>
          <w:rFonts w:ascii="Cambria" w:hAnsi="Cambria" w:cs="Tahoma"/>
          <w:b/>
          <w:bCs/>
          <w:sz w:val="20"/>
        </w:rPr>
      </w:pPr>
    </w:p>
    <w:p w14:paraId="3F1798F3" w14:textId="4B36B06D" w:rsidR="000D16F9" w:rsidRPr="001E3716" w:rsidRDefault="008C4963" w:rsidP="00345832">
      <w:pPr>
        <w:pStyle w:val="NormalnyWeb"/>
        <w:numPr>
          <w:ilvl w:val="0"/>
          <w:numId w:val="23"/>
        </w:numPr>
        <w:spacing w:before="0" w:after="0" w:line="276" w:lineRule="auto"/>
        <w:rPr>
          <w:rFonts w:ascii="Cambria" w:hAnsi="Cambria" w:cs="Cambria"/>
          <w:b/>
          <w:bCs/>
          <w:sz w:val="20"/>
          <w:szCs w:val="20"/>
          <w:u w:val="single"/>
        </w:rPr>
      </w:pPr>
      <w:r>
        <w:rPr>
          <w:rFonts w:ascii="Cambria" w:hAnsi="Cambria" w:cs="Cambria"/>
          <w:b/>
          <w:bCs/>
          <w:sz w:val="20"/>
          <w:szCs w:val="20"/>
          <w:u w:val="single"/>
        </w:rPr>
        <w:t xml:space="preserve">Zamawiający </w:t>
      </w:r>
      <w:r w:rsidR="001E3716">
        <w:rPr>
          <w:rFonts w:ascii="Cambria" w:hAnsi="Cambria" w:cs="Cambria"/>
          <w:b/>
          <w:bCs/>
          <w:sz w:val="20"/>
          <w:szCs w:val="20"/>
          <w:u w:val="single"/>
        </w:rPr>
        <w:t xml:space="preserve">nie </w:t>
      </w:r>
      <w:r>
        <w:rPr>
          <w:rFonts w:ascii="Cambria" w:hAnsi="Cambria" w:cs="Cambria"/>
          <w:b/>
          <w:bCs/>
          <w:sz w:val="20"/>
          <w:szCs w:val="20"/>
          <w:u w:val="single"/>
        </w:rPr>
        <w:t xml:space="preserve">dopuszcza składania </w:t>
      </w:r>
      <w:r w:rsidR="001E3716">
        <w:rPr>
          <w:rFonts w:ascii="Cambria" w:hAnsi="Cambria" w:cs="Cambria"/>
          <w:b/>
          <w:bCs/>
          <w:sz w:val="20"/>
          <w:szCs w:val="20"/>
          <w:u w:val="single"/>
        </w:rPr>
        <w:t>ofert częściowych.</w:t>
      </w:r>
    </w:p>
    <w:p w14:paraId="075388EF" w14:textId="77777777" w:rsidR="008C4963" w:rsidRDefault="008C4963" w:rsidP="00E64E73">
      <w:pPr>
        <w:pStyle w:val="NormalnyWeb"/>
        <w:numPr>
          <w:ilvl w:val="0"/>
          <w:numId w:val="12"/>
        </w:numPr>
        <w:spacing w:before="0" w:after="0" w:line="276" w:lineRule="auto"/>
        <w:rPr>
          <w:rFonts w:ascii="Cambria" w:hAnsi="Cambria" w:cs="Cambria"/>
          <w:b/>
          <w:bCs/>
          <w:sz w:val="20"/>
          <w:szCs w:val="20"/>
          <w:u w:val="single"/>
        </w:rPr>
      </w:pPr>
      <w:r>
        <w:rPr>
          <w:rFonts w:ascii="Cambria" w:hAnsi="Cambria" w:cs="Cambria"/>
          <w:b/>
          <w:bCs/>
          <w:sz w:val="20"/>
          <w:szCs w:val="20"/>
          <w:u w:val="single"/>
        </w:rPr>
        <w:t>Zamawiający nie dopuszcza składania ofert wariantowych</w:t>
      </w:r>
      <w:r>
        <w:rPr>
          <w:rFonts w:ascii="Cambria" w:hAnsi="Cambria" w:cs="Cambria"/>
          <w:b/>
          <w:iCs/>
          <w:sz w:val="20"/>
          <w:szCs w:val="20"/>
          <w:u w:val="single"/>
        </w:rPr>
        <w:t>.</w:t>
      </w:r>
    </w:p>
    <w:p w14:paraId="2AB8E675" w14:textId="77777777" w:rsidR="008C4963" w:rsidRDefault="008C4963" w:rsidP="00E64E73">
      <w:pPr>
        <w:pStyle w:val="NormalnyWeb"/>
        <w:numPr>
          <w:ilvl w:val="0"/>
          <w:numId w:val="12"/>
        </w:numPr>
        <w:spacing w:before="0" w:after="0" w:line="276" w:lineRule="auto"/>
        <w:rPr>
          <w:rFonts w:ascii="Cambria" w:hAnsi="Cambria" w:cs="Cambria"/>
          <w:b/>
          <w:bCs/>
          <w:sz w:val="20"/>
          <w:szCs w:val="20"/>
          <w:u w:val="single"/>
        </w:rPr>
      </w:pPr>
      <w:r>
        <w:rPr>
          <w:rFonts w:ascii="Cambria" w:hAnsi="Cambria" w:cs="Cambria"/>
          <w:b/>
          <w:bCs/>
          <w:sz w:val="20"/>
          <w:szCs w:val="20"/>
          <w:u w:val="single"/>
        </w:rPr>
        <w:t>Zamawiający</w:t>
      </w:r>
      <w:r>
        <w:rPr>
          <w:rFonts w:ascii="Cambria" w:hAnsi="Cambria" w:cs="Cambria"/>
          <w:b/>
          <w:bCs/>
          <w:iCs/>
          <w:sz w:val="20"/>
          <w:szCs w:val="20"/>
          <w:u w:val="single"/>
        </w:rPr>
        <w:t xml:space="preserve"> nie zamierza zawierać umowy ramowej.</w:t>
      </w:r>
    </w:p>
    <w:p w14:paraId="126DE1BC" w14:textId="77777777" w:rsidR="008C4963" w:rsidRDefault="008C4963" w:rsidP="00E64E73">
      <w:pPr>
        <w:pStyle w:val="NormalnyWeb"/>
        <w:numPr>
          <w:ilvl w:val="0"/>
          <w:numId w:val="12"/>
        </w:numPr>
        <w:spacing w:before="0" w:after="0" w:line="276" w:lineRule="auto"/>
        <w:rPr>
          <w:rFonts w:ascii="Cambria" w:hAnsi="Cambria"/>
          <w:sz w:val="20"/>
          <w:szCs w:val="20"/>
        </w:rPr>
      </w:pPr>
      <w:r>
        <w:rPr>
          <w:rFonts w:ascii="Cambria" w:hAnsi="Cambria" w:cs="Cambria"/>
          <w:b/>
          <w:bCs/>
          <w:sz w:val="20"/>
          <w:szCs w:val="20"/>
          <w:u w:val="single"/>
        </w:rPr>
        <w:t>Zamawiający</w:t>
      </w:r>
      <w:r>
        <w:rPr>
          <w:rFonts w:ascii="Cambria" w:hAnsi="Cambria" w:cs="Cambria"/>
          <w:b/>
          <w:bCs/>
          <w:iCs/>
          <w:sz w:val="20"/>
          <w:szCs w:val="20"/>
          <w:u w:val="single"/>
        </w:rPr>
        <w:t xml:space="preserve"> nie przewiduje aukcji elektronicznej.</w:t>
      </w:r>
    </w:p>
    <w:p w14:paraId="1C79AADD" w14:textId="77777777" w:rsidR="008C4963" w:rsidRDefault="008C4963" w:rsidP="00E83F2A">
      <w:pPr>
        <w:pStyle w:val="Nagwek4"/>
        <w:tabs>
          <w:tab w:val="left" w:pos="502"/>
          <w:tab w:val="left" w:pos="786"/>
        </w:tabs>
        <w:spacing w:before="0" w:after="0" w:line="276" w:lineRule="auto"/>
        <w:jc w:val="both"/>
        <w:rPr>
          <w:rFonts w:ascii="Cambria" w:hAnsi="Cambria" w:cs="Tahoma"/>
          <w:sz w:val="20"/>
          <w:szCs w:val="20"/>
        </w:rPr>
      </w:pPr>
      <w:r>
        <w:rPr>
          <w:rFonts w:ascii="Cambria" w:hAnsi="Cambria" w:cs="Tahoma"/>
          <w:sz w:val="20"/>
          <w:szCs w:val="20"/>
        </w:rPr>
        <w:t xml:space="preserve">8.    </w:t>
      </w:r>
      <w:r>
        <w:rPr>
          <w:rFonts w:ascii="Cambria" w:hAnsi="Cambria" w:cs="Tahoma"/>
          <w:sz w:val="20"/>
          <w:szCs w:val="20"/>
          <w:u w:val="single"/>
        </w:rPr>
        <w:t>Termin i miejsce wykonania przedmiotu zamówienia</w:t>
      </w:r>
    </w:p>
    <w:p w14:paraId="029C914B" w14:textId="7938D81D" w:rsidR="008C4963" w:rsidRDefault="008C4963" w:rsidP="00E83F2A">
      <w:pPr>
        <w:pStyle w:val="Tekstpodstawowy"/>
        <w:spacing w:line="276" w:lineRule="auto"/>
        <w:ind w:left="426" w:hanging="426"/>
        <w:jc w:val="both"/>
        <w:rPr>
          <w:rFonts w:ascii="Cambria" w:hAnsi="Cambria" w:cs="Tahoma"/>
          <w:sz w:val="20"/>
          <w:szCs w:val="20"/>
        </w:rPr>
      </w:pPr>
      <w:r w:rsidRPr="00334E11">
        <w:rPr>
          <w:rFonts w:ascii="Cambria" w:hAnsi="Cambria" w:cs="Tahoma"/>
          <w:sz w:val="20"/>
          <w:szCs w:val="20"/>
        </w:rPr>
        <w:t>8.1. Wymagany termin realizacji zamówienia</w:t>
      </w:r>
      <w:r w:rsidR="002B49B0" w:rsidRPr="00334E11">
        <w:rPr>
          <w:rFonts w:ascii="Cambria" w:hAnsi="Cambria" w:cs="Tahoma"/>
          <w:sz w:val="20"/>
          <w:szCs w:val="20"/>
        </w:rPr>
        <w:t>: z</w:t>
      </w:r>
      <w:r w:rsidR="00745972" w:rsidRPr="00334E11">
        <w:rPr>
          <w:rFonts w:ascii="Cambria" w:hAnsi="Cambria" w:cs="Tahoma"/>
          <w:sz w:val="20"/>
          <w:szCs w:val="20"/>
        </w:rPr>
        <w:t>amówienie należy zrealizować</w:t>
      </w:r>
      <w:r w:rsidR="0054382D" w:rsidRPr="00334E11">
        <w:rPr>
          <w:rFonts w:ascii="Cambria" w:hAnsi="Cambria" w:cs="Tahoma"/>
          <w:sz w:val="20"/>
          <w:szCs w:val="20"/>
        </w:rPr>
        <w:t xml:space="preserve"> w terminie: </w:t>
      </w:r>
      <w:r w:rsidR="002537FB" w:rsidRPr="00334E11">
        <w:rPr>
          <w:rFonts w:ascii="Cambria" w:hAnsi="Cambria" w:cs="Tahoma"/>
          <w:b/>
          <w:sz w:val="20"/>
          <w:szCs w:val="20"/>
        </w:rPr>
        <w:t xml:space="preserve">do </w:t>
      </w:r>
      <w:r w:rsidR="00A479F3" w:rsidRPr="00334E11">
        <w:rPr>
          <w:rFonts w:ascii="Cambria" w:hAnsi="Cambria" w:cs="Tahoma"/>
          <w:b/>
          <w:sz w:val="20"/>
          <w:szCs w:val="20"/>
        </w:rPr>
        <w:t xml:space="preserve">45 </w:t>
      </w:r>
      <w:r w:rsidR="002537FB" w:rsidRPr="00334E11">
        <w:rPr>
          <w:rFonts w:ascii="Cambria" w:hAnsi="Cambria" w:cs="Tahoma"/>
          <w:b/>
          <w:sz w:val="20"/>
          <w:szCs w:val="20"/>
        </w:rPr>
        <w:t>dni od dnia podpisania umowy</w:t>
      </w:r>
      <w:r w:rsidR="002537FB">
        <w:rPr>
          <w:rFonts w:ascii="Cambria" w:hAnsi="Cambria" w:cs="Tahoma"/>
          <w:b/>
          <w:sz w:val="20"/>
          <w:szCs w:val="20"/>
        </w:rPr>
        <w:t xml:space="preserve"> </w:t>
      </w:r>
    </w:p>
    <w:p w14:paraId="4B7E95C7" w14:textId="77777777" w:rsidR="007973D9" w:rsidRPr="007973D9" w:rsidRDefault="008C4963" w:rsidP="00E83F2A">
      <w:pPr>
        <w:pStyle w:val="Tekstpodstawowy"/>
        <w:spacing w:line="276" w:lineRule="auto"/>
        <w:ind w:left="426" w:hanging="426"/>
        <w:jc w:val="both"/>
        <w:rPr>
          <w:rFonts w:ascii="Cambria" w:hAnsi="Cambria" w:cs="Tahoma"/>
          <w:sz w:val="20"/>
          <w:szCs w:val="20"/>
        </w:rPr>
      </w:pPr>
      <w:r>
        <w:rPr>
          <w:rFonts w:ascii="Cambria" w:hAnsi="Cambria" w:cs="Tahoma"/>
          <w:sz w:val="20"/>
          <w:szCs w:val="20"/>
        </w:rPr>
        <w:t>8.2.</w:t>
      </w:r>
      <w:r>
        <w:rPr>
          <w:rFonts w:ascii="Cambria" w:hAnsi="Cambria" w:cs="Tahoma"/>
          <w:b/>
          <w:sz w:val="20"/>
          <w:szCs w:val="20"/>
        </w:rPr>
        <w:t>  </w:t>
      </w:r>
      <w:r w:rsidR="007973D9" w:rsidRPr="007C00B4">
        <w:rPr>
          <w:rFonts w:ascii="Cambria" w:hAnsi="Cambria" w:cs="Tahoma"/>
          <w:sz w:val="20"/>
          <w:szCs w:val="20"/>
        </w:rPr>
        <w:t>Wymagany termin gwarancji i rękojmi</w:t>
      </w:r>
      <w:r w:rsidR="006500B0">
        <w:rPr>
          <w:rFonts w:ascii="Cambria" w:hAnsi="Cambria" w:cs="Tahoma"/>
          <w:sz w:val="20"/>
          <w:szCs w:val="20"/>
        </w:rPr>
        <w:t xml:space="preserve"> na elementy wielokrotnego użytku</w:t>
      </w:r>
      <w:r w:rsidR="007973D9">
        <w:rPr>
          <w:rFonts w:ascii="Cambria" w:hAnsi="Cambria" w:cs="Tahoma"/>
          <w:sz w:val="20"/>
          <w:szCs w:val="20"/>
        </w:rPr>
        <w:t xml:space="preserve"> </w:t>
      </w:r>
      <w:r w:rsidR="007973D9" w:rsidRPr="007C00B4">
        <w:rPr>
          <w:rFonts w:ascii="Cambria" w:hAnsi="Cambria" w:cs="Tahoma"/>
          <w:sz w:val="20"/>
          <w:szCs w:val="20"/>
        </w:rPr>
        <w:t xml:space="preserve">– minimum </w:t>
      </w:r>
      <w:r w:rsidR="00DB7D46">
        <w:rPr>
          <w:rFonts w:ascii="Cambria" w:hAnsi="Cambria" w:cs="Tahoma"/>
          <w:b/>
          <w:bCs/>
          <w:sz w:val="20"/>
          <w:szCs w:val="20"/>
        </w:rPr>
        <w:t>12</w:t>
      </w:r>
      <w:r w:rsidR="007973D9" w:rsidRPr="007C00B4">
        <w:rPr>
          <w:rFonts w:ascii="Cambria" w:hAnsi="Cambria" w:cs="Tahoma"/>
          <w:b/>
          <w:bCs/>
          <w:sz w:val="20"/>
          <w:szCs w:val="20"/>
        </w:rPr>
        <w:t xml:space="preserve"> </w:t>
      </w:r>
      <w:r w:rsidR="008A7320" w:rsidRPr="007C00B4">
        <w:rPr>
          <w:rFonts w:ascii="Cambria" w:hAnsi="Cambria" w:cs="Tahoma"/>
          <w:b/>
          <w:bCs/>
          <w:sz w:val="20"/>
          <w:szCs w:val="20"/>
        </w:rPr>
        <w:t>miesięc</w:t>
      </w:r>
      <w:r w:rsidR="008A7320">
        <w:rPr>
          <w:rFonts w:ascii="Cambria" w:hAnsi="Cambria" w:cs="Tahoma"/>
          <w:b/>
          <w:bCs/>
          <w:sz w:val="20"/>
          <w:szCs w:val="20"/>
        </w:rPr>
        <w:t>y</w:t>
      </w:r>
      <w:r w:rsidR="007973D9" w:rsidRPr="007C00B4">
        <w:rPr>
          <w:rFonts w:ascii="Cambria" w:hAnsi="Cambria" w:cs="Tahoma"/>
          <w:sz w:val="20"/>
          <w:szCs w:val="20"/>
        </w:rPr>
        <w:t>. Okres gwarancji i rękojmi rozpoczyna się</w:t>
      </w:r>
      <w:r w:rsidR="007973D9" w:rsidRPr="007C00B4">
        <w:rPr>
          <w:rFonts w:ascii="Cambria" w:hAnsi="Cambria" w:cs="Tahoma"/>
          <w:b/>
          <w:bCs/>
          <w:sz w:val="20"/>
          <w:szCs w:val="20"/>
        </w:rPr>
        <w:t xml:space="preserve"> od daty przekazania zamawiającemu przedmiotu zamówienia potwierdzonego bezusterkowym protokołem odbioru.</w:t>
      </w:r>
    </w:p>
    <w:p w14:paraId="5244E197" w14:textId="77777777" w:rsidR="008C4963" w:rsidRDefault="008C4963" w:rsidP="00E83F2A">
      <w:pPr>
        <w:pStyle w:val="Tekstpodstawowy"/>
        <w:spacing w:line="276" w:lineRule="auto"/>
        <w:ind w:left="426" w:hanging="426"/>
        <w:jc w:val="both"/>
        <w:rPr>
          <w:rFonts w:ascii="Cambria" w:hAnsi="Cambria" w:cs="Tahoma"/>
          <w:b/>
          <w:sz w:val="20"/>
          <w:szCs w:val="20"/>
        </w:rPr>
      </w:pPr>
      <w:r>
        <w:rPr>
          <w:rFonts w:ascii="Cambria" w:hAnsi="Cambria" w:cs="Tahoma"/>
          <w:b/>
          <w:sz w:val="20"/>
          <w:szCs w:val="20"/>
        </w:rPr>
        <w:t>9.</w:t>
      </w:r>
      <w:r>
        <w:rPr>
          <w:rFonts w:ascii="Cambria" w:hAnsi="Cambria" w:cs="Tahoma"/>
          <w:b/>
          <w:sz w:val="20"/>
          <w:szCs w:val="20"/>
        </w:rPr>
        <w:tab/>
      </w:r>
      <w:r>
        <w:rPr>
          <w:rFonts w:ascii="Cambria" w:hAnsi="Cambria" w:cs="Arial"/>
          <w:b/>
          <w:sz w:val="20"/>
          <w:szCs w:val="20"/>
        </w:rPr>
        <w:t>Określenie warunków udziału w postępowaniu:</w:t>
      </w:r>
    </w:p>
    <w:p w14:paraId="378F36B9" w14:textId="77777777" w:rsidR="008C4963" w:rsidRDefault="008C4963" w:rsidP="00E64E73">
      <w:pPr>
        <w:numPr>
          <w:ilvl w:val="1"/>
          <w:numId w:val="17"/>
        </w:numPr>
        <w:spacing w:line="276" w:lineRule="auto"/>
        <w:jc w:val="both"/>
        <w:rPr>
          <w:rFonts w:ascii="Cambria" w:eastAsia="Times New Roman" w:hAnsi="Cambria" w:cs="Tahoma"/>
          <w:sz w:val="20"/>
          <w:szCs w:val="20"/>
        </w:rPr>
      </w:pPr>
      <w:r>
        <w:rPr>
          <w:rFonts w:ascii="Cambria" w:hAnsi="Cambria" w:cs="Tahoma"/>
          <w:b/>
          <w:sz w:val="20"/>
          <w:szCs w:val="20"/>
        </w:rPr>
        <w:t xml:space="preserve"> </w:t>
      </w:r>
      <w:r>
        <w:rPr>
          <w:rFonts w:ascii="Cambria" w:eastAsia="Times New Roman" w:hAnsi="Cambria" w:cs="Tahoma"/>
          <w:sz w:val="20"/>
          <w:szCs w:val="20"/>
        </w:rPr>
        <w:t>Oferta zostanie uznana za spełniającą warunki, jeśli będzie:</w:t>
      </w:r>
    </w:p>
    <w:p w14:paraId="0C331B05" w14:textId="77777777" w:rsidR="008C4963" w:rsidRDefault="008C4963" w:rsidP="00E83F2A">
      <w:pPr>
        <w:spacing w:line="276" w:lineRule="auto"/>
        <w:ind w:left="1276" w:hanging="567"/>
        <w:jc w:val="both"/>
        <w:rPr>
          <w:rFonts w:ascii="Cambria" w:eastAsia="Times New Roman" w:hAnsi="Cambria" w:cs="Tahoma"/>
          <w:sz w:val="20"/>
          <w:szCs w:val="20"/>
        </w:rPr>
      </w:pPr>
      <w:r>
        <w:rPr>
          <w:rFonts w:ascii="Cambria" w:eastAsia="Times New Roman" w:hAnsi="Cambria" w:cs="Tahoma"/>
          <w:sz w:val="20"/>
          <w:szCs w:val="20"/>
        </w:rPr>
        <w:t>9.1.2 zgodna w kwestii sposobu jej przygotowania, oferowanego przedmiotu i warunków zamówienia ze wszystkimi wymogami niniejszej SIWZ,</w:t>
      </w:r>
    </w:p>
    <w:p w14:paraId="1FA0510E" w14:textId="77777777" w:rsidR="008C4963" w:rsidRDefault="008C4963" w:rsidP="00E64E73">
      <w:pPr>
        <w:numPr>
          <w:ilvl w:val="2"/>
          <w:numId w:val="14"/>
        </w:numPr>
        <w:spacing w:after="240" w:line="276" w:lineRule="auto"/>
        <w:ind w:left="1276" w:hanging="567"/>
        <w:jc w:val="both"/>
        <w:rPr>
          <w:rFonts w:ascii="Cambria" w:eastAsia="Times New Roman" w:hAnsi="Cambria" w:cs="Tahoma"/>
          <w:sz w:val="20"/>
          <w:szCs w:val="20"/>
        </w:rPr>
      </w:pPr>
      <w:r>
        <w:rPr>
          <w:rFonts w:ascii="Cambria" w:eastAsia="Times New Roman" w:hAnsi="Cambria" w:cs="Tahoma"/>
          <w:sz w:val="20"/>
          <w:szCs w:val="20"/>
        </w:rPr>
        <w:t>złożona w wyznaczonym terminie składania ofert.</w:t>
      </w:r>
    </w:p>
    <w:p w14:paraId="64524F70" w14:textId="77777777" w:rsidR="008C4963" w:rsidRDefault="008C4963" w:rsidP="00E64E73">
      <w:pPr>
        <w:numPr>
          <w:ilvl w:val="1"/>
          <w:numId w:val="14"/>
        </w:numPr>
        <w:spacing w:after="240" w:line="276" w:lineRule="auto"/>
        <w:jc w:val="both"/>
        <w:rPr>
          <w:rFonts w:ascii="Cambria" w:eastAsia="Times New Roman" w:hAnsi="Cambria" w:cs="Tahoma"/>
          <w:sz w:val="20"/>
          <w:szCs w:val="20"/>
        </w:rPr>
      </w:pPr>
      <w:r>
        <w:rPr>
          <w:rFonts w:ascii="Cambria" w:eastAsia="Times New Roman" w:hAnsi="Cambria" w:cs="Tahom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44BE7539" w14:textId="77777777" w:rsidR="008C4963" w:rsidRDefault="008C4963" w:rsidP="00E83F2A">
      <w:pPr>
        <w:spacing w:after="240" w:line="276" w:lineRule="auto"/>
        <w:ind w:left="765"/>
        <w:jc w:val="both"/>
        <w:rPr>
          <w:rFonts w:ascii="Cambria" w:eastAsia="Times New Roman" w:hAnsi="Cambria" w:cs="Tahoma"/>
          <w:sz w:val="20"/>
          <w:szCs w:val="20"/>
        </w:rPr>
      </w:pPr>
      <w:r>
        <w:rPr>
          <w:rFonts w:ascii="Cambria" w:eastAsia="Times New Roman" w:hAnsi="Cambria" w:cs="Tahoma"/>
          <w:sz w:val="20"/>
          <w:szCs w:val="20"/>
        </w:rPr>
        <w:t>9.2.1</w:t>
      </w:r>
      <w:r>
        <w:rPr>
          <w:rFonts w:ascii="Cambria" w:eastAsia="Times New Roman" w:hAnsi="Cambria" w:cs="Tahoma"/>
          <w:sz w:val="20"/>
          <w:szCs w:val="20"/>
        </w:rPr>
        <w:tab/>
        <w:t xml:space="preserve"> spełnienia warunków udziału w postępowaniu</w:t>
      </w:r>
    </w:p>
    <w:p w14:paraId="59A3D702" w14:textId="77777777" w:rsidR="008C4963" w:rsidRDefault="008C4963" w:rsidP="00E83F2A">
      <w:pPr>
        <w:spacing w:after="240" w:line="276" w:lineRule="auto"/>
        <w:ind w:left="765"/>
        <w:jc w:val="both"/>
        <w:rPr>
          <w:rFonts w:ascii="Cambria" w:eastAsia="Times New Roman" w:hAnsi="Cambria" w:cs="Tahoma"/>
          <w:bCs/>
          <w:sz w:val="20"/>
          <w:szCs w:val="20"/>
        </w:rPr>
      </w:pPr>
      <w:r>
        <w:rPr>
          <w:rFonts w:ascii="Cambria" w:eastAsia="Times New Roman" w:hAnsi="Cambria" w:cs="Tahoma"/>
          <w:sz w:val="20"/>
          <w:szCs w:val="20"/>
        </w:rPr>
        <w:t>9.2.2</w:t>
      </w:r>
      <w:r>
        <w:rPr>
          <w:rFonts w:ascii="Cambria" w:eastAsia="Times New Roman" w:hAnsi="Cambria" w:cs="Tahoma"/>
          <w:sz w:val="20"/>
          <w:szCs w:val="20"/>
        </w:rPr>
        <w:tab/>
        <w:t xml:space="preserve"> </w:t>
      </w:r>
      <w:r>
        <w:rPr>
          <w:rFonts w:ascii="Cambria" w:eastAsia="Times New Roman" w:hAnsi="Cambria" w:cs="Tahoma"/>
          <w:bCs/>
          <w:sz w:val="20"/>
          <w:szCs w:val="20"/>
        </w:rPr>
        <w:t>braku podstaw do wykluczenia</w:t>
      </w:r>
    </w:p>
    <w:p w14:paraId="7D7C569E" w14:textId="77777777" w:rsidR="008C4963" w:rsidRDefault="008C4963" w:rsidP="00E83F2A">
      <w:pPr>
        <w:spacing w:after="240" w:line="276" w:lineRule="auto"/>
        <w:ind w:left="765"/>
        <w:jc w:val="both"/>
        <w:rPr>
          <w:rFonts w:ascii="Cambria" w:eastAsia="Times New Roman" w:hAnsi="Cambria" w:cs="Tahoma"/>
          <w:sz w:val="20"/>
          <w:szCs w:val="20"/>
        </w:rPr>
      </w:pPr>
      <w:r>
        <w:rPr>
          <w:rFonts w:ascii="Cambria" w:eastAsia="Times New Roman" w:hAnsi="Cambria" w:cs="Tahoma"/>
          <w:bCs/>
          <w:sz w:val="20"/>
          <w:szCs w:val="20"/>
        </w:rPr>
        <w:t>9.2.3</w:t>
      </w:r>
      <w:r>
        <w:rPr>
          <w:rFonts w:ascii="Cambria" w:eastAsia="Times New Roman" w:hAnsi="Cambria" w:cs="Tahoma"/>
          <w:bCs/>
          <w:sz w:val="20"/>
          <w:szCs w:val="20"/>
        </w:rPr>
        <w:tab/>
        <w:t>potwierdzenia spełnienia warunków przedmiotowych</w:t>
      </w:r>
    </w:p>
    <w:p w14:paraId="2613E502" w14:textId="77777777" w:rsidR="008C4963" w:rsidRDefault="008C4963" w:rsidP="00E83F2A">
      <w:pPr>
        <w:spacing w:after="240" w:line="276" w:lineRule="auto"/>
        <w:ind w:left="765" w:hanging="339"/>
        <w:jc w:val="both"/>
        <w:rPr>
          <w:rFonts w:ascii="Cambria" w:eastAsia="Times New Roman" w:hAnsi="Cambria" w:cs="Tahoma"/>
          <w:sz w:val="20"/>
          <w:szCs w:val="20"/>
        </w:rPr>
      </w:pPr>
      <w:r>
        <w:rPr>
          <w:rFonts w:ascii="Cambria" w:eastAsia="Times New Roman" w:hAnsi="Cambria" w:cs="Tahoma"/>
          <w:sz w:val="20"/>
          <w:szCs w:val="20"/>
        </w:rPr>
        <w:t>9.3</w:t>
      </w:r>
      <w:r>
        <w:rPr>
          <w:rFonts w:ascii="Cambria" w:eastAsia="Times New Roman"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64455012" w14:textId="77777777" w:rsidR="008C4963" w:rsidRDefault="008C4963" w:rsidP="00E83F2A">
      <w:pPr>
        <w:spacing w:after="240" w:line="276" w:lineRule="auto"/>
        <w:ind w:left="765" w:hanging="339"/>
        <w:jc w:val="both"/>
        <w:rPr>
          <w:rFonts w:ascii="Cambria" w:eastAsia="Times New Roman" w:hAnsi="Cambria" w:cs="Tahoma"/>
          <w:sz w:val="20"/>
          <w:szCs w:val="20"/>
        </w:rPr>
      </w:pPr>
      <w:r>
        <w:rPr>
          <w:rFonts w:ascii="Cambria" w:eastAsia="Times New Roman" w:hAnsi="Cambria" w:cs="Tahoma"/>
          <w:sz w:val="20"/>
          <w:szCs w:val="20"/>
        </w:rPr>
        <w:tab/>
        <w:t xml:space="preserve"> 9.3.1</w:t>
      </w:r>
      <w:r>
        <w:rPr>
          <w:rFonts w:ascii="Cambria" w:eastAsia="Times New Roman" w:hAnsi="Cambria" w:cs="Tahoma"/>
          <w:sz w:val="20"/>
          <w:szCs w:val="20"/>
        </w:rPr>
        <w:tab/>
        <w:t>Mając na uwadze powyższe Zamawiający informuje, że:</w:t>
      </w:r>
    </w:p>
    <w:p w14:paraId="521DB448" w14:textId="77777777" w:rsidR="008C4963" w:rsidRDefault="008C4963" w:rsidP="00E83F2A">
      <w:pPr>
        <w:spacing w:after="240" w:line="276" w:lineRule="auto"/>
        <w:ind w:left="1276" w:hanging="283"/>
        <w:jc w:val="both"/>
        <w:rPr>
          <w:rFonts w:ascii="Cambria" w:eastAsia="Times New Roman" w:hAnsi="Cambria" w:cs="Tahoma"/>
          <w:sz w:val="20"/>
          <w:szCs w:val="20"/>
        </w:rPr>
      </w:pPr>
      <w:r>
        <w:rPr>
          <w:rFonts w:ascii="Cambria" w:eastAsia="Times New Roman" w:hAnsi="Cambria" w:cs="Tahoma"/>
          <w:sz w:val="20"/>
          <w:szCs w:val="20"/>
        </w:rPr>
        <w:t>a)</w:t>
      </w:r>
      <w:r>
        <w:rPr>
          <w:rFonts w:ascii="Cambria" w:eastAsia="Times New Roman"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899FDA7" w14:textId="77777777" w:rsidR="008C4963" w:rsidRDefault="008C4963" w:rsidP="00E83F2A">
      <w:pPr>
        <w:spacing w:after="240" w:line="276" w:lineRule="auto"/>
        <w:ind w:left="1276" w:hanging="283"/>
        <w:jc w:val="both"/>
        <w:rPr>
          <w:rFonts w:ascii="Cambria" w:eastAsia="Times New Roman" w:hAnsi="Cambria" w:cs="Tahoma"/>
          <w:sz w:val="20"/>
          <w:szCs w:val="20"/>
        </w:rPr>
      </w:pPr>
      <w:r>
        <w:rPr>
          <w:rFonts w:ascii="Cambria" w:eastAsia="Times New Roman" w:hAnsi="Cambria" w:cs="Tahoma"/>
          <w:sz w:val="20"/>
          <w:szCs w:val="20"/>
        </w:rPr>
        <w:t>b)</w:t>
      </w:r>
      <w:r>
        <w:rPr>
          <w:rFonts w:ascii="Cambria" w:eastAsia="Times New Roman" w:hAnsi="Cambria" w:cs="Tahoma"/>
          <w:sz w:val="20"/>
          <w:szCs w:val="20"/>
        </w:rPr>
        <w:tab/>
        <w:t>w przypadku gdy Wykonawca powołuje się na dokumenty podmiotowe, będące w posiadaniu Zamawiającego, Wykonawca powinien wnioskować aby Zamawiający uwzględnił te dokumenty;</w:t>
      </w:r>
    </w:p>
    <w:p w14:paraId="26A4E528" w14:textId="77777777" w:rsidR="008C4963" w:rsidRDefault="008C4963" w:rsidP="00E83F2A">
      <w:pPr>
        <w:spacing w:after="240" w:line="276" w:lineRule="auto"/>
        <w:ind w:left="1276" w:hanging="283"/>
        <w:jc w:val="both"/>
        <w:rPr>
          <w:rFonts w:ascii="Cambria" w:eastAsia="Times New Roman" w:hAnsi="Cambria" w:cs="Tahoma"/>
          <w:sz w:val="20"/>
          <w:szCs w:val="20"/>
        </w:rPr>
      </w:pPr>
      <w:r>
        <w:rPr>
          <w:rFonts w:ascii="Cambria" w:eastAsia="Times New Roman" w:hAnsi="Cambria" w:cs="Tahoma"/>
          <w:sz w:val="20"/>
          <w:szCs w:val="20"/>
        </w:rPr>
        <w:t>c)</w:t>
      </w:r>
      <w:r>
        <w:rPr>
          <w:rFonts w:ascii="Cambria" w:eastAsia="Times New Roman" w:hAnsi="Cambria" w:cs="Tahoma"/>
          <w:sz w:val="20"/>
          <w:szCs w:val="20"/>
        </w:rPr>
        <w:tab/>
        <w:t xml:space="preserve">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t>
      </w:r>
      <w:r>
        <w:rPr>
          <w:rFonts w:ascii="Cambria" w:eastAsia="Times New Roman" w:hAnsi="Cambria" w:cs="Tahoma"/>
          <w:sz w:val="20"/>
          <w:szCs w:val="20"/>
        </w:rPr>
        <w:lastRenderedPageBreak/>
        <w:t>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1EF8022E" w14:textId="77777777" w:rsidR="008C4963" w:rsidRDefault="008C4963" w:rsidP="00E83F2A">
      <w:pPr>
        <w:spacing w:after="240" w:line="276" w:lineRule="auto"/>
        <w:ind w:left="1276" w:hanging="283"/>
        <w:jc w:val="both"/>
        <w:rPr>
          <w:rFonts w:ascii="Cambria" w:eastAsia="Times New Roman" w:hAnsi="Cambria" w:cs="Tahoma"/>
          <w:sz w:val="20"/>
          <w:szCs w:val="20"/>
        </w:rPr>
      </w:pPr>
      <w:r>
        <w:rPr>
          <w:rFonts w:ascii="Cambria" w:eastAsia="Times New Roman" w:hAnsi="Cambria" w:cs="Tahoma"/>
          <w:sz w:val="20"/>
          <w:szCs w:val="20"/>
        </w:rPr>
        <w:t>d)</w:t>
      </w:r>
      <w:r>
        <w:rPr>
          <w:rFonts w:ascii="Cambria" w:eastAsia="Times New Roman"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w:t>
      </w:r>
      <w:r>
        <w:rPr>
          <w:rFonts w:ascii="Cambria" w:hAnsi="Cambria" w:cs="Arial"/>
          <w:sz w:val="20"/>
          <w:szCs w:val="20"/>
        </w:rPr>
        <w:t>, że nie podlegają wykluczeniu oraz spełniają warunki udziału w postępowaniu</w:t>
      </w:r>
      <w:r>
        <w:rPr>
          <w:rFonts w:ascii="Cambria" w:eastAsia="Times New Roman" w:hAnsi="Cambria" w:cs="Tahoma"/>
          <w:sz w:val="20"/>
          <w:szCs w:val="20"/>
        </w:rPr>
        <w:t>, jeżeli jest to niezbędne do zapewnienia odpowiedniego przebiegu postępowania.</w:t>
      </w:r>
    </w:p>
    <w:p w14:paraId="2B785F9A" w14:textId="77777777" w:rsidR="008C4963" w:rsidRDefault="008C4963" w:rsidP="00E83F2A">
      <w:pPr>
        <w:spacing w:line="276" w:lineRule="auto"/>
        <w:ind w:left="1276" w:hanging="283"/>
        <w:jc w:val="both"/>
        <w:rPr>
          <w:rFonts w:ascii="Cambria" w:eastAsia="Times New Roman" w:hAnsi="Cambria" w:cs="Tahoma"/>
          <w:sz w:val="20"/>
          <w:szCs w:val="20"/>
        </w:rPr>
      </w:pPr>
    </w:p>
    <w:p w14:paraId="43F855F6" w14:textId="77777777" w:rsidR="008C4963" w:rsidRDefault="008C4963" w:rsidP="00E83F2A">
      <w:pPr>
        <w:tabs>
          <w:tab w:val="left" w:pos="284"/>
          <w:tab w:val="left" w:pos="426"/>
        </w:tabs>
        <w:spacing w:after="240" w:line="276" w:lineRule="auto"/>
        <w:ind w:left="709" w:hanging="425"/>
        <w:jc w:val="both"/>
        <w:rPr>
          <w:rFonts w:ascii="Cambria" w:eastAsia="Times New Roman" w:hAnsi="Cambria" w:cs="Tahoma"/>
          <w:sz w:val="20"/>
          <w:szCs w:val="20"/>
        </w:rPr>
      </w:pPr>
      <w:r>
        <w:rPr>
          <w:rFonts w:ascii="Cambria" w:eastAsia="Times New Roman" w:hAnsi="Cambria" w:cs="Tahoma"/>
          <w:sz w:val="20"/>
          <w:szCs w:val="20"/>
        </w:rPr>
        <w:t>9.4</w:t>
      </w:r>
      <w:r>
        <w:rPr>
          <w:rFonts w:ascii="Cambria" w:eastAsia="Times New Roman" w:hAnsi="Cambria" w:cs="Tahoma"/>
          <w:sz w:val="20"/>
          <w:szCs w:val="20"/>
        </w:rPr>
        <w:tab/>
        <w:t>Opis warunków podmiotowych i sposobu dokonywania oceny spełniania tych warunków oraz braku podstaw do wykluczenia;</w:t>
      </w:r>
      <w:r>
        <w:rPr>
          <w:rFonts w:ascii="Cambria" w:eastAsia="Times New Roman" w:hAnsi="Cambria" w:cs="Tahoma"/>
          <w:sz w:val="20"/>
          <w:szCs w:val="20"/>
        </w:rPr>
        <w:tab/>
      </w:r>
    </w:p>
    <w:p w14:paraId="29068EFE" w14:textId="77777777" w:rsidR="008C4963" w:rsidRDefault="008C4963" w:rsidP="00E83F2A">
      <w:pPr>
        <w:spacing w:after="240" w:line="276" w:lineRule="auto"/>
        <w:ind w:left="1276" w:hanging="567"/>
        <w:jc w:val="both"/>
        <w:rPr>
          <w:rFonts w:ascii="Cambria" w:eastAsia="Times New Roman" w:hAnsi="Cambria" w:cs="Tahoma"/>
          <w:sz w:val="20"/>
          <w:szCs w:val="20"/>
        </w:rPr>
      </w:pPr>
      <w:r>
        <w:rPr>
          <w:rFonts w:ascii="Cambria" w:eastAsia="Times New Roman" w:hAnsi="Cambria" w:cs="Tahoma"/>
          <w:sz w:val="20"/>
          <w:szCs w:val="20"/>
        </w:rPr>
        <w:t>9.4.1</w:t>
      </w:r>
      <w:r>
        <w:rPr>
          <w:rFonts w:ascii="Cambria" w:eastAsia="Times New Roman" w:hAnsi="Cambria" w:cs="Tahoma"/>
          <w:sz w:val="20"/>
          <w:szCs w:val="20"/>
        </w:rPr>
        <w:tab/>
        <w:t>kompetencji lub uprawnień do prowadzenia określonej działalności zawodowej, o ile wynika to z odrębnych przepisów;</w:t>
      </w:r>
    </w:p>
    <w:p w14:paraId="7BA86AD4" w14:textId="77777777" w:rsidR="008C4963" w:rsidRDefault="008C4963" w:rsidP="00E83F2A">
      <w:pPr>
        <w:spacing w:after="240" w:line="276" w:lineRule="auto"/>
        <w:ind w:left="1276" w:hanging="567"/>
        <w:jc w:val="both"/>
        <w:rPr>
          <w:rFonts w:ascii="Cambria" w:eastAsia="Times New Roman" w:hAnsi="Cambria" w:cs="Tahoma"/>
          <w:bCs/>
          <w:iCs/>
          <w:sz w:val="20"/>
          <w:szCs w:val="20"/>
        </w:rPr>
      </w:pPr>
      <w:r>
        <w:rPr>
          <w:rFonts w:ascii="Cambria" w:eastAsia="Times New Roman" w:hAnsi="Cambria" w:cs="Tahoma"/>
          <w:sz w:val="20"/>
          <w:szCs w:val="20"/>
        </w:rPr>
        <w:t xml:space="preserve"> </w:t>
      </w:r>
      <w:r>
        <w:rPr>
          <w:rFonts w:ascii="Cambria" w:eastAsia="Times New Roman" w:hAnsi="Cambria" w:cs="Tahoma"/>
          <w:sz w:val="20"/>
          <w:szCs w:val="20"/>
        </w:rPr>
        <w:tab/>
      </w:r>
      <w:r>
        <w:rPr>
          <w:rFonts w:ascii="Cambria" w:hAnsi="Cambria" w:cs="Arial"/>
          <w:sz w:val="20"/>
          <w:szCs w:val="20"/>
        </w:rPr>
        <w:t xml:space="preserve">Zamawiający w tym zakresie nie stawia żadnych wymagań  wystarczającym jest złożone wraz z ofertą oświadczenie zgodnie z założeniami w pkt. 9.3. </w:t>
      </w:r>
    </w:p>
    <w:p w14:paraId="07174EF0" w14:textId="77777777" w:rsidR="008C4963" w:rsidRDefault="008C4963" w:rsidP="00E64E73">
      <w:pPr>
        <w:widowControl w:val="0"/>
        <w:numPr>
          <w:ilvl w:val="2"/>
          <w:numId w:val="9"/>
        </w:numPr>
        <w:autoSpaceDE w:val="0"/>
        <w:spacing w:line="276" w:lineRule="auto"/>
        <w:ind w:left="1276" w:hanging="567"/>
        <w:jc w:val="both"/>
        <w:rPr>
          <w:rFonts w:ascii="Cambria" w:hAnsi="Cambria" w:cs="Arial"/>
          <w:b/>
          <w:sz w:val="20"/>
          <w:szCs w:val="20"/>
        </w:rPr>
      </w:pPr>
      <w:r>
        <w:rPr>
          <w:rFonts w:ascii="Cambria" w:eastAsia="Times New Roman" w:hAnsi="Cambria" w:cs="Tahoma"/>
          <w:sz w:val="20"/>
          <w:szCs w:val="20"/>
        </w:rPr>
        <w:t>zdolności technicznej lub zawodowej wykonawcy:</w:t>
      </w:r>
    </w:p>
    <w:p w14:paraId="243C13D9" w14:textId="77777777" w:rsidR="008C4963" w:rsidRDefault="003346D0" w:rsidP="00E83F2A">
      <w:pPr>
        <w:spacing w:line="276" w:lineRule="auto"/>
        <w:ind w:left="1276"/>
        <w:jc w:val="both"/>
        <w:rPr>
          <w:rFonts w:ascii="Cambria" w:hAnsi="Cambria" w:cs="Arial"/>
          <w:sz w:val="20"/>
          <w:szCs w:val="20"/>
        </w:rPr>
      </w:pPr>
      <w:r>
        <w:rPr>
          <w:rFonts w:ascii="Cambria" w:hAnsi="Cambria" w:cs="Arial"/>
          <w:sz w:val="20"/>
          <w:szCs w:val="20"/>
        </w:rPr>
        <w:t>Zamawiający w tym zakresie nie stawia żadnych wymagań  wystarczającym jest złożone wraz z ofertą oświadczenie zgodnie z założeniami w pkt. 9.3.</w:t>
      </w:r>
    </w:p>
    <w:p w14:paraId="2FD22A53" w14:textId="77777777" w:rsidR="003346D0" w:rsidRDefault="003346D0" w:rsidP="00E83F2A">
      <w:pPr>
        <w:spacing w:line="276" w:lineRule="auto"/>
        <w:ind w:left="1843" w:hanging="567"/>
        <w:jc w:val="both"/>
        <w:rPr>
          <w:rFonts w:ascii="Cambria" w:hAnsi="Cambria" w:cs="Tahoma"/>
          <w:sz w:val="20"/>
          <w:szCs w:val="20"/>
          <w:u w:val="single"/>
        </w:rPr>
      </w:pPr>
    </w:p>
    <w:p w14:paraId="2CAE785D" w14:textId="77777777" w:rsidR="008C4963" w:rsidRDefault="008C4963" w:rsidP="00E83F2A">
      <w:pPr>
        <w:widowControl w:val="0"/>
        <w:autoSpaceDE w:val="0"/>
        <w:spacing w:line="276" w:lineRule="auto"/>
        <w:ind w:left="1276" w:hanging="567"/>
        <w:jc w:val="both"/>
        <w:rPr>
          <w:rFonts w:ascii="Cambria" w:hAnsi="Cambria" w:cs="Arial"/>
          <w:sz w:val="20"/>
          <w:szCs w:val="20"/>
        </w:rPr>
      </w:pPr>
      <w:r>
        <w:rPr>
          <w:rFonts w:ascii="Cambria" w:eastAsia="Times New Roman" w:hAnsi="Cambria" w:cs="Tahoma"/>
          <w:sz w:val="20"/>
          <w:szCs w:val="20"/>
        </w:rPr>
        <w:t>9.4.3</w:t>
      </w:r>
      <w:r>
        <w:rPr>
          <w:rFonts w:ascii="Cambria" w:eastAsia="Times New Roman" w:hAnsi="Cambria" w:cs="Tahoma"/>
          <w:sz w:val="20"/>
          <w:szCs w:val="20"/>
        </w:rPr>
        <w:tab/>
        <w:t>sytuacji ekonomicznej lub finansowej.</w:t>
      </w:r>
    </w:p>
    <w:p w14:paraId="3C4C42D4" w14:textId="77777777" w:rsidR="008C4963" w:rsidRDefault="003346D0" w:rsidP="00E83F2A">
      <w:pPr>
        <w:autoSpaceDE w:val="0"/>
        <w:spacing w:line="276" w:lineRule="auto"/>
        <w:ind w:left="1276"/>
        <w:jc w:val="both"/>
        <w:rPr>
          <w:rFonts w:ascii="Cambria" w:hAnsi="Cambria" w:cs="Arial"/>
          <w:sz w:val="20"/>
          <w:szCs w:val="20"/>
        </w:rPr>
      </w:pPr>
      <w:r>
        <w:rPr>
          <w:rFonts w:ascii="Cambria" w:hAnsi="Cambria" w:cs="Arial"/>
          <w:sz w:val="20"/>
          <w:szCs w:val="20"/>
        </w:rPr>
        <w:t>Zamawiający w tym zakresie nie stawia żadnych wymagań  wystarczającym jest złożone wraz z ofertą oświadczenie zgodnie z założeniami w pkt. 9.3.</w:t>
      </w:r>
    </w:p>
    <w:p w14:paraId="54AC9DF3" w14:textId="77777777" w:rsidR="003346D0" w:rsidRDefault="003346D0" w:rsidP="00E83F2A">
      <w:pPr>
        <w:autoSpaceDE w:val="0"/>
        <w:spacing w:line="276" w:lineRule="auto"/>
        <w:ind w:left="1418" w:hanging="502"/>
        <w:jc w:val="both"/>
        <w:rPr>
          <w:rFonts w:ascii="Cambria" w:hAnsi="Cambria" w:cs="Arial"/>
          <w:sz w:val="20"/>
          <w:szCs w:val="20"/>
        </w:rPr>
      </w:pPr>
    </w:p>
    <w:p w14:paraId="7D34526F" w14:textId="77777777" w:rsidR="008C4963" w:rsidRDefault="008C4963" w:rsidP="00E83F2A">
      <w:pPr>
        <w:spacing w:line="276" w:lineRule="auto"/>
        <w:ind w:left="1276" w:hanging="992"/>
        <w:jc w:val="both"/>
        <w:rPr>
          <w:rFonts w:ascii="Cambria" w:hAnsi="Cambria" w:cs="Tahoma"/>
          <w:sz w:val="20"/>
          <w:szCs w:val="20"/>
        </w:rPr>
      </w:pPr>
      <w:r>
        <w:rPr>
          <w:rFonts w:ascii="Cambria" w:hAnsi="Cambria" w:cs="Tahoma"/>
          <w:b/>
          <w:sz w:val="20"/>
          <w:szCs w:val="20"/>
        </w:rPr>
        <w:t xml:space="preserve">Uwaga 1. Wymogi w zakresie oświadczenia składanego wraz z ofertą o udostępnieniu zasobów przez inny podmiot: </w:t>
      </w:r>
    </w:p>
    <w:p w14:paraId="5B4B6063" w14:textId="77777777" w:rsidR="008C4963" w:rsidRDefault="008C4963" w:rsidP="00E64E73">
      <w:pPr>
        <w:numPr>
          <w:ilvl w:val="0"/>
          <w:numId w:val="15"/>
        </w:numPr>
        <w:spacing w:line="276" w:lineRule="auto"/>
        <w:ind w:left="1276"/>
        <w:jc w:val="both"/>
        <w:rPr>
          <w:rFonts w:ascii="Cambria" w:hAnsi="Cambria" w:cs="Tahoma"/>
          <w:sz w:val="20"/>
          <w:szCs w:val="20"/>
        </w:rPr>
      </w:pPr>
      <w:r>
        <w:rPr>
          <w:rFonts w:ascii="Cambria" w:hAnsi="Cambria"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5BD9DBD" w14:textId="77777777" w:rsidR="008C4963" w:rsidRDefault="008C4963" w:rsidP="00E64E73">
      <w:pPr>
        <w:numPr>
          <w:ilvl w:val="0"/>
          <w:numId w:val="15"/>
        </w:numPr>
        <w:spacing w:line="276" w:lineRule="auto"/>
        <w:ind w:left="1276"/>
        <w:jc w:val="both"/>
        <w:rPr>
          <w:rFonts w:ascii="Cambria" w:hAnsi="Cambria" w:cs="Tahoma"/>
          <w:sz w:val="20"/>
          <w:szCs w:val="20"/>
        </w:rPr>
      </w:pPr>
      <w:r>
        <w:rPr>
          <w:rFonts w:ascii="Cambria" w:hAnsi="Cambria" w:cs="Tahom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6594B75" w14:textId="77777777" w:rsidR="008C4963" w:rsidRDefault="008C4963" w:rsidP="00E64E73">
      <w:pPr>
        <w:numPr>
          <w:ilvl w:val="0"/>
          <w:numId w:val="15"/>
        </w:numPr>
        <w:spacing w:line="276" w:lineRule="auto"/>
        <w:ind w:left="1276"/>
        <w:jc w:val="both"/>
        <w:rPr>
          <w:rFonts w:ascii="Cambria" w:hAnsi="Cambria" w:cs="Tahoma"/>
          <w:sz w:val="20"/>
          <w:szCs w:val="20"/>
        </w:rPr>
      </w:pPr>
      <w:r>
        <w:rPr>
          <w:rFonts w:ascii="Cambria" w:hAnsi="Cambria" w:cs="Tahom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2AB07B48" w14:textId="77777777" w:rsidR="008C4963" w:rsidRDefault="008C4963" w:rsidP="00E83F2A">
      <w:pPr>
        <w:numPr>
          <w:ilvl w:val="0"/>
          <w:numId w:val="4"/>
        </w:numPr>
        <w:spacing w:line="276" w:lineRule="auto"/>
        <w:ind w:left="1560" w:hanging="284"/>
        <w:jc w:val="both"/>
        <w:rPr>
          <w:rFonts w:ascii="Cambria" w:hAnsi="Cambria" w:cs="Tahoma"/>
          <w:sz w:val="20"/>
          <w:szCs w:val="20"/>
        </w:rPr>
      </w:pPr>
      <w:r>
        <w:rPr>
          <w:rFonts w:ascii="Cambria" w:hAnsi="Cambria" w:cs="Tahoma"/>
          <w:sz w:val="20"/>
          <w:szCs w:val="20"/>
        </w:rPr>
        <w:t>zakres dostępnych wykonawcy zasobów innego podmiotu;</w:t>
      </w:r>
    </w:p>
    <w:p w14:paraId="4F764056" w14:textId="77777777" w:rsidR="008C4963" w:rsidRDefault="008C4963" w:rsidP="00E83F2A">
      <w:pPr>
        <w:numPr>
          <w:ilvl w:val="0"/>
          <w:numId w:val="4"/>
        </w:numPr>
        <w:spacing w:line="276" w:lineRule="auto"/>
        <w:ind w:left="1560" w:hanging="284"/>
        <w:jc w:val="both"/>
        <w:rPr>
          <w:rFonts w:ascii="Cambria" w:hAnsi="Cambria" w:cs="Tahoma"/>
          <w:sz w:val="20"/>
          <w:szCs w:val="20"/>
        </w:rPr>
      </w:pPr>
      <w:r>
        <w:rPr>
          <w:rFonts w:ascii="Cambria" w:hAnsi="Cambria" w:cs="Tahoma"/>
          <w:sz w:val="20"/>
          <w:szCs w:val="20"/>
        </w:rPr>
        <w:t xml:space="preserve">sposób wykorzystania zasobów innego podmiotu, przez wykonawcę, przy wykonywaniu zamówienia publicznego; </w:t>
      </w:r>
    </w:p>
    <w:p w14:paraId="068F1284" w14:textId="77777777" w:rsidR="008C4963" w:rsidRDefault="008C4963" w:rsidP="00E83F2A">
      <w:pPr>
        <w:numPr>
          <w:ilvl w:val="0"/>
          <w:numId w:val="4"/>
        </w:numPr>
        <w:spacing w:line="276" w:lineRule="auto"/>
        <w:ind w:left="1560" w:hanging="284"/>
        <w:jc w:val="both"/>
        <w:rPr>
          <w:rFonts w:ascii="Cambria" w:hAnsi="Cambria" w:cs="Tahoma"/>
          <w:sz w:val="20"/>
          <w:szCs w:val="20"/>
        </w:rPr>
      </w:pPr>
      <w:r>
        <w:rPr>
          <w:rFonts w:ascii="Cambria" w:hAnsi="Cambria" w:cs="Tahoma"/>
          <w:sz w:val="20"/>
          <w:szCs w:val="20"/>
        </w:rPr>
        <w:t xml:space="preserve">zakres i okres udziału innego podmiotu przy wykonywaniu zamówienia publicznego; </w:t>
      </w:r>
    </w:p>
    <w:p w14:paraId="39C5FB50" w14:textId="77777777" w:rsidR="008C4963" w:rsidRDefault="008C4963" w:rsidP="00E83F2A">
      <w:pPr>
        <w:numPr>
          <w:ilvl w:val="0"/>
          <w:numId w:val="4"/>
        </w:numPr>
        <w:spacing w:line="276" w:lineRule="auto"/>
        <w:ind w:left="1560" w:hanging="284"/>
        <w:jc w:val="both"/>
        <w:rPr>
          <w:rFonts w:ascii="Cambria" w:hAnsi="Cambria" w:cs="Tahoma"/>
          <w:sz w:val="20"/>
          <w:szCs w:val="20"/>
        </w:rPr>
      </w:pPr>
      <w:r>
        <w:rPr>
          <w:rFonts w:ascii="Cambria" w:hAnsi="Cambria" w:cs="Tahoma"/>
          <w:sz w:val="20"/>
          <w:szCs w:val="20"/>
        </w:rPr>
        <w:t xml:space="preserve">czy inne podmioty, na zdolności, których wykonawca powołuje się w odniesieniu do warunków udziału w postępowaniu dotyczących wykształcenia, kwalifikacji </w:t>
      </w:r>
      <w:r>
        <w:rPr>
          <w:rFonts w:ascii="Cambria" w:hAnsi="Cambria" w:cs="Tahoma"/>
          <w:sz w:val="20"/>
          <w:szCs w:val="20"/>
        </w:rPr>
        <w:lastRenderedPageBreak/>
        <w:t>zawodowych lub doświadczenia, zrealizują roboty budowlane lub usługi, których wskazane zdolności dotyczą.</w:t>
      </w:r>
    </w:p>
    <w:p w14:paraId="7B471017" w14:textId="77777777" w:rsidR="008C4963" w:rsidRDefault="008C4963" w:rsidP="00E83F2A">
      <w:pPr>
        <w:numPr>
          <w:ilvl w:val="0"/>
          <w:numId w:val="4"/>
        </w:numPr>
        <w:spacing w:line="276" w:lineRule="auto"/>
        <w:ind w:left="1560" w:hanging="284"/>
        <w:jc w:val="both"/>
        <w:rPr>
          <w:rFonts w:ascii="Cambria" w:eastAsia="Times New Roman" w:hAnsi="Cambria" w:cs="Tahoma"/>
          <w:sz w:val="20"/>
          <w:szCs w:val="20"/>
        </w:rPr>
      </w:pPr>
      <w:r>
        <w:rPr>
          <w:rFonts w:ascii="Cambria" w:hAnsi="Cambria" w:cs="Tahom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0412F00" w14:textId="77777777" w:rsidR="008C4963" w:rsidRDefault="008C4963" w:rsidP="00E83F2A">
      <w:pPr>
        <w:autoSpaceDE w:val="0"/>
        <w:spacing w:line="276" w:lineRule="auto"/>
        <w:ind w:left="840"/>
        <w:jc w:val="both"/>
        <w:rPr>
          <w:rFonts w:ascii="Cambria" w:eastAsia="Times New Roman" w:hAnsi="Cambria" w:cs="Tahoma"/>
          <w:sz w:val="20"/>
          <w:szCs w:val="20"/>
        </w:rPr>
      </w:pPr>
    </w:p>
    <w:p w14:paraId="0FB4FB87" w14:textId="77777777" w:rsidR="008C4963" w:rsidRDefault="008C4963" w:rsidP="00E83F2A">
      <w:pPr>
        <w:widowControl w:val="0"/>
        <w:numPr>
          <w:ilvl w:val="2"/>
          <w:numId w:val="5"/>
        </w:numPr>
        <w:autoSpaceDE w:val="0"/>
        <w:spacing w:after="120" w:line="276" w:lineRule="auto"/>
        <w:rPr>
          <w:rFonts w:ascii="Cambria" w:hAnsi="Cambria" w:cs="Arial"/>
          <w:sz w:val="20"/>
          <w:szCs w:val="20"/>
        </w:rPr>
      </w:pPr>
      <w:r>
        <w:rPr>
          <w:rFonts w:ascii="Cambria" w:eastAsia="Times New Roman" w:hAnsi="Cambria" w:cs="Tahoma"/>
          <w:b/>
          <w:bCs/>
          <w:iCs/>
          <w:sz w:val="20"/>
          <w:szCs w:val="20"/>
        </w:rPr>
        <w:t>braku podstaw wykluczenia.</w:t>
      </w:r>
    </w:p>
    <w:p w14:paraId="2D222C81" w14:textId="77777777" w:rsidR="008C4963" w:rsidRDefault="008C4963" w:rsidP="00E83F2A">
      <w:pPr>
        <w:widowControl w:val="0"/>
        <w:autoSpaceDE w:val="0"/>
        <w:spacing w:after="120" w:line="276" w:lineRule="auto"/>
        <w:ind w:left="1418"/>
        <w:jc w:val="both"/>
        <w:rPr>
          <w:rFonts w:ascii="Cambria" w:hAnsi="Cambria" w:cs="Arial"/>
          <w:sz w:val="20"/>
          <w:szCs w:val="20"/>
        </w:rPr>
      </w:pPr>
      <w:r>
        <w:rPr>
          <w:rFonts w:ascii="Cambria" w:hAnsi="Cambria" w:cs="Arial"/>
          <w:sz w:val="20"/>
          <w:szCs w:val="20"/>
        </w:rPr>
        <w:t>W postępow</w:t>
      </w:r>
      <w:r w:rsidR="00BE0AD1">
        <w:rPr>
          <w:rFonts w:ascii="Cambria" w:hAnsi="Cambria" w:cs="Arial"/>
          <w:sz w:val="20"/>
          <w:szCs w:val="20"/>
        </w:rPr>
        <w:t>aniu mogą brać udział wykonawcy</w:t>
      </w:r>
      <w:r>
        <w:rPr>
          <w:rFonts w:ascii="Cambria" w:hAnsi="Cambria" w:cs="Arial"/>
          <w:sz w:val="20"/>
          <w:szCs w:val="20"/>
        </w:rPr>
        <w:t xml:space="preserve">, którzy nie podlegają wykluczeniu </w:t>
      </w:r>
      <w:r>
        <w:rPr>
          <w:rFonts w:ascii="Cambria" w:hAnsi="Cambria" w:cs="Arial"/>
          <w:sz w:val="20"/>
          <w:szCs w:val="20"/>
        </w:rPr>
        <w:br/>
        <w:t>z postępowania o udzielenie zamówienia w okolicznościach, o których mowa w art. 24 ust. 1  w tym zakresie wykonawca wr</w:t>
      </w:r>
      <w:r w:rsidR="00507B65">
        <w:rPr>
          <w:rFonts w:ascii="Cambria" w:hAnsi="Cambria" w:cs="Arial"/>
          <w:sz w:val="20"/>
          <w:szCs w:val="20"/>
        </w:rPr>
        <w:t>az z ofertą składa oświadczenie</w:t>
      </w:r>
      <w:r>
        <w:rPr>
          <w:rFonts w:ascii="Cambria" w:hAnsi="Cambria" w:cs="Arial"/>
          <w:sz w:val="20"/>
          <w:szCs w:val="20"/>
        </w:rPr>
        <w:t xml:space="preserve"> </w:t>
      </w:r>
    </w:p>
    <w:p w14:paraId="13122F20" w14:textId="77777777" w:rsidR="00F440D5" w:rsidRDefault="008C4963" w:rsidP="00E83F2A">
      <w:pPr>
        <w:autoSpaceDE w:val="0"/>
        <w:spacing w:line="276" w:lineRule="auto"/>
        <w:ind w:left="1418" w:hanging="567"/>
        <w:jc w:val="both"/>
      </w:pPr>
      <w:r>
        <w:rPr>
          <w:rFonts w:ascii="Cambria" w:eastAsia="Times New Roman" w:hAnsi="Cambria" w:cs="Tahoma"/>
          <w:sz w:val="20"/>
          <w:szCs w:val="20"/>
        </w:rPr>
        <w:t>9.4.</w:t>
      </w:r>
      <w:r w:rsidR="00507B65">
        <w:rPr>
          <w:rFonts w:ascii="Cambria" w:eastAsia="Times New Roman" w:hAnsi="Cambria" w:cs="Tahoma"/>
          <w:sz w:val="20"/>
          <w:szCs w:val="20"/>
        </w:rPr>
        <w:t>5</w:t>
      </w:r>
      <w:r>
        <w:rPr>
          <w:rFonts w:ascii="Cambria" w:eastAsia="Times New Roman" w:hAnsi="Cambria" w:cs="Tahoma"/>
          <w:sz w:val="20"/>
          <w:szCs w:val="20"/>
        </w:rPr>
        <w:t xml:space="preserve"> W celu potwierdzenia braku podstaw do wykluczenia wykonawcy z postępowania, o których mowa w art. 24 ust. 1 pkt 23 ustawy, </w:t>
      </w:r>
      <w:r>
        <w:rPr>
          <w:rFonts w:ascii="Cambria" w:eastAsia="Times New Roman" w:hAnsi="Cambria" w:cs="Tahoma"/>
          <w:b/>
          <w:sz w:val="20"/>
          <w:szCs w:val="20"/>
        </w:rPr>
        <w:t xml:space="preserve">wykonawca w terminie 3 dni </w:t>
      </w:r>
      <w:r>
        <w:rPr>
          <w:rFonts w:ascii="Cambria" w:eastAsia="Times New Roman" w:hAnsi="Cambria" w:cs="Tahom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00F440D5" w:rsidRPr="00F440D5">
        <w:t xml:space="preserve"> </w:t>
      </w:r>
    </w:p>
    <w:p w14:paraId="3BA6A56F" w14:textId="77777777" w:rsidR="008C4963" w:rsidRDefault="00F440D5" w:rsidP="00F440D5">
      <w:pPr>
        <w:autoSpaceDE w:val="0"/>
        <w:spacing w:line="276" w:lineRule="auto"/>
        <w:ind w:left="1418"/>
        <w:jc w:val="both"/>
        <w:rPr>
          <w:rFonts w:ascii="Cambria" w:eastAsia="Times New Roman" w:hAnsi="Cambria" w:cs="Tahoma"/>
          <w:b/>
          <w:sz w:val="20"/>
          <w:szCs w:val="20"/>
        </w:rPr>
      </w:pPr>
      <w:r w:rsidRPr="00F440D5">
        <w:rPr>
          <w:rFonts w:ascii="Cambria" w:eastAsia="Times New Roman" w:hAnsi="Cambria" w:cs="Tahoma"/>
          <w:b/>
          <w:color w:val="FF0000"/>
          <w:sz w:val="20"/>
          <w:szCs w:val="20"/>
        </w:rPr>
        <w:t>Złożenie oświadczenia wraz z ofertą dopuszczalne jest tylko w przypadku, gdy Wykonawca nie przynależy do żadnej grupy kapitałowej.</w:t>
      </w:r>
      <w:r w:rsidRPr="00F440D5">
        <w:rPr>
          <w:rFonts w:ascii="Cambria" w:eastAsia="Times New Roman" w:hAnsi="Cambria" w:cs="Tahoma"/>
          <w:sz w:val="20"/>
          <w:szCs w:val="20"/>
        </w:rPr>
        <w:t xml:space="preserve"> Jakakolwiek zmiana sytuacji Wykonawcy w toku postępowania (włączenie do grupy kapitałowej) będzie powodowała obowiązek aktualizacji takiego oświadczenia po stronie Wykonawcy.</w:t>
      </w:r>
    </w:p>
    <w:p w14:paraId="03255FC1" w14:textId="77777777" w:rsidR="008C4963" w:rsidRDefault="008C4963" w:rsidP="00E83F2A">
      <w:pPr>
        <w:autoSpaceDE w:val="0"/>
        <w:spacing w:line="276" w:lineRule="auto"/>
        <w:ind w:left="850"/>
        <w:jc w:val="both"/>
        <w:rPr>
          <w:rFonts w:ascii="Cambria" w:eastAsia="Times New Roman" w:hAnsi="Cambria" w:cs="Tahoma"/>
          <w:b/>
          <w:sz w:val="20"/>
          <w:szCs w:val="20"/>
        </w:rPr>
      </w:pPr>
    </w:p>
    <w:p w14:paraId="4BD72D14" w14:textId="77777777" w:rsidR="008C4963" w:rsidRDefault="008C4963" w:rsidP="00E83F2A">
      <w:pPr>
        <w:numPr>
          <w:ilvl w:val="1"/>
          <w:numId w:val="3"/>
        </w:numPr>
        <w:spacing w:line="276" w:lineRule="auto"/>
        <w:jc w:val="both"/>
        <w:rPr>
          <w:rFonts w:ascii="Cambria" w:hAnsi="Cambria" w:cs="Arial"/>
          <w:sz w:val="20"/>
          <w:szCs w:val="20"/>
        </w:rPr>
      </w:pPr>
      <w:r>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18E93A6D" w14:textId="77777777" w:rsidR="008C4963" w:rsidRDefault="008C4963" w:rsidP="00E83F2A">
      <w:pPr>
        <w:numPr>
          <w:ilvl w:val="2"/>
          <w:numId w:val="3"/>
        </w:numPr>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6733021" w14:textId="77777777" w:rsidR="008C4963" w:rsidRDefault="008C4963" w:rsidP="00E83F2A">
      <w:pPr>
        <w:numPr>
          <w:ilvl w:val="2"/>
          <w:numId w:val="3"/>
        </w:numPr>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4C0A353C" w14:textId="77777777" w:rsidR="008C4963" w:rsidRDefault="008C4963" w:rsidP="00E83F2A">
      <w:pPr>
        <w:numPr>
          <w:ilvl w:val="2"/>
          <w:numId w:val="3"/>
        </w:numPr>
        <w:spacing w:after="120" w:line="276" w:lineRule="auto"/>
        <w:ind w:left="1418" w:hanging="567"/>
        <w:jc w:val="both"/>
        <w:rPr>
          <w:rFonts w:ascii="Cambria" w:eastAsia="Times New Roman" w:hAnsi="Cambria" w:cs="Tahoma"/>
          <w:b/>
          <w:sz w:val="20"/>
          <w:szCs w:val="20"/>
        </w:rPr>
      </w:pPr>
      <w:r>
        <w:rPr>
          <w:rFonts w:ascii="Cambria" w:hAnsi="Cambria" w:cs="Arial"/>
          <w:sz w:val="20"/>
          <w:szCs w:val="20"/>
        </w:rPr>
        <w:t xml:space="preserve">W celu wykazania braku podstaw do wykluczenia z postępowania o udzielenie zamówienia w pkt. 9.4.4, 9.4.5 i 9.4.6 wymagane jest załączenie do oferty oświadczenia </w:t>
      </w:r>
      <w:r>
        <w:rPr>
          <w:rFonts w:ascii="Cambria" w:hAnsi="Cambria" w:cs="Arial"/>
          <w:sz w:val="20"/>
          <w:szCs w:val="20"/>
        </w:rPr>
        <w:br/>
        <w:t>i przedłożenia na wezwanie dokumentów dla każdego konsorcjanta oddzielnie.</w:t>
      </w:r>
    </w:p>
    <w:p w14:paraId="3EA91112" w14:textId="77777777" w:rsidR="008C4963" w:rsidRDefault="008C4963" w:rsidP="00E83F2A">
      <w:pPr>
        <w:widowControl w:val="0"/>
        <w:numPr>
          <w:ilvl w:val="1"/>
          <w:numId w:val="3"/>
        </w:numPr>
        <w:autoSpaceDE w:val="0"/>
        <w:spacing w:line="276" w:lineRule="auto"/>
        <w:ind w:left="709" w:hanging="425"/>
        <w:jc w:val="both"/>
        <w:rPr>
          <w:rFonts w:ascii="Cambria" w:eastAsia="Times New Roman" w:hAnsi="Cambria" w:cs="Tahoma"/>
          <w:b/>
          <w:sz w:val="20"/>
          <w:szCs w:val="20"/>
        </w:rPr>
      </w:pPr>
      <w:r>
        <w:rPr>
          <w:rFonts w:ascii="Cambria" w:eastAsia="Times New Roman" w:hAnsi="Cambria" w:cs="Tahoma"/>
          <w:b/>
          <w:sz w:val="20"/>
          <w:szCs w:val="20"/>
        </w:rPr>
        <w:t>Zamawiający dokona wstępnej oceny spełnienia wymaganych warunków Wykonawcy którego oferta została najwyżej oceniona na podstawie załączonego oświadczeń. Następnie w wyznaczonym terminie</w:t>
      </w:r>
      <w:r>
        <w:rPr>
          <w:rFonts w:ascii="Cambria" w:eastAsia="Times New Roman" w:hAnsi="Cambria" w:cs="Tahoma"/>
          <w:b/>
          <w:bCs/>
          <w:sz w:val="20"/>
          <w:szCs w:val="20"/>
        </w:rPr>
        <w:t xml:space="preserve"> wezwie tego wykonawcę, do złożenia dokumentów potwierdzających informacje w złożonym oświadczeniu.</w:t>
      </w:r>
      <w:r>
        <w:rPr>
          <w:rFonts w:ascii="Cambria" w:eastAsia="Times New Roman" w:hAnsi="Cambria" w:cs="Tahoma"/>
          <w:b/>
          <w:sz w:val="20"/>
          <w:szCs w:val="20"/>
        </w:rPr>
        <w:t xml:space="preserve"> </w:t>
      </w:r>
    </w:p>
    <w:p w14:paraId="7700A3F2" w14:textId="77777777" w:rsidR="008C4963" w:rsidRDefault="008C4963" w:rsidP="00E83F2A">
      <w:pPr>
        <w:widowControl w:val="0"/>
        <w:autoSpaceDE w:val="0"/>
        <w:spacing w:line="276" w:lineRule="auto"/>
        <w:ind w:left="709"/>
        <w:jc w:val="both"/>
        <w:rPr>
          <w:rFonts w:ascii="Cambria" w:eastAsia="Times New Roman" w:hAnsi="Cambria" w:cs="Tahoma"/>
          <w:b/>
          <w:sz w:val="20"/>
          <w:szCs w:val="20"/>
        </w:rPr>
      </w:pPr>
    </w:p>
    <w:p w14:paraId="6E9E74E5" w14:textId="77777777" w:rsidR="00800E7E" w:rsidRPr="007C00B4" w:rsidRDefault="008C4963" w:rsidP="00E83F2A">
      <w:pPr>
        <w:widowControl w:val="0"/>
        <w:numPr>
          <w:ilvl w:val="1"/>
          <w:numId w:val="3"/>
        </w:numPr>
        <w:autoSpaceDE w:val="0"/>
        <w:spacing w:line="276" w:lineRule="auto"/>
        <w:ind w:left="709" w:hanging="425"/>
        <w:jc w:val="both"/>
        <w:rPr>
          <w:rFonts w:ascii="Cambria" w:eastAsia="Times New Roman" w:hAnsi="Cambria" w:cs="Tahoma"/>
          <w:b/>
          <w:sz w:val="20"/>
          <w:szCs w:val="20"/>
        </w:rPr>
      </w:pPr>
      <w:r>
        <w:rPr>
          <w:rFonts w:ascii="Cambria" w:eastAsia="Times New Roman" w:hAnsi="Cambria" w:cs="Tahoma"/>
          <w:b/>
          <w:sz w:val="20"/>
          <w:szCs w:val="20"/>
        </w:rPr>
        <w:t xml:space="preserve">Jeżeli dokumenty potwierdzające spełnienie warunków będą określały wartość w walucie obcej to zamawiający przeliczy tą wartość na PLN wg średniego kursu NBP na dzień </w:t>
      </w:r>
      <w:r w:rsidR="00800E7E" w:rsidRPr="007C00B4">
        <w:rPr>
          <w:rFonts w:ascii="Cambria" w:eastAsia="Times New Roman" w:hAnsi="Cambria" w:cs="Tahoma"/>
          <w:b/>
          <w:sz w:val="20"/>
          <w:szCs w:val="20"/>
        </w:rPr>
        <w:t>którego określona wartość się odnosi (np. zakończenie realizacji zadania)</w:t>
      </w:r>
    </w:p>
    <w:p w14:paraId="4FF76A4E" w14:textId="77777777" w:rsidR="008C4963" w:rsidRDefault="008C4963" w:rsidP="00E83F2A">
      <w:pPr>
        <w:keepNext/>
        <w:tabs>
          <w:tab w:val="left" w:pos="426"/>
        </w:tabs>
        <w:spacing w:before="240" w:line="276" w:lineRule="auto"/>
        <w:ind w:left="426" w:hanging="426"/>
        <w:rPr>
          <w:rFonts w:ascii="Cambria" w:hAnsi="Cambria" w:cs="Cambria"/>
          <w:sz w:val="20"/>
          <w:szCs w:val="20"/>
        </w:rPr>
      </w:pPr>
      <w:r>
        <w:rPr>
          <w:rFonts w:ascii="Cambria" w:eastAsia="Times New Roman" w:hAnsi="Cambria" w:cs="Tahoma"/>
          <w:b/>
          <w:bCs/>
          <w:sz w:val="20"/>
          <w:szCs w:val="20"/>
        </w:rPr>
        <w:lastRenderedPageBreak/>
        <w:t>10.</w:t>
      </w:r>
      <w:r>
        <w:rPr>
          <w:rFonts w:ascii="Cambria" w:eastAsia="Times New Roman" w:hAnsi="Cambria" w:cs="Tahoma"/>
          <w:b/>
          <w:bCs/>
          <w:sz w:val="20"/>
          <w:szCs w:val="20"/>
        </w:rPr>
        <w:tab/>
      </w:r>
      <w:r>
        <w:rPr>
          <w:rFonts w:ascii="Cambria" w:eastAsia="Times New Roman" w:hAnsi="Cambria" w:cs="Tahoma"/>
          <w:b/>
          <w:bCs/>
          <w:sz w:val="20"/>
          <w:szCs w:val="20"/>
          <w:u w:val="single"/>
        </w:rPr>
        <w:t>Warunki wykluczające z udziału w postępowaniu.</w:t>
      </w:r>
    </w:p>
    <w:p w14:paraId="61B60894" w14:textId="77777777" w:rsidR="008C4963" w:rsidRDefault="008C4963" w:rsidP="00E83F2A">
      <w:pPr>
        <w:spacing w:line="276" w:lineRule="auto"/>
        <w:ind w:left="426"/>
        <w:rPr>
          <w:rFonts w:ascii="Cambria" w:eastAsia="Times New Roman" w:hAnsi="Cambria" w:cs="Tahoma"/>
          <w:b/>
          <w:bCs/>
          <w:sz w:val="20"/>
          <w:szCs w:val="20"/>
        </w:rPr>
      </w:pPr>
      <w:r>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1F73F23B" w14:textId="77777777" w:rsidR="008C4963" w:rsidRDefault="008C4963" w:rsidP="00E83F2A">
      <w:pPr>
        <w:keepNext/>
        <w:tabs>
          <w:tab w:val="left" w:pos="360"/>
        </w:tabs>
        <w:spacing w:before="240" w:after="120" w:line="276" w:lineRule="auto"/>
        <w:ind w:left="360" w:hanging="360"/>
        <w:rPr>
          <w:rFonts w:ascii="Cambria" w:eastAsia="Times New Roman" w:hAnsi="Cambria" w:cs="Tahoma"/>
          <w:sz w:val="20"/>
          <w:szCs w:val="20"/>
        </w:rPr>
      </w:pPr>
      <w:r>
        <w:rPr>
          <w:rFonts w:ascii="Cambria" w:eastAsia="Times New Roman" w:hAnsi="Cambria" w:cs="Tahoma"/>
          <w:b/>
          <w:bCs/>
          <w:sz w:val="20"/>
          <w:szCs w:val="20"/>
        </w:rPr>
        <w:t>11.</w:t>
      </w:r>
      <w:r>
        <w:rPr>
          <w:rFonts w:ascii="Cambria" w:eastAsia="Times New Roman" w:hAnsi="Cambria" w:cs="Tahoma"/>
          <w:b/>
          <w:bCs/>
          <w:sz w:val="20"/>
          <w:szCs w:val="20"/>
        </w:rPr>
        <w:tab/>
      </w:r>
      <w:r>
        <w:rPr>
          <w:rFonts w:ascii="Cambria" w:eastAsia="Times New Roman" w:hAnsi="Cambria" w:cs="Tahoma"/>
          <w:b/>
          <w:bCs/>
          <w:sz w:val="20"/>
          <w:szCs w:val="20"/>
          <w:u w:val="single"/>
        </w:rPr>
        <w:t>Dodatkowe wymagania od Wykonawców.</w:t>
      </w:r>
    </w:p>
    <w:p w14:paraId="3E207A74" w14:textId="77777777" w:rsidR="008C4963" w:rsidRDefault="008C4963" w:rsidP="00E64E73">
      <w:pPr>
        <w:numPr>
          <w:ilvl w:val="0"/>
          <w:numId w:val="19"/>
        </w:numPr>
        <w:spacing w:after="120" w:line="276" w:lineRule="auto"/>
        <w:ind w:left="993" w:hanging="567"/>
        <w:jc w:val="both"/>
        <w:rPr>
          <w:rFonts w:ascii="Cambria" w:eastAsia="Times New Roman" w:hAnsi="Cambria" w:cs="Tahoma"/>
          <w:sz w:val="20"/>
          <w:szCs w:val="20"/>
        </w:rPr>
      </w:pPr>
      <w:r>
        <w:rPr>
          <w:rFonts w:ascii="Cambria" w:eastAsia="Times New Roman" w:hAnsi="Cambria" w:cs="Tahoma"/>
          <w:sz w:val="20"/>
          <w:szCs w:val="20"/>
        </w:rPr>
        <w:t>Wykonawca, który zamierza powierzyć wykonanie części dostaw innej firmie (podwykonawcy) jest zobowiązany do:</w:t>
      </w:r>
    </w:p>
    <w:p w14:paraId="7F0696BE" w14:textId="77777777" w:rsidR="008C4963" w:rsidRDefault="008C4963" w:rsidP="00E83F2A">
      <w:pPr>
        <w:tabs>
          <w:tab w:val="left" w:pos="1843"/>
        </w:tabs>
        <w:overflowPunct w:val="0"/>
        <w:autoSpaceDE w:val="0"/>
        <w:spacing w:after="120" w:line="276" w:lineRule="auto"/>
        <w:ind w:left="1843" w:hanging="850"/>
        <w:jc w:val="both"/>
        <w:textAlignment w:val="baseline"/>
        <w:rPr>
          <w:rFonts w:ascii="Cambria" w:eastAsia="Times New Roman" w:hAnsi="Cambria" w:cs="Tahoma"/>
          <w:b/>
          <w:sz w:val="20"/>
          <w:szCs w:val="20"/>
        </w:rPr>
      </w:pPr>
      <w:r>
        <w:rPr>
          <w:rFonts w:ascii="Cambria" w:eastAsia="Times New Roman" w:hAnsi="Cambria" w:cs="Tahoma"/>
          <w:sz w:val="20"/>
          <w:szCs w:val="20"/>
        </w:rPr>
        <w:t>11.1.1.</w:t>
      </w:r>
      <w:r>
        <w:rPr>
          <w:rFonts w:ascii="Cambria" w:eastAsia="Times New Roman" w:hAnsi="Cambria" w:cs="Tahoma"/>
          <w:sz w:val="20"/>
          <w:szCs w:val="20"/>
        </w:rPr>
        <w:tab/>
        <w:t>określenia w złożonej ofercie (na formularzu oferty – załącznik do SIWZ) informacji jaka część przedmiotu zamówienia będzie realizowana przez podwykonawców z podaniem jego danych</w:t>
      </w:r>
      <w:r w:rsidR="00E7775B">
        <w:rPr>
          <w:rFonts w:ascii="Cambria" w:eastAsia="Times New Roman" w:hAnsi="Cambria" w:cs="Tahoma"/>
          <w:sz w:val="20"/>
          <w:szCs w:val="20"/>
        </w:rPr>
        <w:t>,</w:t>
      </w:r>
      <w:r>
        <w:rPr>
          <w:rFonts w:ascii="Cambria" w:eastAsia="Times New Roman" w:hAnsi="Cambria" w:cs="Tahoma"/>
          <w:sz w:val="20"/>
          <w:szCs w:val="20"/>
        </w:rPr>
        <w:t xml:space="preserve"> jeżeli są znane.</w:t>
      </w:r>
    </w:p>
    <w:p w14:paraId="3AD1F8BA" w14:textId="77777777" w:rsidR="008C4963" w:rsidRDefault="008C4963" w:rsidP="00E83F2A">
      <w:pPr>
        <w:tabs>
          <w:tab w:val="left" w:pos="426"/>
        </w:tabs>
        <w:spacing w:after="120" w:line="276" w:lineRule="auto"/>
        <w:ind w:left="993" w:hanging="993"/>
        <w:jc w:val="both"/>
        <w:rPr>
          <w:rFonts w:ascii="Cambria" w:eastAsia="Batang" w:hAnsi="Cambria" w:cs="Tahoma"/>
          <w:sz w:val="20"/>
          <w:szCs w:val="20"/>
        </w:rPr>
      </w:pPr>
      <w:r>
        <w:rPr>
          <w:rFonts w:ascii="Cambria" w:eastAsia="Times New Roman" w:hAnsi="Cambria" w:cs="Tahoma"/>
          <w:b/>
          <w:sz w:val="20"/>
          <w:szCs w:val="20"/>
        </w:rPr>
        <w:t>12.</w:t>
      </w:r>
      <w:r>
        <w:rPr>
          <w:rFonts w:ascii="Cambria" w:eastAsia="Times New Roman" w:hAnsi="Cambria" w:cs="Tahoma"/>
          <w:b/>
          <w:sz w:val="20"/>
          <w:szCs w:val="20"/>
        </w:rPr>
        <w:tab/>
      </w:r>
      <w:r>
        <w:rPr>
          <w:rFonts w:ascii="Cambria" w:eastAsia="Times New Roman" w:hAnsi="Cambria" w:cs="Tahoma"/>
          <w:b/>
          <w:sz w:val="20"/>
          <w:szCs w:val="20"/>
          <w:u w:val="single"/>
        </w:rPr>
        <w:t>Informacje dotyczące warunków składania ofert</w:t>
      </w:r>
    </w:p>
    <w:p w14:paraId="243FBB3C" w14:textId="77777777" w:rsidR="008C4963" w:rsidRDefault="008C4963" w:rsidP="00E83F2A">
      <w:pPr>
        <w:tabs>
          <w:tab w:val="left" w:pos="993"/>
        </w:tabs>
        <w:spacing w:after="120" w:line="276" w:lineRule="auto"/>
        <w:ind w:left="993" w:hanging="567"/>
        <w:rPr>
          <w:rFonts w:ascii="Cambria" w:eastAsia="Times New Roman" w:hAnsi="Cambria" w:cs="Tahoma"/>
          <w:sz w:val="20"/>
          <w:szCs w:val="20"/>
        </w:rPr>
      </w:pPr>
      <w:r>
        <w:rPr>
          <w:rFonts w:ascii="Cambria" w:eastAsia="Batang" w:hAnsi="Cambria" w:cs="Tahoma"/>
          <w:sz w:val="20"/>
          <w:szCs w:val="20"/>
        </w:rPr>
        <w:t>12.1.</w:t>
      </w:r>
      <w:r>
        <w:rPr>
          <w:rFonts w:ascii="Cambria" w:eastAsia="Batang" w:hAnsi="Cambria" w:cs="Tahoma"/>
          <w:sz w:val="20"/>
          <w:szCs w:val="20"/>
        </w:rPr>
        <w:tab/>
      </w:r>
      <w:r>
        <w:rPr>
          <w:rFonts w:ascii="Cambria" w:eastAsia="Times New Roman" w:hAnsi="Cambria" w:cs="Tahoma"/>
          <w:sz w:val="20"/>
          <w:szCs w:val="20"/>
        </w:rPr>
        <w:t>Niniejsza specyfikacja oraz wszystkie dokumenty do niej dołączone mogą być użyte jedynie w celu sporządzenia oferty.</w:t>
      </w:r>
    </w:p>
    <w:p w14:paraId="3BFEA119" w14:textId="77777777" w:rsidR="008C4963" w:rsidRDefault="008C4963" w:rsidP="00E83F2A">
      <w:pPr>
        <w:tabs>
          <w:tab w:val="left" w:pos="993"/>
        </w:tabs>
        <w:spacing w:after="120" w:line="276" w:lineRule="auto"/>
        <w:ind w:left="993" w:hanging="567"/>
        <w:jc w:val="both"/>
        <w:rPr>
          <w:rFonts w:ascii="Cambria" w:eastAsia="Batang" w:hAnsi="Cambria" w:cs="Tahoma"/>
          <w:sz w:val="20"/>
          <w:szCs w:val="20"/>
        </w:rPr>
      </w:pPr>
      <w:r>
        <w:rPr>
          <w:rFonts w:ascii="Cambria" w:eastAsia="Times New Roman" w:hAnsi="Cambria" w:cs="Tahoma"/>
          <w:sz w:val="20"/>
          <w:szCs w:val="20"/>
        </w:rPr>
        <w:t>12.2.</w:t>
      </w:r>
      <w:r>
        <w:rPr>
          <w:rFonts w:ascii="Cambria" w:eastAsia="Times New Roman" w:hAnsi="Cambria" w:cs="Tahoma"/>
          <w:sz w:val="20"/>
          <w:szCs w:val="20"/>
        </w:rPr>
        <w:tab/>
        <w:t xml:space="preserve">Wykonawca przedstawia ofertę zgodnie z wymaganiami określonymi w niniejszej  specyfikacji.  </w:t>
      </w:r>
    </w:p>
    <w:p w14:paraId="32770DAE" w14:textId="77777777" w:rsidR="008C4963" w:rsidRDefault="008C4963" w:rsidP="00E83F2A">
      <w:pPr>
        <w:spacing w:after="120" w:line="276" w:lineRule="auto"/>
        <w:ind w:left="851" w:hanging="425"/>
        <w:jc w:val="both"/>
        <w:rPr>
          <w:rFonts w:ascii="Cambria" w:eastAsia="Times New Roman" w:hAnsi="Cambria" w:cs="Tahoma"/>
          <w:b/>
          <w:bCs/>
          <w:sz w:val="20"/>
          <w:szCs w:val="20"/>
        </w:rPr>
      </w:pPr>
      <w:r>
        <w:rPr>
          <w:rFonts w:ascii="Cambria" w:eastAsia="Batang" w:hAnsi="Cambria" w:cs="Tahoma"/>
          <w:sz w:val="20"/>
          <w:szCs w:val="20"/>
        </w:rPr>
        <w:t xml:space="preserve"> 12.3  </w:t>
      </w:r>
      <w:r>
        <w:rPr>
          <w:rFonts w:ascii="Cambria" w:eastAsia="Times New Roman" w:hAnsi="Cambria" w:cs="Tahoma"/>
          <w:sz w:val="20"/>
          <w:szCs w:val="20"/>
        </w:rPr>
        <w:t>Wykonawca ponosi wszystkie koszty związane z przygotowaniem i złożeniem oferty.</w:t>
      </w:r>
    </w:p>
    <w:p w14:paraId="1C549EA2" w14:textId="77777777" w:rsidR="008C4963" w:rsidRDefault="008C4963" w:rsidP="00E83F2A">
      <w:pPr>
        <w:keepNext/>
        <w:tabs>
          <w:tab w:val="left" w:pos="360"/>
        </w:tabs>
        <w:spacing w:before="120" w:after="60" w:line="276" w:lineRule="auto"/>
        <w:ind w:left="426" w:hanging="426"/>
        <w:rPr>
          <w:rFonts w:ascii="Cambria" w:eastAsia="Batang" w:hAnsi="Cambria" w:cs="Tahoma"/>
          <w:sz w:val="20"/>
          <w:szCs w:val="20"/>
        </w:rPr>
      </w:pPr>
      <w:r>
        <w:rPr>
          <w:rFonts w:ascii="Cambria" w:eastAsia="Times New Roman" w:hAnsi="Cambria" w:cs="Tahoma"/>
          <w:b/>
          <w:bCs/>
          <w:sz w:val="20"/>
          <w:szCs w:val="20"/>
        </w:rPr>
        <w:t>13.</w:t>
      </w:r>
      <w:r>
        <w:rPr>
          <w:rFonts w:ascii="Cambria" w:eastAsia="Times New Roman" w:hAnsi="Cambria" w:cs="Tahoma"/>
          <w:b/>
          <w:bCs/>
          <w:sz w:val="20"/>
          <w:szCs w:val="20"/>
        </w:rPr>
        <w:tab/>
      </w:r>
      <w:r>
        <w:rPr>
          <w:rFonts w:ascii="Cambria" w:eastAsia="Times New Roman" w:hAnsi="Cambria" w:cs="Tahoma"/>
          <w:b/>
          <w:bCs/>
          <w:sz w:val="20"/>
          <w:szCs w:val="20"/>
        </w:rPr>
        <w:tab/>
      </w:r>
      <w:r>
        <w:rPr>
          <w:rFonts w:ascii="Cambria" w:eastAsia="Times New Roman" w:hAnsi="Cambria" w:cs="Tahoma"/>
          <w:b/>
          <w:bCs/>
          <w:sz w:val="20"/>
          <w:szCs w:val="20"/>
          <w:u w:val="single"/>
        </w:rPr>
        <w:t>wykaz oświadczeń lub dokumentów, potwierdzających spełnianie warunków udziału w postępowaniu oraz brak podstaw wykluczenia.</w:t>
      </w:r>
    </w:p>
    <w:p w14:paraId="75567F32" w14:textId="77777777" w:rsidR="008C4963" w:rsidRDefault="008C4963" w:rsidP="00E83F2A">
      <w:pPr>
        <w:tabs>
          <w:tab w:val="left" w:pos="851"/>
          <w:tab w:val="left" w:pos="993"/>
        </w:tabs>
        <w:spacing w:before="120" w:after="120" w:line="276" w:lineRule="auto"/>
        <w:ind w:left="851" w:hanging="425"/>
        <w:rPr>
          <w:rFonts w:ascii="Cambria" w:eastAsia="Batang" w:hAnsi="Cambria" w:cs="Tahoma"/>
          <w:b/>
          <w:sz w:val="20"/>
          <w:szCs w:val="20"/>
        </w:rPr>
      </w:pPr>
      <w:r>
        <w:rPr>
          <w:rFonts w:ascii="Cambria" w:eastAsia="Batang" w:hAnsi="Cambria" w:cs="Tahoma"/>
          <w:sz w:val="20"/>
          <w:szCs w:val="20"/>
        </w:rPr>
        <w:t>13.1</w:t>
      </w:r>
      <w:r>
        <w:rPr>
          <w:rFonts w:ascii="Cambria" w:eastAsia="Batang" w:hAnsi="Cambria" w:cs="Tahoma"/>
          <w:sz w:val="20"/>
          <w:szCs w:val="20"/>
        </w:rPr>
        <w:tab/>
        <w:t>Oferta musi zawierać:</w:t>
      </w:r>
    </w:p>
    <w:tbl>
      <w:tblPr>
        <w:tblW w:w="8679" w:type="dxa"/>
        <w:tblInd w:w="481" w:type="dxa"/>
        <w:tblLayout w:type="fixed"/>
        <w:tblCellMar>
          <w:left w:w="70" w:type="dxa"/>
          <w:right w:w="70" w:type="dxa"/>
        </w:tblCellMar>
        <w:tblLook w:val="0000" w:firstRow="0" w:lastRow="0" w:firstColumn="0" w:lastColumn="0" w:noHBand="0" w:noVBand="0"/>
      </w:tblPr>
      <w:tblGrid>
        <w:gridCol w:w="425"/>
        <w:gridCol w:w="8254"/>
      </w:tblGrid>
      <w:tr w:rsidR="008C4963" w14:paraId="40319086" w14:textId="77777777" w:rsidTr="00334E11">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125A92E9" w14:textId="77777777" w:rsidR="008C4963" w:rsidRDefault="008C4963" w:rsidP="00E83F2A">
            <w:pPr>
              <w:spacing w:before="40" w:after="40" w:line="276" w:lineRule="auto"/>
              <w:jc w:val="center"/>
              <w:rPr>
                <w:rFonts w:ascii="Cambria" w:eastAsia="Batang" w:hAnsi="Cambria" w:cs="Tahoma"/>
                <w:b/>
                <w:sz w:val="20"/>
                <w:szCs w:val="20"/>
              </w:rPr>
            </w:pPr>
            <w:r>
              <w:rPr>
                <w:rFonts w:ascii="Cambria" w:eastAsia="Batang" w:hAnsi="Cambria" w:cs="Tahoma"/>
                <w:b/>
                <w:sz w:val="20"/>
                <w:szCs w:val="20"/>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7C29DEE" w14:textId="77777777" w:rsidR="008C4963" w:rsidRDefault="008C4963" w:rsidP="00E83F2A">
            <w:pPr>
              <w:spacing w:before="40" w:after="40" w:line="276" w:lineRule="auto"/>
              <w:ind w:left="72" w:right="140"/>
              <w:jc w:val="center"/>
              <w:rPr>
                <w:rFonts w:ascii="Cambria" w:eastAsia="Batang" w:hAnsi="Cambria" w:cs="Tahoma"/>
                <w:sz w:val="20"/>
                <w:szCs w:val="20"/>
              </w:rPr>
            </w:pPr>
            <w:r>
              <w:rPr>
                <w:rFonts w:ascii="Cambria" w:eastAsia="Batang" w:hAnsi="Cambria" w:cs="Tahoma"/>
                <w:b/>
                <w:sz w:val="20"/>
                <w:szCs w:val="20"/>
              </w:rPr>
              <w:t>Oświadczenie  woli (Oferta) zawiera;</w:t>
            </w:r>
          </w:p>
        </w:tc>
      </w:tr>
      <w:tr w:rsidR="008C4963" w14:paraId="6DD19ED2" w14:textId="77777777" w:rsidTr="00334E11">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48822F15" w14:textId="77777777" w:rsidR="008C4963" w:rsidRDefault="008C4963" w:rsidP="00E64E73">
            <w:pPr>
              <w:numPr>
                <w:ilvl w:val="0"/>
                <w:numId w:val="13"/>
              </w:numPr>
              <w:tabs>
                <w:tab w:val="left" w:pos="360"/>
              </w:tabs>
              <w:snapToGrid w:val="0"/>
              <w:spacing w:before="40" w:after="40" w:line="276" w:lineRule="auto"/>
              <w:jc w:val="both"/>
              <w:rPr>
                <w:rFonts w:ascii="Cambria" w:eastAsia="Batang" w:hAnsi="Cambria" w:cs="Tahoma"/>
                <w:sz w:val="20"/>
                <w:szCs w:val="20"/>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55520A1" w14:textId="5AB9280D" w:rsidR="008C4963" w:rsidRDefault="008C4963" w:rsidP="009620CC">
            <w:pPr>
              <w:spacing w:before="40" w:after="40" w:line="276" w:lineRule="auto"/>
              <w:ind w:right="140"/>
              <w:jc w:val="both"/>
              <w:rPr>
                <w:rFonts w:ascii="Cambria" w:eastAsia="Batang" w:hAnsi="Cambria" w:cs="Tahoma"/>
                <w:sz w:val="20"/>
                <w:szCs w:val="20"/>
              </w:rPr>
            </w:pPr>
            <w:r>
              <w:rPr>
                <w:rFonts w:ascii="Cambria" w:eastAsia="Batang" w:hAnsi="Cambria" w:cs="Tahoma"/>
                <w:sz w:val="20"/>
                <w:szCs w:val="20"/>
              </w:rPr>
              <w:t xml:space="preserve">Ofertę cenową zgodną z załączonym  formularzem ofertowym, którego wzór stanowi załącznik  </w:t>
            </w:r>
            <w:r w:rsidRPr="009620CC">
              <w:rPr>
                <w:rFonts w:ascii="Cambria" w:eastAsia="Batang" w:hAnsi="Cambria" w:cs="Tahoma"/>
                <w:sz w:val="20"/>
                <w:szCs w:val="20"/>
              </w:rPr>
              <w:t xml:space="preserve">Nr </w:t>
            </w:r>
            <w:r w:rsidR="009620CC" w:rsidRPr="009620CC">
              <w:rPr>
                <w:rFonts w:ascii="Cambria" w:eastAsia="Batang" w:hAnsi="Cambria" w:cs="Tahoma"/>
                <w:sz w:val="20"/>
                <w:szCs w:val="20"/>
              </w:rPr>
              <w:t>2</w:t>
            </w:r>
            <w:r w:rsidRPr="009620CC">
              <w:rPr>
                <w:rFonts w:ascii="Cambria" w:eastAsia="Batang" w:hAnsi="Cambria" w:cs="Tahoma"/>
                <w:sz w:val="20"/>
                <w:szCs w:val="20"/>
              </w:rPr>
              <w:t xml:space="preserve"> do niniejszej SIWZ,</w:t>
            </w:r>
          </w:p>
        </w:tc>
      </w:tr>
      <w:tr w:rsidR="008C4963" w14:paraId="24FB6B26" w14:textId="77777777" w:rsidTr="00334E11">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1DC6D26E" w14:textId="77777777" w:rsidR="008C4963" w:rsidRDefault="008C4963" w:rsidP="00E64E73">
            <w:pPr>
              <w:numPr>
                <w:ilvl w:val="0"/>
                <w:numId w:val="13"/>
              </w:numPr>
              <w:tabs>
                <w:tab w:val="left" w:pos="360"/>
              </w:tabs>
              <w:snapToGrid w:val="0"/>
              <w:spacing w:before="40" w:after="40" w:line="276" w:lineRule="auto"/>
              <w:jc w:val="both"/>
              <w:rPr>
                <w:rFonts w:ascii="Cambria" w:eastAsia="Batang" w:hAnsi="Cambria" w:cs="Tahoma"/>
                <w:sz w:val="20"/>
                <w:szCs w:val="20"/>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F838E6A" w14:textId="77777777" w:rsidR="008C4963" w:rsidRDefault="008C4963" w:rsidP="00E83F2A">
            <w:pPr>
              <w:spacing w:before="40" w:after="40" w:line="276" w:lineRule="auto"/>
              <w:ind w:right="140"/>
              <w:jc w:val="both"/>
              <w:rPr>
                <w:rFonts w:ascii="Cambria" w:eastAsia="Batang" w:hAnsi="Cambria" w:cs="Tahoma"/>
                <w:smallCaps/>
                <w:sz w:val="20"/>
                <w:szCs w:val="20"/>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8C4963" w14:paraId="12FEE63D" w14:textId="77777777" w:rsidTr="00334E11">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C4A6758" w14:textId="77777777" w:rsidR="008C4963" w:rsidRDefault="008C4963" w:rsidP="00E64E73">
            <w:pPr>
              <w:numPr>
                <w:ilvl w:val="0"/>
                <w:numId w:val="13"/>
              </w:numPr>
              <w:tabs>
                <w:tab w:val="left" w:pos="360"/>
              </w:tabs>
              <w:snapToGrid w:val="0"/>
              <w:spacing w:before="40" w:after="40" w:line="276" w:lineRule="auto"/>
              <w:jc w:val="both"/>
              <w:rPr>
                <w:rFonts w:ascii="Cambria" w:eastAsia="Batang" w:hAnsi="Cambria" w:cs="Tahoma"/>
                <w:smallCaps/>
                <w:sz w:val="20"/>
                <w:szCs w:val="20"/>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D6B934E" w14:textId="77777777" w:rsidR="008C4963" w:rsidRDefault="008C4963" w:rsidP="00E83F2A">
            <w:pPr>
              <w:spacing w:before="40" w:after="40" w:line="276" w:lineRule="auto"/>
              <w:ind w:right="140"/>
              <w:jc w:val="both"/>
              <w:rPr>
                <w:rFonts w:ascii="Cambria" w:eastAsia="Batang" w:hAnsi="Cambria" w:cs="Tahoma"/>
                <w:sz w:val="20"/>
                <w:szCs w:val="20"/>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bl>
    <w:p w14:paraId="3BC21F53" w14:textId="77777777" w:rsidR="008C4963" w:rsidRDefault="008C4963" w:rsidP="00E83F2A">
      <w:pPr>
        <w:tabs>
          <w:tab w:val="left" w:pos="993"/>
        </w:tabs>
        <w:spacing w:before="120" w:after="120" w:line="276" w:lineRule="auto"/>
        <w:ind w:left="993" w:hanging="567"/>
        <w:jc w:val="both"/>
        <w:rPr>
          <w:rFonts w:ascii="Cambria" w:eastAsia="Times New Roman" w:hAnsi="Cambria" w:cs="Tahoma"/>
          <w:sz w:val="20"/>
          <w:szCs w:val="20"/>
        </w:rPr>
      </w:pPr>
      <w:r>
        <w:rPr>
          <w:rFonts w:ascii="Cambria" w:eastAsia="Batang" w:hAnsi="Cambria" w:cs="Tahoma"/>
          <w:sz w:val="20"/>
          <w:szCs w:val="20"/>
        </w:rPr>
        <w:t>13.2</w:t>
      </w:r>
      <w:r>
        <w:rPr>
          <w:rFonts w:ascii="Cambria" w:eastAsia="Batang" w:hAnsi="Cambria" w:cs="Tahoma"/>
          <w:sz w:val="20"/>
          <w:szCs w:val="20"/>
        </w:rPr>
        <w:tab/>
      </w:r>
      <w:r>
        <w:rPr>
          <w:rFonts w:ascii="Cambria" w:eastAsia="Times New Roman" w:hAnsi="Cambria" w:cs="Tahom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21388F17" w14:textId="77777777" w:rsidR="008C4963" w:rsidRDefault="008C4963" w:rsidP="00E83F2A">
      <w:pPr>
        <w:tabs>
          <w:tab w:val="left" w:pos="993"/>
        </w:tabs>
        <w:spacing w:after="120" w:line="276" w:lineRule="auto"/>
        <w:ind w:left="993" w:hanging="567"/>
        <w:jc w:val="both"/>
        <w:rPr>
          <w:rFonts w:ascii="Cambria" w:eastAsia="Times New Roman" w:hAnsi="Cambria" w:cs="Tahoma"/>
          <w:sz w:val="20"/>
          <w:szCs w:val="20"/>
        </w:rPr>
      </w:pPr>
      <w:r>
        <w:rPr>
          <w:rFonts w:ascii="Cambria" w:eastAsia="Times New Roman" w:hAnsi="Cambria" w:cs="Tahoma"/>
          <w:sz w:val="20"/>
          <w:szCs w:val="20"/>
        </w:rPr>
        <w:t>13.3</w:t>
      </w:r>
      <w:r>
        <w:rPr>
          <w:rFonts w:ascii="Cambria" w:eastAsia="Times New Roman" w:hAnsi="Cambria" w:cs="Tahom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eastAsia="Batang" w:hAnsi="Cambria" w:cs="Tahoma"/>
          <w:sz w:val="20"/>
          <w:szCs w:val="20"/>
        </w:rPr>
        <w:t>ponadto wraz z tymi dokumentami należy załączyć w formie opisowej, iż zastrzeżone informacje stanowią tajemnicę przedsiębiorstwa</w:t>
      </w:r>
    </w:p>
    <w:p w14:paraId="11D63A54" w14:textId="77777777" w:rsidR="008C4963" w:rsidRDefault="008C4963" w:rsidP="00E83F2A">
      <w:pPr>
        <w:tabs>
          <w:tab w:val="left" w:pos="142"/>
        </w:tabs>
        <w:spacing w:after="120" w:line="276" w:lineRule="auto"/>
        <w:ind w:left="990" w:hanging="550"/>
        <w:jc w:val="both"/>
        <w:rPr>
          <w:rFonts w:ascii="Cambria" w:eastAsia="Times New Roman" w:hAnsi="Cambria" w:cs="Tahoma"/>
          <w:sz w:val="20"/>
          <w:szCs w:val="20"/>
        </w:rPr>
      </w:pPr>
      <w:r>
        <w:rPr>
          <w:rFonts w:ascii="Cambria" w:eastAsia="Times New Roman" w:hAnsi="Cambria" w:cs="Tahoma"/>
          <w:sz w:val="20"/>
          <w:szCs w:val="20"/>
        </w:rPr>
        <w:t>13.4</w:t>
      </w:r>
      <w:r>
        <w:rPr>
          <w:rFonts w:ascii="Cambria" w:eastAsia="Times New Roman" w:hAnsi="Cambria" w:cs="Tahom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62885B3E" w14:textId="77777777" w:rsidR="008C4963" w:rsidRDefault="008C4963" w:rsidP="00E83F2A">
      <w:pPr>
        <w:tabs>
          <w:tab w:val="left" w:pos="142"/>
        </w:tabs>
        <w:spacing w:after="120" w:line="276" w:lineRule="auto"/>
        <w:ind w:left="990" w:hanging="550"/>
        <w:jc w:val="both"/>
        <w:rPr>
          <w:rFonts w:ascii="Cambria" w:eastAsia="Times New Roman" w:hAnsi="Cambria" w:cs="Tahoma"/>
          <w:sz w:val="20"/>
          <w:szCs w:val="20"/>
        </w:rPr>
      </w:pPr>
      <w:r>
        <w:rPr>
          <w:rFonts w:ascii="Cambria" w:eastAsia="Times New Roman" w:hAnsi="Cambria" w:cs="Tahoma"/>
          <w:sz w:val="20"/>
          <w:szCs w:val="20"/>
        </w:rPr>
        <w:lastRenderedPageBreak/>
        <w:tab/>
        <w:t xml:space="preserve">Pełnomocnictwa dołączone do oferty muszą być złożone w formie oryginału lub kopii poświadczonej notarialnie. </w:t>
      </w:r>
    </w:p>
    <w:p w14:paraId="2421323E" w14:textId="77777777" w:rsidR="008C4963" w:rsidRDefault="008C4963" w:rsidP="00E83F2A">
      <w:pPr>
        <w:tabs>
          <w:tab w:val="left" w:pos="142"/>
        </w:tabs>
        <w:spacing w:after="120" w:line="276" w:lineRule="auto"/>
        <w:ind w:left="990" w:hanging="550"/>
        <w:jc w:val="both"/>
        <w:rPr>
          <w:rFonts w:ascii="Cambria" w:eastAsia="Times New Roman" w:hAnsi="Cambria" w:cs="Tahoma"/>
          <w:sz w:val="20"/>
          <w:szCs w:val="20"/>
        </w:rPr>
      </w:pPr>
      <w:r>
        <w:rPr>
          <w:rFonts w:ascii="Cambria" w:eastAsia="Times New Roman" w:hAnsi="Cambria" w:cs="Tahom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28912A66" w14:textId="77777777" w:rsidR="008C4963" w:rsidRDefault="008C4963" w:rsidP="00E83F2A">
      <w:pPr>
        <w:tabs>
          <w:tab w:val="left" w:pos="993"/>
        </w:tabs>
        <w:spacing w:before="120" w:line="276" w:lineRule="auto"/>
        <w:ind w:left="993" w:hanging="567"/>
        <w:jc w:val="both"/>
        <w:rPr>
          <w:rFonts w:ascii="Cambria" w:eastAsia="Times New Roman" w:hAnsi="Cambria" w:cs="Tahoma"/>
          <w:b/>
          <w:bCs/>
          <w:sz w:val="20"/>
          <w:szCs w:val="20"/>
        </w:rPr>
      </w:pPr>
      <w:r>
        <w:rPr>
          <w:rFonts w:ascii="Cambria" w:eastAsia="Times New Roman" w:hAnsi="Cambria" w:cs="Tahoma"/>
          <w:sz w:val="20"/>
          <w:szCs w:val="20"/>
        </w:rPr>
        <w:t>13.5</w:t>
      </w:r>
      <w:r>
        <w:rPr>
          <w:rFonts w:ascii="Cambria" w:eastAsia="Times New Roman" w:hAnsi="Cambria" w:cs="Tahom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64145588" w14:textId="77777777" w:rsidR="008C4963" w:rsidRDefault="008C4963" w:rsidP="00E83F2A">
      <w:pPr>
        <w:keepNext/>
        <w:tabs>
          <w:tab w:val="left" w:pos="360"/>
        </w:tabs>
        <w:spacing w:before="240" w:after="120" w:line="276" w:lineRule="auto"/>
        <w:ind w:left="360" w:hanging="360"/>
        <w:rPr>
          <w:rFonts w:ascii="Cambria" w:hAnsi="Cambria" w:cs="Tahoma"/>
          <w:sz w:val="20"/>
          <w:szCs w:val="20"/>
        </w:rPr>
      </w:pPr>
      <w:r>
        <w:rPr>
          <w:rFonts w:ascii="Cambria" w:eastAsia="Times New Roman" w:hAnsi="Cambria" w:cs="Tahoma"/>
          <w:b/>
          <w:bCs/>
          <w:sz w:val="20"/>
          <w:szCs w:val="20"/>
        </w:rPr>
        <w:t>14.</w:t>
      </w:r>
      <w:r>
        <w:rPr>
          <w:rFonts w:ascii="Cambria" w:eastAsia="Times New Roman" w:hAnsi="Cambria" w:cs="Tahoma"/>
          <w:b/>
          <w:bCs/>
          <w:sz w:val="20"/>
          <w:szCs w:val="20"/>
        </w:rPr>
        <w:tab/>
      </w:r>
      <w:r>
        <w:rPr>
          <w:rFonts w:ascii="Cambria" w:eastAsia="Times New Roman" w:hAnsi="Cambria" w:cs="Tahoma"/>
          <w:b/>
          <w:bCs/>
          <w:sz w:val="20"/>
          <w:szCs w:val="20"/>
          <w:u w:val="single"/>
        </w:rPr>
        <w:t>Informacja o sposobie porozumiewania się Zamawiającego z Wykonawcami oraz przekazywania oświadczeń i dokumentów.</w:t>
      </w:r>
    </w:p>
    <w:p w14:paraId="7B22315F" w14:textId="77777777" w:rsidR="008C4963" w:rsidRDefault="008C4963" w:rsidP="00E83F2A">
      <w:pPr>
        <w:spacing w:after="120" w:line="276" w:lineRule="auto"/>
        <w:ind w:left="993" w:hanging="563"/>
        <w:jc w:val="both"/>
        <w:rPr>
          <w:rFonts w:ascii="Cambria" w:hAnsi="Cambria" w:cs="Tahoma"/>
          <w:sz w:val="20"/>
          <w:szCs w:val="20"/>
        </w:rPr>
      </w:pPr>
      <w:r>
        <w:rPr>
          <w:rFonts w:ascii="Cambria" w:hAnsi="Cambria" w:cs="Tahom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14:paraId="69CD0A16" w14:textId="77777777" w:rsidR="008C4963" w:rsidRDefault="008C4963" w:rsidP="00E83F2A">
      <w:pPr>
        <w:tabs>
          <w:tab w:val="left" w:pos="851"/>
          <w:tab w:val="left" w:pos="993"/>
        </w:tabs>
        <w:spacing w:after="120" w:line="276" w:lineRule="auto"/>
        <w:ind w:left="426"/>
        <w:jc w:val="both"/>
        <w:rPr>
          <w:rFonts w:ascii="Cambria" w:eastAsia="Batang" w:hAnsi="Cambria" w:cs="Tahoma"/>
          <w:b/>
          <w:bCs/>
          <w:sz w:val="20"/>
          <w:szCs w:val="20"/>
        </w:rPr>
      </w:pPr>
      <w:r>
        <w:rPr>
          <w:rFonts w:ascii="Cambria" w:hAnsi="Cambria" w:cs="Tahoma"/>
          <w:sz w:val="20"/>
          <w:szCs w:val="20"/>
        </w:rPr>
        <w:t>14.2 Postępowanie o udzielenie zamówienia prowadzi się w języku polskim.</w:t>
      </w:r>
      <w:r>
        <w:rPr>
          <w:rFonts w:ascii="Cambria" w:hAnsi="Cambria" w:cs="Tahoma"/>
          <w:sz w:val="20"/>
          <w:szCs w:val="20"/>
        </w:rPr>
        <w:tab/>
      </w:r>
      <w:r>
        <w:rPr>
          <w:rFonts w:ascii="Cambria" w:hAnsi="Cambria" w:cs="Tahoma"/>
          <w:sz w:val="20"/>
          <w:szCs w:val="20"/>
        </w:rPr>
        <w:tab/>
      </w:r>
      <w:r>
        <w:rPr>
          <w:rFonts w:ascii="Cambria" w:hAnsi="Cambria" w:cs="Tahoma"/>
          <w:sz w:val="20"/>
          <w:szCs w:val="20"/>
        </w:rPr>
        <w:tab/>
      </w:r>
    </w:p>
    <w:p w14:paraId="7A08E281" w14:textId="77777777" w:rsidR="008C4963" w:rsidRDefault="008C4963" w:rsidP="00E83F2A">
      <w:pPr>
        <w:spacing w:before="120" w:after="120" w:line="276" w:lineRule="auto"/>
        <w:ind w:left="360" w:hanging="360"/>
        <w:rPr>
          <w:rFonts w:ascii="Cambria" w:hAnsi="Cambria" w:cs="Tahoma"/>
          <w:sz w:val="20"/>
          <w:szCs w:val="20"/>
        </w:rPr>
      </w:pPr>
      <w:r>
        <w:rPr>
          <w:rFonts w:ascii="Cambria" w:eastAsia="Batang" w:hAnsi="Cambria" w:cs="Tahoma"/>
          <w:b/>
          <w:bCs/>
          <w:sz w:val="20"/>
          <w:szCs w:val="20"/>
        </w:rPr>
        <w:t>15.</w:t>
      </w:r>
      <w:r>
        <w:rPr>
          <w:rFonts w:ascii="Cambria" w:eastAsia="Batang" w:hAnsi="Cambria" w:cs="Tahoma"/>
          <w:b/>
          <w:bCs/>
          <w:sz w:val="20"/>
          <w:szCs w:val="20"/>
        </w:rPr>
        <w:tab/>
      </w:r>
      <w:r>
        <w:rPr>
          <w:rFonts w:ascii="Cambria" w:eastAsia="Batang" w:hAnsi="Cambria" w:cs="Tahoma"/>
          <w:b/>
          <w:bCs/>
          <w:sz w:val="20"/>
          <w:szCs w:val="20"/>
          <w:u w:val="single"/>
        </w:rPr>
        <w:t>Wskazanie osób uprawnionych do porozumiewania się z Wykonawcami.</w:t>
      </w:r>
    </w:p>
    <w:p w14:paraId="41E65A03" w14:textId="77777777" w:rsidR="008C4963" w:rsidRDefault="008C4963" w:rsidP="00E83F2A">
      <w:pPr>
        <w:spacing w:line="276" w:lineRule="auto"/>
        <w:ind w:left="993" w:hanging="567"/>
        <w:rPr>
          <w:rFonts w:ascii="Cambria" w:eastAsia="Times New Roman" w:hAnsi="Cambria" w:cs="Tahoma"/>
          <w:sz w:val="20"/>
          <w:szCs w:val="20"/>
        </w:rPr>
      </w:pPr>
      <w:r>
        <w:rPr>
          <w:rFonts w:ascii="Cambria" w:hAnsi="Cambria" w:cs="Tahoma"/>
          <w:sz w:val="20"/>
          <w:szCs w:val="20"/>
        </w:rPr>
        <w:t>15.1</w:t>
      </w:r>
      <w:r>
        <w:rPr>
          <w:rFonts w:ascii="Cambria" w:hAnsi="Cambria" w:cs="Tahoma"/>
          <w:sz w:val="20"/>
          <w:szCs w:val="20"/>
        </w:rPr>
        <w:tab/>
        <w:t>Osoby uprawnione do kontaktowania się z Wykonawcami:</w:t>
      </w:r>
      <w:r>
        <w:rPr>
          <w:rFonts w:ascii="Cambria" w:hAnsi="Cambria" w:cs="Tahoma"/>
          <w:b/>
          <w:bCs/>
          <w:sz w:val="20"/>
          <w:szCs w:val="20"/>
        </w:rPr>
        <w:tab/>
      </w:r>
    </w:p>
    <w:p w14:paraId="3D17F557" w14:textId="77777777" w:rsidR="008C4963" w:rsidRDefault="008C4963" w:rsidP="00E83F2A">
      <w:pPr>
        <w:spacing w:line="276" w:lineRule="auto"/>
        <w:ind w:left="993"/>
        <w:jc w:val="both"/>
        <w:rPr>
          <w:rFonts w:ascii="Cambria" w:eastAsia="Times New Roman" w:hAnsi="Cambria" w:cs="Tahoma"/>
          <w:sz w:val="20"/>
          <w:szCs w:val="20"/>
        </w:rPr>
      </w:pPr>
      <w:r>
        <w:rPr>
          <w:rFonts w:ascii="Cambria" w:eastAsia="Times New Roman" w:hAnsi="Cambria" w:cs="Tahoma"/>
          <w:sz w:val="20"/>
          <w:szCs w:val="20"/>
        </w:rPr>
        <w:t>Alojzy Jakóbik 606 – 206 - 214</w:t>
      </w:r>
    </w:p>
    <w:p w14:paraId="5B2BD2AF" w14:textId="77777777" w:rsidR="008C4963" w:rsidRDefault="008C4963" w:rsidP="00E83F2A">
      <w:pPr>
        <w:spacing w:after="120" w:line="276" w:lineRule="auto"/>
        <w:ind w:left="993" w:hanging="567"/>
        <w:jc w:val="both"/>
        <w:rPr>
          <w:rFonts w:ascii="Cambria" w:eastAsia="Times New Roman" w:hAnsi="Cambria" w:cs="Tahoma"/>
          <w:b/>
          <w:bCs/>
          <w:sz w:val="20"/>
          <w:szCs w:val="20"/>
        </w:rPr>
      </w:pPr>
      <w:r>
        <w:rPr>
          <w:rFonts w:ascii="Cambria" w:eastAsia="Times New Roman" w:hAnsi="Cambria" w:cs="Tahoma"/>
          <w:sz w:val="20"/>
          <w:szCs w:val="20"/>
        </w:rPr>
        <w:t>15.2</w:t>
      </w:r>
      <w:r>
        <w:rPr>
          <w:rFonts w:ascii="Cambria" w:eastAsia="Times New Roman" w:hAnsi="Cambria" w:cs="Tahoma"/>
          <w:sz w:val="20"/>
          <w:szCs w:val="20"/>
        </w:rPr>
        <w:tab/>
        <w:t xml:space="preserve">Dodatkowe informacje dotyczące zamówienia można otrzymać w godz. </w:t>
      </w:r>
      <w:r>
        <w:rPr>
          <w:rFonts w:ascii="Cambria" w:eastAsia="Times New Roman" w:hAnsi="Cambria" w:cs="Tahoma"/>
          <w:bCs/>
          <w:sz w:val="20"/>
          <w:szCs w:val="20"/>
        </w:rPr>
        <w:t>od 08:00 do 15:00</w:t>
      </w:r>
      <w:r>
        <w:rPr>
          <w:rFonts w:ascii="Cambria" w:eastAsia="Times New Roman" w:hAnsi="Cambria" w:cs="Tahom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w:t>
      </w:r>
      <w:r w:rsidR="00C846C3">
        <w:rPr>
          <w:rFonts w:ascii="Cambria" w:eastAsia="Times New Roman" w:hAnsi="Cambria" w:cs="Tahoma"/>
          <w:sz w:val="20"/>
          <w:szCs w:val="20"/>
        </w:rPr>
        <w:t>ożna znaleźć udzieloną odpowiedź.</w:t>
      </w:r>
      <w:r>
        <w:rPr>
          <w:rFonts w:ascii="Cambria" w:eastAsia="Times New Roman" w:hAnsi="Cambria" w:cs="Tahoma"/>
          <w:sz w:val="20"/>
          <w:szCs w:val="20"/>
        </w:rPr>
        <w:t>.</w:t>
      </w:r>
    </w:p>
    <w:p w14:paraId="3B3E79BD" w14:textId="77777777" w:rsidR="008C4963" w:rsidRDefault="008C4963" w:rsidP="00E83F2A">
      <w:pPr>
        <w:keepNext/>
        <w:tabs>
          <w:tab w:val="left" w:pos="360"/>
        </w:tabs>
        <w:spacing w:before="120" w:after="60" w:line="276" w:lineRule="auto"/>
        <w:ind w:left="360" w:hanging="360"/>
        <w:rPr>
          <w:rFonts w:ascii="Cambria" w:eastAsia="Times New Roman" w:hAnsi="Cambria" w:cs="Tahoma"/>
          <w:sz w:val="20"/>
          <w:szCs w:val="20"/>
        </w:rPr>
      </w:pPr>
      <w:r>
        <w:rPr>
          <w:rFonts w:ascii="Cambria" w:eastAsia="Times New Roman" w:hAnsi="Cambria" w:cs="Tahoma"/>
          <w:b/>
          <w:bCs/>
          <w:sz w:val="20"/>
          <w:szCs w:val="20"/>
        </w:rPr>
        <w:t>16.</w:t>
      </w:r>
      <w:r>
        <w:rPr>
          <w:rFonts w:ascii="Cambria" w:eastAsia="Times New Roman" w:hAnsi="Cambria" w:cs="Tahoma"/>
          <w:b/>
          <w:bCs/>
          <w:sz w:val="20"/>
          <w:szCs w:val="20"/>
        </w:rPr>
        <w:tab/>
      </w:r>
      <w:r>
        <w:rPr>
          <w:rFonts w:ascii="Cambria" w:eastAsia="Times New Roman" w:hAnsi="Cambria" w:cs="Tahoma"/>
          <w:b/>
          <w:bCs/>
          <w:sz w:val="20"/>
          <w:szCs w:val="20"/>
          <w:u w:val="single"/>
        </w:rPr>
        <w:t>Termin związania z ofertą.</w:t>
      </w:r>
    </w:p>
    <w:p w14:paraId="66D10C4B" w14:textId="77777777" w:rsidR="008C4963" w:rsidRDefault="008C4963" w:rsidP="00E83F2A">
      <w:pPr>
        <w:keepNext/>
        <w:spacing w:before="120" w:after="60" w:line="276" w:lineRule="auto"/>
        <w:ind w:left="426"/>
        <w:rPr>
          <w:rFonts w:ascii="Cambria" w:eastAsia="Times New Roman" w:hAnsi="Cambria" w:cs="Tahoma"/>
          <w:b/>
          <w:sz w:val="20"/>
          <w:szCs w:val="20"/>
          <w:u w:val="single"/>
        </w:rPr>
      </w:pPr>
      <w:r>
        <w:rPr>
          <w:rFonts w:ascii="Cambria" w:eastAsia="Times New Roman" w:hAnsi="Cambria" w:cs="Tahoma"/>
          <w:sz w:val="20"/>
          <w:szCs w:val="20"/>
        </w:rPr>
        <w:t xml:space="preserve">Termin związania ofertą </w:t>
      </w:r>
      <w:r>
        <w:rPr>
          <w:rFonts w:ascii="Cambria" w:eastAsia="Times New Roman" w:hAnsi="Cambria" w:cs="Tahoma"/>
          <w:b/>
          <w:bCs/>
          <w:sz w:val="20"/>
          <w:szCs w:val="20"/>
        </w:rPr>
        <w:t>upływa po 30 dniach</w:t>
      </w:r>
      <w:r>
        <w:rPr>
          <w:rFonts w:ascii="Cambria" w:eastAsia="Times New Roman" w:hAnsi="Cambria" w:cs="Tahoma"/>
          <w:sz w:val="20"/>
          <w:szCs w:val="20"/>
        </w:rPr>
        <w:t xml:space="preserve"> od daty terminu składania ofert.</w:t>
      </w:r>
    </w:p>
    <w:p w14:paraId="7CD181C5" w14:textId="0CDF0E83" w:rsidR="008C4963" w:rsidRPr="00F74672" w:rsidRDefault="008C4963" w:rsidP="00E64E73">
      <w:pPr>
        <w:numPr>
          <w:ilvl w:val="0"/>
          <w:numId w:val="6"/>
        </w:numPr>
        <w:spacing w:line="276" w:lineRule="auto"/>
        <w:ind w:left="426" w:hanging="426"/>
        <w:rPr>
          <w:rFonts w:ascii="Cambria" w:hAnsi="Cambria" w:cs="Arial"/>
          <w:b/>
          <w:sz w:val="20"/>
          <w:szCs w:val="20"/>
        </w:rPr>
      </w:pPr>
      <w:r>
        <w:rPr>
          <w:rFonts w:ascii="Cambria" w:eastAsia="Times New Roman" w:hAnsi="Cambria" w:cs="Tahoma"/>
          <w:b/>
          <w:sz w:val="20"/>
          <w:szCs w:val="20"/>
          <w:u w:val="single"/>
        </w:rPr>
        <w:t>Wymagania dotyczące wniesienia wadium</w:t>
      </w:r>
      <w:r w:rsidR="009D1C30">
        <w:rPr>
          <w:rFonts w:ascii="Cambria" w:eastAsia="Times New Roman" w:hAnsi="Cambria" w:cs="Tahoma"/>
          <w:b/>
          <w:sz w:val="20"/>
          <w:szCs w:val="20"/>
          <w:u w:val="single"/>
        </w:rPr>
        <w:t xml:space="preserve"> – nie jest wymagane </w:t>
      </w:r>
      <w:r>
        <w:rPr>
          <w:rFonts w:ascii="Cambria" w:eastAsia="Times New Roman" w:hAnsi="Cambria" w:cs="Tahoma"/>
          <w:b/>
          <w:sz w:val="20"/>
          <w:szCs w:val="20"/>
          <w:u w:val="single"/>
        </w:rPr>
        <w:t>.</w:t>
      </w:r>
    </w:p>
    <w:p w14:paraId="46117F3A" w14:textId="77777777" w:rsidR="00F74672" w:rsidRPr="00F74672" w:rsidRDefault="008C4963" w:rsidP="00E64E73">
      <w:pPr>
        <w:numPr>
          <w:ilvl w:val="0"/>
          <w:numId w:val="6"/>
        </w:numPr>
        <w:spacing w:line="276" w:lineRule="auto"/>
        <w:ind w:left="426" w:hanging="426"/>
        <w:rPr>
          <w:rFonts w:ascii="Cambria" w:eastAsia="Times New Roman" w:hAnsi="Cambria" w:cs="Tahoma"/>
          <w:b/>
          <w:bCs/>
          <w:sz w:val="20"/>
          <w:szCs w:val="20"/>
        </w:rPr>
      </w:pPr>
      <w:r>
        <w:rPr>
          <w:rFonts w:ascii="Cambria" w:eastAsia="Times New Roman" w:hAnsi="Cambria" w:cs="Tahoma"/>
          <w:b/>
          <w:sz w:val="20"/>
          <w:szCs w:val="20"/>
          <w:u w:val="single"/>
        </w:rPr>
        <w:t>Zabezpieczenie należytego wykonania umowy – nie jest wymagane.</w:t>
      </w:r>
    </w:p>
    <w:p w14:paraId="284ABA46" w14:textId="77777777" w:rsidR="008C4963" w:rsidRDefault="008C4963" w:rsidP="00E83F2A">
      <w:pPr>
        <w:keepNext/>
        <w:tabs>
          <w:tab w:val="left" w:pos="360"/>
        </w:tabs>
        <w:spacing w:before="120" w:after="60" w:line="276" w:lineRule="auto"/>
        <w:ind w:left="425" w:hanging="425"/>
        <w:rPr>
          <w:rFonts w:ascii="Cambria" w:eastAsia="Times New Roman" w:hAnsi="Cambria" w:cs="Tahoma"/>
          <w:sz w:val="20"/>
          <w:szCs w:val="20"/>
        </w:rPr>
      </w:pPr>
      <w:r>
        <w:rPr>
          <w:rFonts w:ascii="Cambria" w:eastAsia="Times New Roman" w:hAnsi="Cambria" w:cs="Tahoma"/>
          <w:b/>
          <w:bCs/>
          <w:sz w:val="20"/>
          <w:szCs w:val="20"/>
        </w:rPr>
        <w:t>19.</w:t>
      </w:r>
      <w:r>
        <w:rPr>
          <w:rFonts w:ascii="Cambria" w:eastAsia="Times New Roman" w:hAnsi="Cambria" w:cs="Tahoma"/>
          <w:b/>
          <w:bCs/>
          <w:sz w:val="20"/>
          <w:szCs w:val="20"/>
        </w:rPr>
        <w:tab/>
      </w:r>
      <w:r>
        <w:rPr>
          <w:rFonts w:ascii="Cambria" w:eastAsia="Times New Roman" w:hAnsi="Cambria" w:cs="Tahoma"/>
          <w:b/>
          <w:bCs/>
          <w:sz w:val="20"/>
          <w:szCs w:val="20"/>
          <w:u w:val="single"/>
        </w:rPr>
        <w:t>Opis sposobu przygotowania ofert.</w:t>
      </w:r>
    </w:p>
    <w:p w14:paraId="55D8DFFA" w14:textId="77777777" w:rsidR="008C4963" w:rsidRDefault="008C4963" w:rsidP="00E64E73">
      <w:pPr>
        <w:numPr>
          <w:ilvl w:val="1"/>
          <w:numId w:val="8"/>
        </w:numPr>
        <w:tabs>
          <w:tab w:val="left" w:pos="993"/>
        </w:tabs>
        <w:spacing w:after="120" w:line="276" w:lineRule="auto"/>
        <w:ind w:hanging="9"/>
        <w:jc w:val="both"/>
        <w:rPr>
          <w:rFonts w:ascii="Cambria" w:eastAsia="Times New Roman" w:hAnsi="Cambria" w:cs="Tahoma"/>
          <w:sz w:val="20"/>
          <w:szCs w:val="20"/>
        </w:rPr>
      </w:pPr>
      <w:r>
        <w:rPr>
          <w:rFonts w:ascii="Cambria" w:eastAsia="Times New Roman" w:hAnsi="Cambria" w:cs="Tahoma"/>
          <w:sz w:val="20"/>
          <w:szCs w:val="20"/>
        </w:rPr>
        <w:t xml:space="preserve">Oferta musi być sporządzona w języku polskim, pod rygorem nieważności w formie pisemnej. </w:t>
      </w:r>
    </w:p>
    <w:p w14:paraId="7C155DC5" w14:textId="77777777" w:rsidR="008C4963" w:rsidRDefault="008C4963" w:rsidP="00E64E73">
      <w:pPr>
        <w:numPr>
          <w:ilvl w:val="1"/>
          <w:numId w:val="8"/>
        </w:numPr>
        <w:tabs>
          <w:tab w:val="left" w:pos="993"/>
        </w:tabs>
        <w:spacing w:after="120" w:line="276" w:lineRule="auto"/>
        <w:ind w:left="993" w:hanging="567"/>
        <w:jc w:val="both"/>
        <w:rPr>
          <w:rFonts w:ascii="Cambria" w:eastAsia="Times New Roman" w:hAnsi="Cambria" w:cs="Tahoma"/>
          <w:sz w:val="20"/>
          <w:szCs w:val="20"/>
        </w:rPr>
      </w:pPr>
      <w:r>
        <w:rPr>
          <w:rFonts w:ascii="Cambria" w:eastAsia="Times New Roman" w:hAnsi="Cambria" w:cs="Tahoma"/>
          <w:sz w:val="20"/>
          <w:szCs w:val="20"/>
        </w:rPr>
        <w:t>Określenie przedmiotu zamówienia wraz z jego opisem z uwzględnieniem wymagań Zamawiającego, określonych w SIWZ.</w:t>
      </w:r>
    </w:p>
    <w:p w14:paraId="5ABB5A9B" w14:textId="77777777" w:rsidR="008C4963" w:rsidRDefault="008C4963" w:rsidP="00E64E73">
      <w:pPr>
        <w:numPr>
          <w:ilvl w:val="1"/>
          <w:numId w:val="8"/>
        </w:numPr>
        <w:tabs>
          <w:tab w:val="left" w:pos="993"/>
        </w:tabs>
        <w:spacing w:after="120" w:line="276" w:lineRule="auto"/>
        <w:ind w:left="993" w:hanging="567"/>
        <w:jc w:val="both"/>
        <w:rPr>
          <w:rFonts w:ascii="Cambria" w:eastAsia="Times New Roman" w:hAnsi="Cambria" w:cs="Tahoma"/>
          <w:sz w:val="20"/>
          <w:szCs w:val="20"/>
        </w:rPr>
      </w:pPr>
      <w:r>
        <w:rPr>
          <w:rFonts w:ascii="Cambria" w:eastAsia="Times New Roman" w:hAnsi="Cambria" w:cs="Tahoma"/>
          <w:sz w:val="20"/>
          <w:szCs w:val="20"/>
        </w:rPr>
        <w:t>Ofertę należy złożyć w zamkniętej kopercie, zapieczętowanej w sposób gwarantujący zachowanie w poufności jej treści oraz zabezpieczającej jej nienaruszalność do terminu otwarcia ofert.</w:t>
      </w:r>
    </w:p>
    <w:p w14:paraId="608FD8E1" w14:textId="77777777" w:rsidR="008C4963" w:rsidRPr="006C5AA7" w:rsidRDefault="008C4963" w:rsidP="00E64E73">
      <w:pPr>
        <w:numPr>
          <w:ilvl w:val="1"/>
          <w:numId w:val="8"/>
        </w:numPr>
        <w:tabs>
          <w:tab w:val="clear" w:pos="435"/>
          <w:tab w:val="left" w:pos="426"/>
          <w:tab w:val="left" w:pos="993"/>
        </w:tabs>
        <w:spacing w:after="120" w:line="276" w:lineRule="auto"/>
        <w:ind w:left="993" w:hanging="567"/>
        <w:rPr>
          <w:rFonts w:ascii="Cambria" w:hAnsi="Cambria" w:cs="Tahoma"/>
          <w:b/>
          <w:bCs/>
          <w:sz w:val="20"/>
          <w:szCs w:val="20"/>
        </w:rPr>
      </w:pPr>
      <w:r w:rsidRPr="006C5AA7">
        <w:rPr>
          <w:rFonts w:ascii="Cambria" w:eastAsia="Times New Roman" w:hAnsi="Cambria" w:cs="Tahoma"/>
          <w:sz w:val="20"/>
          <w:szCs w:val="20"/>
        </w:rPr>
        <w:t>Na kopercie oferty należy zamieścić następujące informacje:</w:t>
      </w:r>
    </w:p>
    <w:p w14:paraId="09801126" w14:textId="4F3D15E5" w:rsidR="007973D9" w:rsidRPr="00D20D3B" w:rsidRDefault="00FC0019" w:rsidP="00E83F2A">
      <w:pPr>
        <w:spacing w:line="276" w:lineRule="auto"/>
        <w:jc w:val="center"/>
        <w:rPr>
          <w:rFonts w:ascii="Cambria" w:hAnsi="Cambria" w:cs="Tahoma"/>
          <w:b/>
          <w:bCs/>
          <w:sz w:val="20"/>
          <w:szCs w:val="20"/>
        </w:rPr>
      </w:pPr>
      <w:r w:rsidRPr="00D20D3B">
        <w:rPr>
          <w:rFonts w:ascii="Cambria" w:hAnsi="Cambria" w:cs="Tahoma"/>
          <w:b/>
          <w:bCs/>
          <w:sz w:val="20"/>
          <w:szCs w:val="20"/>
        </w:rPr>
        <w:lastRenderedPageBreak/>
        <w:t>„</w:t>
      </w:r>
      <w:r w:rsidR="009D1C30" w:rsidRPr="00D20D3B">
        <w:rPr>
          <w:rFonts w:ascii="Cambria" w:hAnsi="Cambria" w:cs="Tahoma"/>
          <w:b/>
          <w:bCs/>
          <w:sz w:val="20"/>
          <w:szCs w:val="20"/>
        </w:rPr>
        <w:t xml:space="preserve">Dostawa </w:t>
      </w:r>
      <w:r w:rsidR="009D1C30" w:rsidRPr="00D20D3B">
        <w:rPr>
          <w:rFonts w:ascii="Cambria" w:hAnsi="Cambria" w:cs="Arial"/>
          <w:b/>
          <w:sz w:val="20"/>
          <w:szCs w:val="20"/>
        </w:rPr>
        <w:t>wyposażenia w ramach zadania</w:t>
      </w:r>
      <w:r w:rsidR="009D1C30" w:rsidRPr="00D20D3B">
        <w:rPr>
          <w:rFonts w:ascii="Calibri" w:hAnsi="Calibri"/>
          <w:b/>
          <w:sz w:val="20"/>
          <w:szCs w:val="20"/>
          <w:lang w:eastAsia="en-US"/>
        </w:rPr>
        <w:t xml:space="preserve"> </w:t>
      </w:r>
      <w:r w:rsidR="009D1C30" w:rsidRPr="00D20D3B">
        <w:rPr>
          <w:rFonts w:ascii="Cambria" w:hAnsi="Cambria" w:cs="Arial"/>
          <w:b/>
          <w:sz w:val="20"/>
          <w:szCs w:val="20"/>
        </w:rPr>
        <w:t>Rozwój infrastruktury sportowo-dydaktycznej szansą dla szkół z terenu Gminy Opatowiec</w:t>
      </w:r>
      <w:r w:rsidRPr="00D20D3B">
        <w:rPr>
          <w:rFonts w:ascii="Cambria" w:hAnsi="Cambria" w:cs="Tahoma"/>
          <w:b/>
          <w:bCs/>
          <w:sz w:val="20"/>
          <w:szCs w:val="20"/>
        </w:rPr>
        <w:t>”</w:t>
      </w:r>
    </w:p>
    <w:p w14:paraId="111E9761" w14:textId="11BFF93C" w:rsidR="008C4963" w:rsidRPr="00D20D3B" w:rsidRDefault="008C4963" w:rsidP="00E83F2A">
      <w:pPr>
        <w:spacing w:after="240" w:line="276" w:lineRule="auto"/>
        <w:jc w:val="center"/>
        <w:rPr>
          <w:rFonts w:ascii="Cambria" w:hAnsi="Cambria" w:cs="Tahoma"/>
          <w:b/>
          <w:sz w:val="20"/>
          <w:szCs w:val="20"/>
        </w:rPr>
      </w:pPr>
      <w:r w:rsidRPr="00D20D3B">
        <w:rPr>
          <w:rFonts w:ascii="Cambria" w:eastAsia="Batang" w:hAnsi="Cambria" w:cs="Tahoma"/>
          <w:b/>
          <w:bCs/>
          <w:sz w:val="20"/>
          <w:szCs w:val="20"/>
        </w:rPr>
        <w:t>„Nie otwierać przed </w:t>
      </w:r>
      <w:r w:rsidR="009620CC">
        <w:rPr>
          <w:rFonts w:ascii="Cambria" w:eastAsia="Batang" w:hAnsi="Cambria" w:cs="Tahoma"/>
          <w:b/>
          <w:bCs/>
          <w:sz w:val="20"/>
          <w:szCs w:val="20"/>
        </w:rPr>
        <w:t>07.0</w:t>
      </w:r>
      <w:r w:rsidR="00556E2A">
        <w:rPr>
          <w:rFonts w:ascii="Cambria" w:eastAsia="Batang" w:hAnsi="Cambria" w:cs="Tahoma"/>
          <w:b/>
          <w:bCs/>
          <w:sz w:val="20"/>
          <w:szCs w:val="20"/>
        </w:rPr>
        <w:t>9</w:t>
      </w:r>
      <w:r w:rsidR="009620CC">
        <w:rPr>
          <w:rFonts w:ascii="Cambria" w:eastAsia="Batang" w:hAnsi="Cambria" w:cs="Tahoma"/>
          <w:b/>
          <w:bCs/>
          <w:sz w:val="20"/>
          <w:szCs w:val="20"/>
        </w:rPr>
        <w:t>.</w:t>
      </w:r>
      <w:r w:rsidR="00D43983" w:rsidRPr="00D20D3B">
        <w:rPr>
          <w:rFonts w:ascii="Cambria" w:eastAsia="Batang" w:hAnsi="Cambria" w:cs="Tahoma"/>
          <w:b/>
          <w:bCs/>
          <w:sz w:val="20"/>
          <w:szCs w:val="20"/>
        </w:rPr>
        <w:t>2020</w:t>
      </w:r>
      <w:r w:rsidRPr="00D20D3B">
        <w:rPr>
          <w:rFonts w:ascii="Cambria" w:eastAsia="Batang" w:hAnsi="Cambria" w:cs="Tahoma"/>
          <w:b/>
          <w:bCs/>
          <w:sz w:val="20"/>
          <w:szCs w:val="20"/>
        </w:rPr>
        <w:t xml:space="preserve"> r. godz.</w:t>
      </w:r>
      <w:r w:rsidR="00855293" w:rsidRPr="00D20D3B">
        <w:rPr>
          <w:rFonts w:ascii="Cambria" w:eastAsia="Batang" w:hAnsi="Cambria" w:cs="Tahoma"/>
          <w:b/>
          <w:bCs/>
          <w:sz w:val="20"/>
          <w:szCs w:val="20"/>
        </w:rPr>
        <w:t>1</w:t>
      </w:r>
      <w:r w:rsidR="009D1C30" w:rsidRPr="00D20D3B">
        <w:rPr>
          <w:rFonts w:ascii="Cambria" w:eastAsia="Batang" w:hAnsi="Cambria" w:cs="Tahoma"/>
          <w:b/>
          <w:bCs/>
          <w:sz w:val="20"/>
          <w:szCs w:val="20"/>
        </w:rPr>
        <w:t>0</w:t>
      </w:r>
      <w:r w:rsidR="00D06872" w:rsidRPr="00D20D3B">
        <w:rPr>
          <w:rFonts w:ascii="Cambria" w:eastAsia="Batang" w:hAnsi="Cambria" w:cs="Tahoma"/>
          <w:b/>
          <w:bCs/>
          <w:sz w:val="20"/>
          <w:szCs w:val="20"/>
        </w:rPr>
        <w:t>:15”</w:t>
      </w:r>
    </w:p>
    <w:p w14:paraId="5DA21D08" w14:textId="77777777" w:rsidR="008C4963" w:rsidRDefault="008C4963" w:rsidP="00E64E73">
      <w:pPr>
        <w:numPr>
          <w:ilvl w:val="1"/>
          <w:numId w:val="8"/>
        </w:numPr>
        <w:tabs>
          <w:tab w:val="left" w:pos="993"/>
        </w:tabs>
        <w:spacing w:after="120" w:line="276" w:lineRule="auto"/>
        <w:ind w:left="993" w:hanging="567"/>
        <w:jc w:val="both"/>
        <w:rPr>
          <w:rFonts w:ascii="Cambria" w:eastAsia="Times New Roman" w:hAnsi="Cambria" w:cs="Tahoma"/>
          <w:b/>
          <w:bCs/>
          <w:sz w:val="20"/>
          <w:szCs w:val="20"/>
          <w:u w:val="single"/>
        </w:rPr>
      </w:pPr>
      <w:r>
        <w:rPr>
          <w:rFonts w:ascii="Cambria" w:eastAsia="Times New Roman" w:hAnsi="Cambria" w:cs="Tahom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2F40AFF9" w14:textId="77777777" w:rsidR="008C4963" w:rsidRDefault="008C4963" w:rsidP="00E64E73">
      <w:pPr>
        <w:keepNext/>
        <w:numPr>
          <w:ilvl w:val="0"/>
          <w:numId w:val="11"/>
        </w:numPr>
        <w:spacing w:before="120" w:after="120" w:line="276" w:lineRule="auto"/>
        <w:jc w:val="both"/>
        <w:rPr>
          <w:rFonts w:ascii="Cambria" w:eastAsia="Batang" w:hAnsi="Cambria" w:cs="Tahoma"/>
          <w:sz w:val="20"/>
          <w:szCs w:val="20"/>
        </w:rPr>
      </w:pPr>
      <w:r>
        <w:rPr>
          <w:rFonts w:ascii="Cambria" w:eastAsia="Times New Roman" w:hAnsi="Cambria" w:cs="Tahoma"/>
          <w:b/>
          <w:bCs/>
          <w:sz w:val="20"/>
          <w:szCs w:val="20"/>
          <w:u w:val="single"/>
        </w:rPr>
        <w:t>Miejsce i termin składania ofert.</w:t>
      </w:r>
    </w:p>
    <w:p w14:paraId="5FABA4CB" w14:textId="5C1143BA" w:rsidR="008C4963" w:rsidRDefault="008C4963" w:rsidP="00E64E73">
      <w:pPr>
        <w:numPr>
          <w:ilvl w:val="1"/>
          <w:numId w:val="7"/>
        </w:numPr>
        <w:tabs>
          <w:tab w:val="num" w:pos="851"/>
        </w:tabs>
        <w:spacing w:after="120" w:line="276" w:lineRule="auto"/>
        <w:ind w:left="993" w:hanging="567"/>
        <w:jc w:val="both"/>
        <w:rPr>
          <w:rFonts w:ascii="Cambria" w:eastAsia="Times New Roman" w:hAnsi="Cambria" w:cs="Tahoma"/>
          <w:sz w:val="20"/>
          <w:szCs w:val="20"/>
        </w:rPr>
      </w:pPr>
      <w:bookmarkStart w:id="1" w:name="_Hlk515019999"/>
      <w:r>
        <w:rPr>
          <w:rFonts w:ascii="Cambria" w:eastAsia="Batang" w:hAnsi="Cambria" w:cs="Tahoma"/>
          <w:sz w:val="20"/>
          <w:szCs w:val="20"/>
        </w:rPr>
        <w:t xml:space="preserve"> </w:t>
      </w:r>
      <w:r>
        <w:rPr>
          <w:rFonts w:ascii="Cambria" w:eastAsia="Times New Roman" w:hAnsi="Cambria" w:cs="Tahoma"/>
          <w:sz w:val="20"/>
          <w:szCs w:val="20"/>
        </w:rPr>
        <w:t>Ofertę należy złożyć w siedzibie Zamawiającego, w terminie do dnia</w:t>
      </w:r>
      <w:r>
        <w:rPr>
          <w:rFonts w:ascii="Cambria" w:eastAsia="Batang" w:hAnsi="Cambria" w:cs="Tahoma"/>
          <w:sz w:val="20"/>
          <w:szCs w:val="20"/>
        </w:rPr>
        <w:t xml:space="preserve"> </w:t>
      </w:r>
      <w:r w:rsidR="009620CC">
        <w:rPr>
          <w:rFonts w:ascii="Cambria" w:eastAsia="Batang" w:hAnsi="Cambria" w:cs="Tahoma"/>
          <w:b/>
          <w:bCs/>
          <w:sz w:val="20"/>
          <w:szCs w:val="20"/>
        </w:rPr>
        <w:t>07.09.</w:t>
      </w:r>
      <w:r w:rsidR="00334E11" w:rsidRPr="00334E11">
        <w:rPr>
          <w:rFonts w:ascii="Cambria" w:eastAsia="Batang" w:hAnsi="Cambria" w:cs="Tahoma"/>
          <w:b/>
          <w:bCs/>
          <w:sz w:val="20"/>
          <w:szCs w:val="20"/>
        </w:rPr>
        <w:t xml:space="preserve">2020 </w:t>
      </w:r>
      <w:r>
        <w:rPr>
          <w:rFonts w:ascii="Cambria" w:eastAsia="Times New Roman" w:hAnsi="Cambria" w:cs="Tahoma"/>
          <w:b/>
          <w:sz w:val="20"/>
          <w:szCs w:val="20"/>
        </w:rPr>
        <w:t>r.</w:t>
      </w:r>
      <w:r>
        <w:rPr>
          <w:rFonts w:ascii="Cambria" w:eastAsia="Times New Roman" w:hAnsi="Cambria" w:cs="Tahoma"/>
          <w:sz w:val="20"/>
          <w:szCs w:val="20"/>
        </w:rPr>
        <w:t xml:space="preserve"> do godz. </w:t>
      </w:r>
      <w:r w:rsidR="005F2558">
        <w:rPr>
          <w:rFonts w:ascii="Cambria" w:eastAsia="Batang" w:hAnsi="Cambria" w:cs="Tahoma"/>
          <w:b/>
          <w:bCs/>
          <w:sz w:val="20"/>
          <w:szCs w:val="20"/>
        </w:rPr>
        <w:t>1</w:t>
      </w:r>
      <w:r w:rsidR="009D1C30">
        <w:rPr>
          <w:rFonts w:ascii="Cambria" w:eastAsia="Batang" w:hAnsi="Cambria" w:cs="Tahoma"/>
          <w:b/>
          <w:bCs/>
          <w:sz w:val="20"/>
          <w:szCs w:val="20"/>
        </w:rPr>
        <w:t>0</w:t>
      </w:r>
      <w:r w:rsidR="00D06872">
        <w:rPr>
          <w:rFonts w:ascii="Cambria" w:eastAsia="Batang" w:hAnsi="Cambria" w:cs="Tahoma"/>
          <w:b/>
          <w:bCs/>
          <w:sz w:val="20"/>
          <w:szCs w:val="20"/>
        </w:rPr>
        <w:t>:00.</w:t>
      </w:r>
    </w:p>
    <w:bookmarkEnd w:id="1"/>
    <w:p w14:paraId="56DDE892" w14:textId="77777777" w:rsidR="008C4963" w:rsidRDefault="008C4963" w:rsidP="00E83F2A">
      <w:pPr>
        <w:tabs>
          <w:tab w:val="left" w:pos="2291"/>
        </w:tabs>
        <w:spacing w:after="120" w:line="276" w:lineRule="auto"/>
        <w:ind w:left="426"/>
        <w:jc w:val="both"/>
        <w:rPr>
          <w:rFonts w:ascii="Cambria" w:eastAsia="Times New Roman" w:hAnsi="Cambria" w:cs="Tahoma"/>
          <w:b/>
          <w:bCs/>
          <w:sz w:val="20"/>
          <w:szCs w:val="20"/>
          <w:u w:val="single"/>
        </w:rPr>
      </w:pPr>
      <w:r>
        <w:rPr>
          <w:rFonts w:ascii="Cambria" w:eastAsia="Times New Roman" w:hAnsi="Cambria" w:cs="Tahoma"/>
          <w:sz w:val="20"/>
          <w:szCs w:val="20"/>
        </w:rPr>
        <w:t>20.2. Oferta złożona po terminie zostanie zwrócona bez otwierania</w:t>
      </w:r>
      <w:r>
        <w:rPr>
          <w:rFonts w:ascii="Cambria" w:eastAsia="Batang" w:hAnsi="Cambria" w:cs="Tahoma"/>
          <w:sz w:val="20"/>
          <w:szCs w:val="20"/>
        </w:rPr>
        <w:t>.</w:t>
      </w:r>
    </w:p>
    <w:p w14:paraId="1A30074D" w14:textId="77777777" w:rsidR="008C4963" w:rsidRDefault="008C4963" w:rsidP="00E64E73">
      <w:pPr>
        <w:keepNext/>
        <w:numPr>
          <w:ilvl w:val="0"/>
          <w:numId w:val="11"/>
        </w:numPr>
        <w:spacing w:before="120" w:after="120" w:line="276" w:lineRule="auto"/>
        <w:ind w:left="425" w:hanging="425"/>
        <w:jc w:val="both"/>
        <w:rPr>
          <w:rFonts w:ascii="Cambria" w:eastAsia="Batang" w:hAnsi="Cambria" w:cs="Tahoma"/>
          <w:sz w:val="20"/>
          <w:szCs w:val="20"/>
        </w:rPr>
      </w:pPr>
      <w:r>
        <w:rPr>
          <w:rFonts w:ascii="Cambria" w:eastAsia="Times New Roman" w:hAnsi="Cambria" w:cs="Tahoma"/>
          <w:b/>
          <w:bCs/>
          <w:sz w:val="20"/>
          <w:szCs w:val="20"/>
          <w:u w:val="single"/>
        </w:rPr>
        <w:t>Miejsce i termin otwarcia ofert</w:t>
      </w:r>
    </w:p>
    <w:p w14:paraId="3F94DBC8" w14:textId="4A7ACE0C" w:rsidR="008C4963" w:rsidRDefault="008C4963" w:rsidP="00E83F2A">
      <w:pPr>
        <w:tabs>
          <w:tab w:val="left" w:pos="993"/>
        </w:tabs>
        <w:spacing w:after="120" w:line="276" w:lineRule="auto"/>
        <w:ind w:left="993" w:hanging="567"/>
        <w:jc w:val="both"/>
        <w:rPr>
          <w:rFonts w:ascii="Cambria" w:eastAsia="Batang" w:hAnsi="Cambria" w:cs="Tahoma"/>
          <w:sz w:val="20"/>
          <w:szCs w:val="20"/>
        </w:rPr>
      </w:pPr>
      <w:r>
        <w:rPr>
          <w:rFonts w:ascii="Cambria" w:eastAsia="Batang" w:hAnsi="Cambria" w:cs="Tahoma"/>
          <w:sz w:val="20"/>
          <w:szCs w:val="20"/>
        </w:rPr>
        <w:t>21.1</w:t>
      </w:r>
      <w:r>
        <w:rPr>
          <w:rFonts w:ascii="Cambria" w:eastAsia="Batang" w:hAnsi="Cambria" w:cs="Tahoma"/>
          <w:sz w:val="20"/>
          <w:szCs w:val="20"/>
        </w:rPr>
        <w:tab/>
      </w:r>
      <w:bookmarkStart w:id="2" w:name="_Hlk515020015"/>
      <w:r>
        <w:rPr>
          <w:rFonts w:ascii="Cambria" w:eastAsia="Times New Roman" w:hAnsi="Cambria" w:cs="Tahoma"/>
          <w:sz w:val="20"/>
          <w:szCs w:val="20"/>
        </w:rPr>
        <w:t xml:space="preserve">Oferty zostaną otwarte w siedzibie zamawiającego w dniu </w:t>
      </w:r>
      <w:r w:rsidR="009620CC">
        <w:rPr>
          <w:rFonts w:ascii="Cambria" w:eastAsia="Batang" w:hAnsi="Cambria" w:cs="Tahoma"/>
          <w:b/>
          <w:bCs/>
          <w:sz w:val="20"/>
          <w:szCs w:val="20"/>
        </w:rPr>
        <w:t>07.09.</w:t>
      </w:r>
      <w:r w:rsidR="00334E11" w:rsidRPr="00334E11">
        <w:rPr>
          <w:rFonts w:ascii="Cambria" w:eastAsia="Batang" w:hAnsi="Cambria" w:cs="Tahoma"/>
          <w:b/>
          <w:bCs/>
          <w:sz w:val="20"/>
          <w:szCs w:val="20"/>
        </w:rPr>
        <w:t xml:space="preserve">2020 </w:t>
      </w:r>
      <w:r>
        <w:rPr>
          <w:rFonts w:ascii="Cambria" w:eastAsia="Batang" w:hAnsi="Cambria" w:cs="Tahoma"/>
          <w:b/>
          <w:bCs/>
          <w:sz w:val="20"/>
          <w:szCs w:val="20"/>
        </w:rPr>
        <w:t xml:space="preserve">r. </w:t>
      </w:r>
      <w:r>
        <w:rPr>
          <w:rFonts w:ascii="Cambria" w:eastAsia="Times New Roman" w:hAnsi="Cambria" w:cs="Tahoma"/>
          <w:sz w:val="20"/>
          <w:szCs w:val="20"/>
        </w:rPr>
        <w:t xml:space="preserve">godz. </w:t>
      </w:r>
      <w:r w:rsidR="005F2558">
        <w:rPr>
          <w:rFonts w:ascii="Cambria" w:eastAsia="Batang" w:hAnsi="Cambria" w:cs="Tahoma"/>
          <w:b/>
          <w:bCs/>
          <w:sz w:val="20"/>
          <w:szCs w:val="20"/>
        </w:rPr>
        <w:t>1</w:t>
      </w:r>
      <w:r w:rsidR="009D1C30">
        <w:rPr>
          <w:rFonts w:ascii="Cambria" w:eastAsia="Batang" w:hAnsi="Cambria" w:cs="Tahoma"/>
          <w:b/>
          <w:bCs/>
          <w:sz w:val="20"/>
          <w:szCs w:val="20"/>
        </w:rPr>
        <w:t>0</w:t>
      </w:r>
      <w:r w:rsidR="00D06872">
        <w:rPr>
          <w:rFonts w:ascii="Cambria" w:eastAsia="Batang" w:hAnsi="Cambria" w:cs="Tahoma"/>
          <w:b/>
          <w:bCs/>
          <w:sz w:val="20"/>
          <w:szCs w:val="20"/>
        </w:rPr>
        <w:t>:15</w:t>
      </w:r>
      <w:bookmarkEnd w:id="2"/>
      <w:r w:rsidR="00D06872">
        <w:rPr>
          <w:rFonts w:ascii="Cambria" w:eastAsia="Batang" w:hAnsi="Cambria" w:cs="Tahoma"/>
          <w:b/>
          <w:bCs/>
          <w:sz w:val="20"/>
          <w:szCs w:val="20"/>
        </w:rPr>
        <w:t>.</w:t>
      </w:r>
    </w:p>
    <w:p w14:paraId="4CC05415" w14:textId="77777777" w:rsidR="008C4963" w:rsidRDefault="008C4963" w:rsidP="00E83F2A">
      <w:pPr>
        <w:tabs>
          <w:tab w:val="left" w:pos="993"/>
        </w:tabs>
        <w:spacing w:after="120" w:line="276" w:lineRule="auto"/>
        <w:ind w:left="993" w:hanging="567"/>
        <w:jc w:val="both"/>
        <w:rPr>
          <w:rFonts w:ascii="Cambria" w:eastAsia="Times New Roman" w:hAnsi="Cambria" w:cs="Tahoma"/>
          <w:sz w:val="20"/>
          <w:szCs w:val="20"/>
        </w:rPr>
      </w:pPr>
      <w:r>
        <w:rPr>
          <w:rFonts w:ascii="Cambria" w:eastAsia="Batang" w:hAnsi="Cambria" w:cs="Tahoma"/>
          <w:sz w:val="20"/>
          <w:szCs w:val="20"/>
        </w:rPr>
        <w:t>21.2</w:t>
      </w:r>
      <w:r>
        <w:rPr>
          <w:rFonts w:ascii="Cambria" w:eastAsia="Batang" w:hAnsi="Cambria" w:cs="Tahoma"/>
          <w:sz w:val="20"/>
          <w:szCs w:val="20"/>
        </w:rPr>
        <w:tab/>
      </w:r>
      <w:r>
        <w:rPr>
          <w:rFonts w:ascii="Cambria" w:eastAsia="Times New Roman" w:hAnsi="Cambria" w:cs="Tahoma"/>
          <w:sz w:val="20"/>
          <w:szCs w:val="20"/>
        </w:rPr>
        <w:t xml:space="preserve">Wykonawcy mogą uczestniczyć w publicznej sesji otwarcia ofert. </w:t>
      </w:r>
    </w:p>
    <w:p w14:paraId="09668DF6" w14:textId="77777777" w:rsidR="008C4963" w:rsidRDefault="008C4963" w:rsidP="00E83F2A">
      <w:pPr>
        <w:tabs>
          <w:tab w:val="left" w:pos="993"/>
        </w:tabs>
        <w:spacing w:after="120" w:line="276" w:lineRule="auto"/>
        <w:ind w:left="993" w:hanging="567"/>
        <w:jc w:val="both"/>
        <w:rPr>
          <w:rFonts w:ascii="Cambria" w:eastAsia="Times New Roman" w:hAnsi="Cambria" w:cs="Tahoma"/>
          <w:sz w:val="20"/>
          <w:szCs w:val="20"/>
        </w:rPr>
      </w:pPr>
      <w:r>
        <w:rPr>
          <w:rFonts w:ascii="Cambria" w:eastAsia="Times New Roman" w:hAnsi="Cambria" w:cs="Tahoma"/>
          <w:sz w:val="20"/>
          <w:szCs w:val="20"/>
        </w:rPr>
        <w:t>21.2</w:t>
      </w:r>
      <w:r>
        <w:rPr>
          <w:rFonts w:ascii="Cambria" w:eastAsia="Times New Roman" w:hAnsi="Cambria" w:cs="Tahoma"/>
          <w:sz w:val="20"/>
          <w:szCs w:val="20"/>
        </w:rPr>
        <w:tab/>
        <w:t>Niezwłocznie po otwarciu ofert zamawiający zamieści na stronie internetowej informacje dotyczące:</w:t>
      </w:r>
    </w:p>
    <w:p w14:paraId="3E60D229" w14:textId="77777777" w:rsidR="008C4963" w:rsidRDefault="008C4963" w:rsidP="00E83F2A">
      <w:pPr>
        <w:tabs>
          <w:tab w:val="left" w:pos="993"/>
        </w:tabs>
        <w:spacing w:after="120" w:line="276" w:lineRule="auto"/>
        <w:ind w:left="993" w:hanging="142"/>
        <w:jc w:val="both"/>
        <w:rPr>
          <w:rFonts w:ascii="Cambria" w:eastAsia="Times New Roman" w:hAnsi="Cambria" w:cs="Tahoma"/>
          <w:sz w:val="20"/>
          <w:szCs w:val="20"/>
        </w:rPr>
      </w:pPr>
      <w:r>
        <w:rPr>
          <w:rFonts w:ascii="Cambria" w:eastAsia="Times New Roman" w:hAnsi="Cambria" w:cs="Tahoma"/>
          <w:sz w:val="20"/>
          <w:szCs w:val="20"/>
        </w:rPr>
        <w:t>-</w:t>
      </w:r>
      <w:r>
        <w:rPr>
          <w:rFonts w:ascii="Cambria" w:eastAsia="Times New Roman" w:hAnsi="Cambria" w:cs="Tahoma"/>
          <w:sz w:val="20"/>
          <w:szCs w:val="20"/>
        </w:rPr>
        <w:tab/>
        <w:t>kwoty, jaką zamierza przeznaczyć na sfinansowanie zamówienia;</w:t>
      </w:r>
    </w:p>
    <w:p w14:paraId="236B46CA" w14:textId="77777777" w:rsidR="008C4963" w:rsidRDefault="008C4963" w:rsidP="00E83F2A">
      <w:pPr>
        <w:tabs>
          <w:tab w:val="left" w:pos="993"/>
        </w:tabs>
        <w:spacing w:after="120" w:line="276" w:lineRule="auto"/>
        <w:ind w:left="993" w:hanging="142"/>
        <w:jc w:val="both"/>
        <w:rPr>
          <w:rFonts w:ascii="Cambria" w:eastAsia="Times New Roman" w:hAnsi="Cambria" w:cs="Tahoma"/>
          <w:sz w:val="20"/>
          <w:szCs w:val="20"/>
        </w:rPr>
      </w:pPr>
      <w:r>
        <w:rPr>
          <w:rFonts w:ascii="Cambria" w:eastAsia="Times New Roman" w:hAnsi="Cambria" w:cs="Tahoma"/>
          <w:sz w:val="20"/>
          <w:szCs w:val="20"/>
        </w:rPr>
        <w:t>-</w:t>
      </w:r>
      <w:r>
        <w:rPr>
          <w:rFonts w:ascii="Cambria" w:eastAsia="Times New Roman" w:hAnsi="Cambria" w:cs="Tahoma"/>
          <w:sz w:val="20"/>
          <w:szCs w:val="20"/>
        </w:rPr>
        <w:tab/>
        <w:t>firm oraz adresów wykonawców, którzy złożyli oferty w terminie;</w:t>
      </w:r>
    </w:p>
    <w:p w14:paraId="65876954" w14:textId="77777777" w:rsidR="008C4963" w:rsidRDefault="008C4963" w:rsidP="00E83F2A">
      <w:pPr>
        <w:tabs>
          <w:tab w:val="left" w:pos="993"/>
        </w:tabs>
        <w:spacing w:after="120" w:line="276" w:lineRule="auto"/>
        <w:ind w:left="993" w:hanging="142"/>
        <w:jc w:val="both"/>
        <w:rPr>
          <w:rFonts w:ascii="Cambria" w:eastAsia="Times New Roman" w:hAnsi="Cambria" w:cs="Tahoma"/>
          <w:sz w:val="20"/>
          <w:szCs w:val="20"/>
        </w:rPr>
      </w:pPr>
      <w:r>
        <w:rPr>
          <w:rFonts w:ascii="Cambria" w:eastAsia="Times New Roman" w:hAnsi="Cambria" w:cs="Tahoma"/>
          <w:sz w:val="20"/>
          <w:szCs w:val="20"/>
        </w:rPr>
        <w:t>-</w:t>
      </w:r>
      <w:r>
        <w:rPr>
          <w:rFonts w:ascii="Cambria" w:eastAsia="Times New Roman" w:hAnsi="Cambria" w:cs="Tahoma"/>
          <w:sz w:val="20"/>
          <w:szCs w:val="20"/>
        </w:rPr>
        <w:tab/>
        <w:t>ceny, terminu wykonania zamówienia, okresu gwarancji i warunków płatności zawartych w ofertach</w:t>
      </w:r>
    </w:p>
    <w:p w14:paraId="16E0B354" w14:textId="77777777" w:rsidR="008C4963" w:rsidRDefault="008C4963" w:rsidP="00E83F2A">
      <w:pPr>
        <w:tabs>
          <w:tab w:val="left" w:pos="993"/>
        </w:tabs>
        <w:spacing w:after="120" w:line="276" w:lineRule="auto"/>
        <w:ind w:left="993" w:hanging="142"/>
        <w:jc w:val="both"/>
        <w:rPr>
          <w:rFonts w:ascii="Cambria" w:eastAsia="Times New Roman" w:hAnsi="Cambria" w:cs="Tahoma"/>
          <w:b/>
          <w:bCs/>
          <w:sz w:val="20"/>
          <w:szCs w:val="20"/>
          <w:u w:val="single"/>
        </w:rPr>
      </w:pPr>
      <w:r>
        <w:rPr>
          <w:rFonts w:ascii="Cambria" w:eastAsia="Times New Roman" w:hAnsi="Cambria" w:cs="Tahoma"/>
          <w:sz w:val="20"/>
          <w:szCs w:val="20"/>
        </w:rPr>
        <w:tab/>
        <w:t>Wykonawca w terminie 3 dni od daty zamieszczenia na stronie wymienionych  informacji składa oświadczenie o przynależności lub braku przynależności do tej samej grupy kapitałowej.</w:t>
      </w:r>
    </w:p>
    <w:p w14:paraId="454C6200" w14:textId="77777777" w:rsidR="008C4963" w:rsidRDefault="008C4963" w:rsidP="00E64E73">
      <w:pPr>
        <w:keepNext/>
        <w:numPr>
          <w:ilvl w:val="0"/>
          <w:numId w:val="11"/>
        </w:numPr>
        <w:spacing w:before="120" w:after="120" w:line="276" w:lineRule="auto"/>
        <w:ind w:left="425" w:hanging="425"/>
        <w:jc w:val="both"/>
        <w:rPr>
          <w:rFonts w:ascii="Cambria" w:hAnsi="Cambria" w:cs="Tahoma"/>
          <w:b/>
          <w:bCs/>
          <w:sz w:val="20"/>
          <w:szCs w:val="20"/>
        </w:rPr>
      </w:pPr>
      <w:r>
        <w:rPr>
          <w:rFonts w:ascii="Cambria" w:eastAsia="Times New Roman" w:hAnsi="Cambria" w:cs="Tahoma"/>
          <w:b/>
          <w:bCs/>
          <w:sz w:val="20"/>
          <w:szCs w:val="20"/>
          <w:u w:val="single"/>
        </w:rPr>
        <w:t>Sposób obliczenia ceny oferty</w:t>
      </w:r>
    </w:p>
    <w:p w14:paraId="1E587497" w14:textId="77777777" w:rsidR="008C4963" w:rsidRDefault="008C4963" w:rsidP="00E64E73">
      <w:pPr>
        <w:pStyle w:val="Tekstpodstawowy"/>
        <w:numPr>
          <w:ilvl w:val="1"/>
          <w:numId w:val="18"/>
        </w:numPr>
        <w:spacing w:line="276" w:lineRule="auto"/>
        <w:ind w:left="993" w:hanging="567"/>
        <w:jc w:val="both"/>
        <w:rPr>
          <w:rFonts w:ascii="Cambria" w:hAnsi="Cambria" w:cs="Arial"/>
          <w:sz w:val="20"/>
          <w:szCs w:val="20"/>
        </w:rPr>
      </w:pPr>
      <w:r>
        <w:rPr>
          <w:rFonts w:ascii="Cambria" w:hAnsi="Cambria" w:cs="Tahoma"/>
          <w:b/>
          <w:bCs/>
          <w:sz w:val="20"/>
          <w:szCs w:val="20"/>
        </w:rPr>
        <w:t xml:space="preserve"> </w:t>
      </w:r>
      <w:r>
        <w:rPr>
          <w:rFonts w:ascii="Cambria" w:hAnsi="Cambria" w:cs="Arial"/>
          <w:sz w:val="20"/>
          <w:szCs w:val="20"/>
        </w:rPr>
        <w:t>Oferta musi zawierać ostateczną, sumaryczną cenę obejmującą wszystkie koszty z uwzględnieniem wszystkich opłat i podatków ewentualnych upustów i rabatów oraz innych kosztów określonych w niniejszej SIWZ.</w:t>
      </w:r>
    </w:p>
    <w:p w14:paraId="427D8F7C" w14:textId="77777777" w:rsidR="008C4963" w:rsidRDefault="008C4963" w:rsidP="00E64E73">
      <w:pPr>
        <w:pStyle w:val="Tekstpodstawowy"/>
        <w:numPr>
          <w:ilvl w:val="1"/>
          <w:numId w:val="18"/>
        </w:numPr>
        <w:spacing w:line="276" w:lineRule="auto"/>
        <w:ind w:left="993" w:hanging="567"/>
        <w:jc w:val="both"/>
        <w:rPr>
          <w:rFonts w:ascii="Cambria" w:hAnsi="Cambria" w:cs="Arial"/>
          <w:sz w:val="20"/>
          <w:szCs w:val="20"/>
        </w:rPr>
      </w:pPr>
      <w:r>
        <w:rPr>
          <w:rFonts w:ascii="Cambria" w:hAnsi="Cambria" w:cs="Arial"/>
          <w:sz w:val="20"/>
          <w:szCs w:val="20"/>
        </w:rPr>
        <w:t xml:space="preserve">Cena musi być podana w </w:t>
      </w:r>
      <w:r>
        <w:rPr>
          <w:rFonts w:ascii="Cambria" w:hAnsi="Cambria" w:cs="Arial"/>
          <w:b/>
          <w:bCs/>
          <w:sz w:val="20"/>
          <w:szCs w:val="20"/>
        </w:rPr>
        <w:t>złotych</w:t>
      </w:r>
      <w:r>
        <w:rPr>
          <w:rFonts w:ascii="Cambria" w:hAnsi="Cambria" w:cs="Arial"/>
          <w:sz w:val="20"/>
          <w:szCs w:val="20"/>
        </w:rPr>
        <w:t xml:space="preserve"> </w:t>
      </w:r>
      <w:r>
        <w:rPr>
          <w:rFonts w:ascii="Cambria" w:hAnsi="Cambria" w:cs="Arial"/>
          <w:b/>
          <w:bCs/>
          <w:sz w:val="20"/>
          <w:szCs w:val="20"/>
        </w:rPr>
        <w:t>polskich</w:t>
      </w:r>
      <w:r>
        <w:rPr>
          <w:rFonts w:ascii="Cambria" w:hAnsi="Cambria" w:cs="Arial"/>
          <w:sz w:val="20"/>
          <w:szCs w:val="20"/>
        </w:rPr>
        <w:t xml:space="preserve"> cyfrowo i słownie, w zaokrągleniu do drugiego miejsca po przecinku.</w:t>
      </w:r>
    </w:p>
    <w:p w14:paraId="65F65E96" w14:textId="77777777" w:rsidR="008C4963" w:rsidRDefault="008C4963" w:rsidP="00E64E73">
      <w:pPr>
        <w:pStyle w:val="Tekstpodstawowy"/>
        <w:numPr>
          <w:ilvl w:val="1"/>
          <w:numId w:val="18"/>
        </w:numPr>
        <w:spacing w:line="276" w:lineRule="auto"/>
        <w:ind w:left="993" w:hanging="567"/>
        <w:jc w:val="both"/>
        <w:rPr>
          <w:rFonts w:ascii="Cambria" w:hAnsi="Cambria" w:cs="Tahoma"/>
          <w:sz w:val="20"/>
          <w:szCs w:val="20"/>
        </w:rPr>
      </w:pPr>
      <w:r>
        <w:rPr>
          <w:rFonts w:ascii="Cambria" w:hAnsi="Cambria" w:cs="Arial"/>
          <w:sz w:val="20"/>
          <w:szCs w:val="20"/>
        </w:rPr>
        <w:t>Rozliczenia między zamawiającym, a wykonawcą będą regulowane w złotych polskich</w:t>
      </w:r>
      <w:r>
        <w:rPr>
          <w:rFonts w:ascii="Cambria" w:hAnsi="Cambria" w:cs="Arial"/>
          <w:b/>
          <w:bCs/>
          <w:sz w:val="20"/>
          <w:szCs w:val="20"/>
        </w:rPr>
        <w:t>.</w:t>
      </w:r>
    </w:p>
    <w:p w14:paraId="379798D4" w14:textId="77777777" w:rsidR="008C4963" w:rsidRPr="00885EDD" w:rsidRDefault="008C4963" w:rsidP="00E64E73">
      <w:pPr>
        <w:pStyle w:val="Tekstpodstawowy"/>
        <w:numPr>
          <w:ilvl w:val="1"/>
          <w:numId w:val="18"/>
        </w:numPr>
        <w:spacing w:line="276" w:lineRule="auto"/>
        <w:ind w:left="993" w:hanging="567"/>
        <w:jc w:val="both"/>
        <w:rPr>
          <w:rFonts w:ascii="Cambria" w:hAnsi="Cambria" w:cs="Tahoma"/>
          <w:sz w:val="20"/>
          <w:szCs w:val="20"/>
        </w:rPr>
      </w:pPr>
      <w:r>
        <w:rPr>
          <w:rFonts w:ascii="Cambria" w:hAnsi="Cambria" w:cs="Tahoma"/>
          <w:sz w:val="20"/>
          <w:szCs w:val="20"/>
        </w:rPr>
        <w:t xml:space="preserve">Jeżeli w zaoferowanej cenie są towary których nabycie prowadzi do powstania u zamawiającego </w:t>
      </w:r>
      <w:r>
        <w:rPr>
          <w:rFonts w:ascii="Cambria" w:hAnsi="Cambria" w:cs="Tahom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4DCECBEA" w14:textId="77777777" w:rsidR="00885EDD" w:rsidRDefault="00885EDD" w:rsidP="00885EDD">
      <w:pPr>
        <w:pStyle w:val="Tekstpodstawowy"/>
        <w:tabs>
          <w:tab w:val="left" w:pos="993"/>
        </w:tabs>
        <w:spacing w:after="60" w:line="276" w:lineRule="auto"/>
        <w:rPr>
          <w:rFonts w:ascii="Cambria" w:eastAsia="Arial Unicode MS" w:hAnsi="Cambria" w:cs="Arial"/>
          <w:b/>
          <w:smallCaps/>
          <w:sz w:val="20"/>
          <w:szCs w:val="20"/>
        </w:rPr>
      </w:pPr>
      <w:r>
        <w:rPr>
          <w:rFonts w:ascii="Cambria" w:eastAsia="Arial Unicode MS" w:hAnsi="Cambria" w:cs="Arial"/>
          <w:b/>
          <w:smallCaps/>
          <w:sz w:val="20"/>
          <w:szCs w:val="20"/>
        </w:rPr>
        <w:tab/>
      </w:r>
      <w:r w:rsidRPr="001744B9">
        <w:rPr>
          <w:rFonts w:ascii="Cambria" w:eastAsia="Arial Unicode MS" w:hAnsi="Cambria" w:cs="Arial"/>
          <w:b/>
          <w:smallCaps/>
          <w:sz w:val="20"/>
          <w:szCs w:val="20"/>
        </w:rPr>
        <w:t>Niezłożenie przez Wykonawcę informacji będzie oznaczało, że taki obowiązek nie powstaje</w:t>
      </w:r>
      <w:r>
        <w:rPr>
          <w:rFonts w:ascii="Cambria" w:eastAsia="Arial Unicode MS" w:hAnsi="Cambria" w:cs="Arial"/>
          <w:b/>
          <w:smallCaps/>
          <w:sz w:val="20"/>
          <w:szCs w:val="20"/>
        </w:rPr>
        <w:t>.</w:t>
      </w:r>
    </w:p>
    <w:p w14:paraId="2529897D" w14:textId="77777777" w:rsidR="008C4963" w:rsidRDefault="008C4963" w:rsidP="00E64E73">
      <w:pPr>
        <w:pStyle w:val="Tekstpodstawowy"/>
        <w:numPr>
          <w:ilvl w:val="1"/>
          <w:numId w:val="18"/>
        </w:numPr>
        <w:spacing w:line="276" w:lineRule="auto"/>
        <w:ind w:left="993" w:hanging="567"/>
        <w:jc w:val="both"/>
        <w:rPr>
          <w:rFonts w:ascii="Cambria" w:eastAsia="Batang" w:hAnsi="Cambria" w:cs="Tahoma"/>
          <w:sz w:val="20"/>
          <w:szCs w:val="20"/>
        </w:rPr>
      </w:pPr>
      <w:r>
        <w:rPr>
          <w:rFonts w:ascii="Cambria" w:hAnsi="Cambria" w:cs="Tahoma"/>
          <w:sz w:val="20"/>
          <w:szCs w:val="20"/>
        </w:rPr>
        <w:t>W okolicznościach o których mowa w pkt. 22.4 zamawiający w celu oceny takiej oferty dolicza do przedstawionej w niej ceny podatek VAT, który miałby obowiązek rozliczyć zgodnie z tymi przepisami.</w:t>
      </w:r>
    </w:p>
    <w:p w14:paraId="458C3CF4" w14:textId="77777777" w:rsidR="008C4963" w:rsidRDefault="008C4963" w:rsidP="00E64E73">
      <w:pPr>
        <w:pStyle w:val="Tekstpodstawowy"/>
        <w:numPr>
          <w:ilvl w:val="1"/>
          <w:numId w:val="18"/>
        </w:numPr>
        <w:spacing w:line="276" w:lineRule="auto"/>
        <w:ind w:left="993" w:hanging="567"/>
        <w:jc w:val="both"/>
        <w:rPr>
          <w:rFonts w:ascii="Cambria" w:eastAsia="Times New Roman" w:hAnsi="Cambria" w:cs="Tahoma"/>
          <w:b/>
          <w:sz w:val="20"/>
          <w:szCs w:val="20"/>
        </w:rPr>
      </w:pPr>
      <w:r>
        <w:rPr>
          <w:rFonts w:ascii="Cambria" w:eastAsia="Batang" w:hAnsi="Cambria" w:cs="Tahoma"/>
          <w:sz w:val="20"/>
          <w:szCs w:val="20"/>
        </w:rPr>
        <w:t xml:space="preserve"> W odniesieniu do Wykonawców, których oferty nie podlegają odrzuceniu komisja dokona oceny ofert     na podstawie  kryterium:</w:t>
      </w:r>
      <w:r w:rsidR="00656F64">
        <w:rPr>
          <w:rFonts w:ascii="Cambria" w:eastAsia="Batang" w:hAnsi="Cambria" w:cs="Tahoma"/>
          <w:sz w:val="20"/>
          <w:szCs w:val="20"/>
        </w:rPr>
        <w:t xml:space="preserve"> </w:t>
      </w:r>
    </w:p>
    <w:tbl>
      <w:tblPr>
        <w:tblW w:w="8393" w:type="dxa"/>
        <w:tblInd w:w="1048" w:type="dxa"/>
        <w:tblLayout w:type="fixed"/>
        <w:tblCellMar>
          <w:left w:w="70" w:type="dxa"/>
          <w:right w:w="70" w:type="dxa"/>
        </w:tblCellMar>
        <w:tblLook w:val="0000" w:firstRow="0" w:lastRow="0" w:firstColumn="0" w:lastColumn="0" w:noHBand="0" w:noVBand="0"/>
      </w:tblPr>
      <w:tblGrid>
        <w:gridCol w:w="1134"/>
        <w:gridCol w:w="5386"/>
        <w:gridCol w:w="1873"/>
      </w:tblGrid>
      <w:tr w:rsidR="008C4963" w14:paraId="2890CBAC" w14:textId="77777777" w:rsidTr="0080500C">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300B2D7D" w14:textId="77777777" w:rsidR="008C4963" w:rsidRDefault="008C4963" w:rsidP="00E83F2A">
            <w:pPr>
              <w:spacing w:before="240" w:after="240" w:line="276" w:lineRule="auto"/>
              <w:jc w:val="center"/>
              <w:rPr>
                <w:rFonts w:ascii="Cambria" w:eastAsia="Times New Roman" w:hAnsi="Cambria" w:cs="Tahoma"/>
                <w:b/>
                <w:sz w:val="20"/>
                <w:szCs w:val="20"/>
              </w:rPr>
            </w:pPr>
            <w:r>
              <w:rPr>
                <w:rFonts w:ascii="Cambria" w:eastAsia="Times New Roman" w:hAnsi="Cambria" w:cs="Tahoma"/>
                <w:b/>
                <w:sz w:val="20"/>
                <w:szCs w:val="20"/>
              </w:rPr>
              <w:lastRenderedPageBreak/>
              <w:t>Nr kryt.</w:t>
            </w:r>
          </w:p>
        </w:tc>
        <w:tc>
          <w:tcPr>
            <w:tcW w:w="5386" w:type="dxa"/>
            <w:tcBorders>
              <w:top w:val="double" w:sz="1" w:space="0" w:color="000000"/>
              <w:left w:val="double" w:sz="1" w:space="0" w:color="000000"/>
              <w:bottom w:val="double" w:sz="1" w:space="0" w:color="000000"/>
            </w:tcBorders>
            <w:shd w:val="clear" w:color="auto" w:fill="auto"/>
            <w:vAlign w:val="center"/>
          </w:tcPr>
          <w:p w14:paraId="37DCEDE0" w14:textId="77777777" w:rsidR="008C4963" w:rsidRDefault="008C4963" w:rsidP="00E83F2A">
            <w:pPr>
              <w:spacing w:before="240" w:after="240" w:line="276" w:lineRule="auto"/>
              <w:jc w:val="center"/>
              <w:rPr>
                <w:rFonts w:ascii="Cambria" w:eastAsia="Times New Roman" w:hAnsi="Cambria" w:cs="Tahoma"/>
                <w:b/>
                <w:sz w:val="20"/>
                <w:szCs w:val="20"/>
              </w:rPr>
            </w:pPr>
            <w:r>
              <w:rPr>
                <w:rFonts w:ascii="Cambria" w:eastAsia="Times New Roman" w:hAnsi="Cambria" w:cs="Tahoma"/>
                <w:b/>
                <w:sz w:val="20"/>
                <w:szCs w:val="20"/>
              </w:rPr>
              <w:t>Opis kryteriów oceny</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19E7F92" w14:textId="77777777" w:rsidR="008C4963" w:rsidRDefault="008C4963" w:rsidP="00E83F2A">
            <w:pPr>
              <w:spacing w:before="240" w:after="240" w:line="276" w:lineRule="auto"/>
              <w:jc w:val="center"/>
              <w:rPr>
                <w:rFonts w:ascii="Cambria" w:eastAsia="Times New Roman" w:hAnsi="Cambria" w:cs="Tahoma"/>
                <w:b/>
                <w:bCs/>
                <w:sz w:val="20"/>
                <w:szCs w:val="20"/>
              </w:rPr>
            </w:pPr>
            <w:r>
              <w:rPr>
                <w:rFonts w:ascii="Cambria" w:eastAsia="Times New Roman" w:hAnsi="Cambria" w:cs="Tahoma"/>
                <w:b/>
                <w:sz w:val="20"/>
                <w:szCs w:val="20"/>
              </w:rPr>
              <w:t>Znaczenie</w:t>
            </w:r>
          </w:p>
        </w:tc>
      </w:tr>
      <w:tr w:rsidR="008C4963" w14:paraId="01D28BBA" w14:textId="77777777" w:rsidTr="0080500C">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55E251D6" w14:textId="77777777" w:rsidR="008C4963" w:rsidRDefault="008C4963" w:rsidP="00E83F2A">
            <w:pPr>
              <w:spacing w:line="276" w:lineRule="auto"/>
              <w:jc w:val="center"/>
              <w:rPr>
                <w:rFonts w:ascii="Cambria" w:eastAsia="Times New Roman" w:hAnsi="Cambria" w:cs="Tahoma"/>
                <w:b/>
                <w:bCs/>
                <w:sz w:val="20"/>
                <w:szCs w:val="20"/>
              </w:rPr>
            </w:pPr>
            <w:bookmarkStart w:id="3" w:name="_GoBack"/>
            <w:r>
              <w:rPr>
                <w:rFonts w:ascii="Cambria" w:eastAsia="Times New Roman" w:hAnsi="Cambria" w:cs="Tahom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666A5C1A" w14:textId="77777777" w:rsidR="008C4963" w:rsidRDefault="008C4963" w:rsidP="00E83F2A">
            <w:pPr>
              <w:spacing w:line="276" w:lineRule="auto"/>
              <w:rPr>
                <w:rFonts w:ascii="Cambria" w:eastAsia="Times New Roman" w:hAnsi="Cambria" w:cs="Tahoma"/>
                <w:b/>
                <w:bCs/>
                <w:sz w:val="20"/>
                <w:szCs w:val="20"/>
              </w:rPr>
            </w:pPr>
            <w:r>
              <w:rPr>
                <w:rFonts w:ascii="Cambria" w:eastAsia="Times New Roman" w:hAnsi="Cambria" w:cs="Tahoma"/>
                <w:b/>
                <w:bCs/>
                <w:sz w:val="20"/>
                <w:szCs w:val="20"/>
              </w:rPr>
              <w:t>Cena brutto</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95C37BA" w14:textId="77777777" w:rsidR="008C4963" w:rsidRDefault="007973D9" w:rsidP="00E83F2A">
            <w:pPr>
              <w:spacing w:line="276" w:lineRule="auto"/>
              <w:jc w:val="center"/>
              <w:rPr>
                <w:rFonts w:ascii="Cambria" w:hAnsi="Cambria" w:cs="Tahoma"/>
                <w:b/>
                <w:bCs/>
                <w:sz w:val="20"/>
                <w:szCs w:val="20"/>
              </w:rPr>
            </w:pPr>
            <w:r>
              <w:rPr>
                <w:rFonts w:ascii="Cambria" w:eastAsia="Times New Roman" w:hAnsi="Cambria" w:cs="Tahoma"/>
                <w:b/>
                <w:bCs/>
                <w:sz w:val="20"/>
                <w:szCs w:val="20"/>
              </w:rPr>
              <w:t>6</w:t>
            </w:r>
            <w:r w:rsidR="00262DB7">
              <w:rPr>
                <w:rFonts w:ascii="Cambria" w:eastAsia="Times New Roman" w:hAnsi="Cambria" w:cs="Tahoma"/>
                <w:b/>
                <w:bCs/>
                <w:sz w:val="20"/>
                <w:szCs w:val="20"/>
              </w:rPr>
              <w:t>0</w:t>
            </w:r>
            <w:r w:rsidR="008C4963">
              <w:rPr>
                <w:rFonts w:ascii="Cambria" w:eastAsia="Times New Roman" w:hAnsi="Cambria" w:cs="Tahoma"/>
                <w:b/>
                <w:bCs/>
                <w:sz w:val="20"/>
                <w:szCs w:val="20"/>
              </w:rPr>
              <w:t xml:space="preserve">% = </w:t>
            </w:r>
            <w:r>
              <w:rPr>
                <w:rFonts w:ascii="Cambria" w:eastAsia="Times New Roman" w:hAnsi="Cambria" w:cs="Tahoma"/>
                <w:b/>
                <w:bCs/>
                <w:sz w:val="20"/>
                <w:szCs w:val="20"/>
              </w:rPr>
              <w:t>6</w:t>
            </w:r>
            <w:r w:rsidR="00262DB7">
              <w:rPr>
                <w:rFonts w:ascii="Cambria" w:eastAsia="Times New Roman" w:hAnsi="Cambria" w:cs="Tahoma"/>
                <w:b/>
                <w:bCs/>
                <w:sz w:val="20"/>
                <w:szCs w:val="20"/>
              </w:rPr>
              <w:t>0</w:t>
            </w:r>
            <w:r w:rsidR="008C4963">
              <w:rPr>
                <w:rFonts w:ascii="Cambria" w:eastAsia="Times New Roman" w:hAnsi="Cambria" w:cs="Tahoma"/>
                <w:b/>
                <w:bCs/>
                <w:sz w:val="20"/>
                <w:szCs w:val="20"/>
              </w:rPr>
              <w:t xml:space="preserve"> pkt.</w:t>
            </w:r>
          </w:p>
        </w:tc>
      </w:tr>
      <w:bookmarkEnd w:id="3"/>
      <w:tr w:rsidR="007973D9" w:rsidRPr="00656F64" w14:paraId="71D92260" w14:textId="77777777" w:rsidTr="0080500C">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547180B" w14:textId="77777777" w:rsidR="007973D9" w:rsidRPr="00656F64" w:rsidRDefault="007973D9" w:rsidP="00E83F2A">
            <w:pPr>
              <w:spacing w:line="276" w:lineRule="auto"/>
              <w:jc w:val="center"/>
              <w:rPr>
                <w:rFonts w:ascii="Cambria" w:eastAsia="Times New Roman" w:hAnsi="Cambria" w:cs="Tahoma"/>
                <w:b/>
                <w:bCs/>
                <w:sz w:val="20"/>
                <w:szCs w:val="20"/>
              </w:rPr>
            </w:pPr>
            <w:r w:rsidRPr="00656F64">
              <w:rPr>
                <w:rFonts w:ascii="Cambria" w:eastAsia="Times New Roman" w:hAnsi="Cambria" w:cs="Tahom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13721DB1" w14:textId="77777777" w:rsidR="007973D9" w:rsidRPr="00656F64" w:rsidRDefault="007973D9" w:rsidP="00E83F2A">
            <w:pPr>
              <w:spacing w:line="276" w:lineRule="auto"/>
              <w:rPr>
                <w:rFonts w:ascii="Cambria" w:hAnsi="Cambria" w:cs="Tahoma"/>
                <w:b/>
                <w:bCs/>
                <w:sz w:val="20"/>
                <w:szCs w:val="20"/>
              </w:rPr>
            </w:pPr>
            <w:r w:rsidRPr="00656F64">
              <w:rPr>
                <w:rFonts w:ascii="Cambria" w:hAnsi="Cambria" w:cs="Tahoma"/>
                <w:b/>
                <w:bCs/>
                <w:sz w:val="20"/>
                <w:szCs w:val="20"/>
              </w:rPr>
              <w:t>Okres rękojmi i gwarancji na przedmiot zamówienia</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BE9C28B" w14:textId="77777777" w:rsidR="007973D9" w:rsidRPr="00656F64" w:rsidRDefault="007973D9" w:rsidP="00E83F2A">
            <w:pPr>
              <w:spacing w:line="276" w:lineRule="auto"/>
              <w:jc w:val="center"/>
              <w:rPr>
                <w:rFonts w:ascii="Cambria" w:eastAsia="Times New Roman" w:hAnsi="Cambria" w:cs="Tahoma"/>
                <w:b/>
                <w:bCs/>
                <w:sz w:val="20"/>
                <w:szCs w:val="20"/>
              </w:rPr>
            </w:pPr>
            <w:r w:rsidRPr="00656F64">
              <w:rPr>
                <w:rFonts w:ascii="Cambria" w:eastAsia="Times New Roman" w:hAnsi="Cambria" w:cs="Tahoma"/>
                <w:b/>
                <w:bCs/>
                <w:sz w:val="20"/>
                <w:szCs w:val="20"/>
              </w:rPr>
              <w:t>40% = 40 pkt.</w:t>
            </w:r>
          </w:p>
        </w:tc>
      </w:tr>
    </w:tbl>
    <w:p w14:paraId="3208B732" w14:textId="77777777" w:rsidR="008C4963" w:rsidRDefault="008C4963" w:rsidP="00E83F2A">
      <w:pPr>
        <w:spacing w:line="276" w:lineRule="auto"/>
        <w:ind w:left="993"/>
        <w:jc w:val="both"/>
        <w:rPr>
          <w:rFonts w:ascii="Cambria" w:eastAsia="Batang" w:hAnsi="Cambria" w:cs="Tahoma"/>
          <w:sz w:val="20"/>
          <w:szCs w:val="20"/>
        </w:rPr>
      </w:pPr>
      <w:r>
        <w:rPr>
          <w:rFonts w:ascii="Cambria" w:eastAsia="Times New Roman" w:hAnsi="Cambria" w:cs="Tahoma"/>
          <w:sz w:val="20"/>
          <w:szCs w:val="20"/>
        </w:rPr>
        <w:t>Najkorzystniejsza oferta może uzyskać maksimum 100 pkt.</w:t>
      </w:r>
    </w:p>
    <w:p w14:paraId="1368D434" w14:textId="77777777" w:rsidR="008C4963" w:rsidRDefault="008C4963" w:rsidP="00E64E73">
      <w:pPr>
        <w:numPr>
          <w:ilvl w:val="1"/>
          <w:numId w:val="18"/>
        </w:numPr>
        <w:spacing w:before="180" w:line="276" w:lineRule="auto"/>
        <w:ind w:left="993" w:hanging="567"/>
        <w:jc w:val="both"/>
        <w:rPr>
          <w:rFonts w:ascii="Cambria" w:eastAsia="Batang" w:hAnsi="Cambria" w:cs="Tahoma"/>
          <w:sz w:val="20"/>
          <w:szCs w:val="20"/>
        </w:rPr>
      </w:pPr>
      <w:r>
        <w:rPr>
          <w:rFonts w:ascii="Cambria" w:eastAsia="Batang" w:hAnsi="Cambria" w:cs="Tahoma"/>
          <w:sz w:val="20"/>
          <w:szCs w:val="20"/>
        </w:rPr>
        <w:t xml:space="preserve"> Punkty przyznawane za kryteria będą liczone wg następujących wzorów:</w:t>
      </w:r>
    </w:p>
    <w:p w14:paraId="37A19CF7" w14:textId="77777777" w:rsidR="008C4963" w:rsidRDefault="008C4963" w:rsidP="00E83F2A">
      <w:pPr>
        <w:spacing w:before="180" w:line="276" w:lineRule="auto"/>
        <w:ind w:left="659"/>
        <w:jc w:val="both"/>
        <w:rPr>
          <w:rFonts w:ascii="Cambria" w:eastAsia="Batang" w:hAnsi="Cambria" w:cs="Tahoma"/>
          <w:sz w:val="20"/>
          <w:szCs w:val="20"/>
        </w:rPr>
      </w:pPr>
    </w:p>
    <w:tbl>
      <w:tblPr>
        <w:tblW w:w="8378" w:type="dxa"/>
        <w:tblInd w:w="1056" w:type="dxa"/>
        <w:tblLayout w:type="fixed"/>
        <w:tblCellMar>
          <w:left w:w="70" w:type="dxa"/>
          <w:right w:w="70" w:type="dxa"/>
        </w:tblCellMar>
        <w:tblLook w:val="0000" w:firstRow="0" w:lastRow="0" w:firstColumn="0" w:lastColumn="0" w:noHBand="0" w:noVBand="0"/>
      </w:tblPr>
      <w:tblGrid>
        <w:gridCol w:w="425"/>
        <w:gridCol w:w="5386"/>
        <w:gridCol w:w="1276"/>
        <w:gridCol w:w="1291"/>
      </w:tblGrid>
      <w:tr w:rsidR="008C4963" w14:paraId="672998D2" w14:textId="77777777" w:rsidTr="0080500C">
        <w:tc>
          <w:tcPr>
            <w:tcW w:w="425" w:type="dxa"/>
            <w:tcBorders>
              <w:top w:val="single" w:sz="4" w:space="0" w:color="000000"/>
              <w:left w:val="single" w:sz="4" w:space="0" w:color="000000"/>
              <w:bottom w:val="single" w:sz="4" w:space="0" w:color="000000"/>
            </w:tcBorders>
            <w:shd w:val="clear" w:color="auto" w:fill="E6E6E6"/>
          </w:tcPr>
          <w:p w14:paraId="4E0F93E9" w14:textId="77777777" w:rsidR="008C4963" w:rsidRDefault="008C4963" w:rsidP="00E83F2A">
            <w:pPr>
              <w:snapToGrid w:val="0"/>
              <w:spacing w:line="276" w:lineRule="auto"/>
              <w:jc w:val="center"/>
              <w:rPr>
                <w:rFonts w:ascii="Cambria" w:eastAsia="Times New Roman" w:hAnsi="Cambria" w:cs="Tahoma"/>
                <w:sz w:val="20"/>
                <w:szCs w:val="20"/>
              </w:rPr>
            </w:pPr>
          </w:p>
          <w:p w14:paraId="46AA25DD"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l.p.</w:t>
            </w:r>
          </w:p>
        </w:tc>
        <w:tc>
          <w:tcPr>
            <w:tcW w:w="5386" w:type="dxa"/>
            <w:tcBorders>
              <w:top w:val="single" w:sz="4" w:space="0" w:color="000000"/>
              <w:left w:val="single" w:sz="4" w:space="0" w:color="000000"/>
              <w:bottom w:val="single" w:sz="4" w:space="0" w:color="000000"/>
            </w:tcBorders>
            <w:shd w:val="clear" w:color="auto" w:fill="E6E6E6"/>
          </w:tcPr>
          <w:p w14:paraId="087B6F6C" w14:textId="77777777" w:rsidR="008C4963" w:rsidRDefault="008C4963" w:rsidP="00E83F2A">
            <w:pPr>
              <w:snapToGrid w:val="0"/>
              <w:spacing w:line="276" w:lineRule="auto"/>
              <w:jc w:val="center"/>
              <w:rPr>
                <w:rFonts w:ascii="Cambria" w:eastAsia="Times New Roman" w:hAnsi="Cambria" w:cs="Tahoma"/>
                <w:sz w:val="20"/>
                <w:szCs w:val="20"/>
              </w:rPr>
            </w:pPr>
          </w:p>
          <w:p w14:paraId="026E3770"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14:paraId="595175D0"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Znaczenie</w:t>
            </w:r>
          </w:p>
          <w:p w14:paraId="25219A43"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procentowe</w:t>
            </w:r>
          </w:p>
          <w:p w14:paraId="1527C3D3"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kryterium</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Pr>
          <w:p w14:paraId="31903412" w14:textId="77777777" w:rsidR="008C4963" w:rsidRDefault="008C4963"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Maksymalna ilość punktów jakie może otrzymać oferta</w:t>
            </w:r>
          </w:p>
          <w:p w14:paraId="042A55C8" w14:textId="77777777" w:rsidR="008C4963" w:rsidRDefault="008C4963" w:rsidP="00E83F2A">
            <w:pPr>
              <w:spacing w:line="276" w:lineRule="auto"/>
              <w:jc w:val="center"/>
              <w:rPr>
                <w:rFonts w:ascii="Cambria" w:eastAsia="Times New Roman" w:hAnsi="Cambria" w:cs="Tahoma"/>
                <w:b/>
                <w:sz w:val="20"/>
                <w:szCs w:val="20"/>
              </w:rPr>
            </w:pPr>
            <w:r>
              <w:rPr>
                <w:rFonts w:ascii="Cambria" w:eastAsia="Times New Roman" w:hAnsi="Cambria" w:cs="Tahoma"/>
                <w:sz w:val="20"/>
                <w:szCs w:val="20"/>
              </w:rPr>
              <w:t>za dane kryterium</w:t>
            </w:r>
          </w:p>
        </w:tc>
      </w:tr>
      <w:tr w:rsidR="008C4963" w14:paraId="7D60C7FB" w14:textId="77777777" w:rsidTr="0080500C">
        <w:tc>
          <w:tcPr>
            <w:tcW w:w="425" w:type="dxa"/>
            <w:tcBorders>
              <w:top w:val="single" w:sz="4" w:space="0" w:color="000000"/>
              <w:left w:val="single" w:sz="4" w:space="0" w:color="000000"/>
              <w:bottom w:val="single" w:sz="4" w:space="0" w:color="000000"/>
            </w:tcBorders>
            <w:shd w:val="clear" w:color="auto" w:fill="auto"/>
            <w:vAlign w:val="center"/>
          </w:tcPr>
          <w:p w14:paraId="41D88ED9" w14:textId="77777777" w:rsidR="008C4963" w:rsidRDefault="008C4963" w:rsidP="00E83F2A">
            <w:pPr>
              <w:spacing w:line="276" w:lineRule="auto"/>
              <w:ind w:left="72"/>
              <w:jc w:val="center"/>
              <w:rPr>
                <w:rFonts w:ascii="Cambria" w:eastAsia="Times New Roman" w:hAnsi="Cambria" w:cs="Tahoma"/>
                <w:sz w:val="20"/>
                <w:szCs w:val="20"/>
              </w:rPr>
            </w:pPr>
            <w:r>
              <w:rPr>
                <w:rFonts w:ascii="Cambria" w:eastAsia="Times New Roman" w:hAnsi="Cambria" w:cs="Tahom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14:paraId="2BECFD84" w14:textId="77777777" w:rsidR="008C4963" w:rsidRDefault="008C4963" w:rsidP="00E83F2A">
            <w:pPr>
              <w:spacing w:before="60" w:after="60" w:line="276" w:lineRule="auto"/>
              <w:ind w:left="74"/>
              <w:rPr>
                <w:rFonts w:ascii="Cambria" w:eastAsia="Times New Roman" w:hAnsi="Cambria" w:cs="Tahoma"/>
                <w:sz w:val="20"/>
                <w:szCs w:val="20"/>
              </w:rPr>
            </w:pPr>
            <w:r>
              <w:rPr>
                <w:rFonts w:ascii="Cambria" w:eastAsia="Times New Roman" w:hAnsi="Cambria" w:cs="Tahoma"/>
                <w:sz w:val="20"/>
                <w:szCs w:val="20"/>
              </w:rPr>
              <w:t>Cena brutto</w:t>
            </w:r>
          </w:p>
          <w:p w14:paraId="3DC66CE5" w14:textId="77777777" w:rsidR="008C4963" w:rsidRDefault="008C4963" w:rsidP="00E83F2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 xml:space="preserve">Liczba punktów = Cn/Cb  x </w:t>
            </w:r>
            <w:r w:rsidR="007973D9">
              <w:rPr>
                <w:rFonts w:ascii="Cambria" w:eastAsia="Times New Roman" w:hAnsi="Cambria" w:cs="Tahoma"/>
                <w:sz w:val="20"/>
                <w:szCs w:val="20"/>
              </w:rPr>
              <w:t>6</w:t>
            </w:r>
            <w:r>
              <w:rPr>
                <w:rFonts w:ascii="Cambria" w:eastAsia="Times New Roman" w:hAnsi="Cambria" w:cs="Tahoma"/>
                <w:sz w:val="20"/>
                <w:szCs w:val="20"/>
              </w:rPr>
              <w:t>0</w:t>
            </w:r>
          </w:p>
          <w:p w14:paraId="004C7306" w14:textId="77777777" w:rsidR="008C4963" w:rsidRDefault="008C4963" w:rsidP="00E83F2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gdzie:</w:t>
            </w:r>
          </w:p>
          <w:p w14:paraId="0FE55AE4" w14:textId="77777777" w:rsidR="008C4963" w:rsidRDefault="008C4963" w:rsidP="00E83F2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 xml:space="preserve"> - Cn – najniższa cena spośród wszystkich ofert nie odrzuconych</w:t>
            </w:r>
          </w:p>
          <w:p w14:paraId="6CDC88A9" w14:textId="77777777" w:rsidR="008C4963" w:rsidRDefault="008C4963" w:rsidP="00E83F2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 xml:space="preserve"> - Cb – cena oferty badanej</w:t>
            </w:r>
          </w:p>
          <w:p w14:paraId="6373AD91" w14:textId="77777777" w:rsidR="008C4963" w:rsidRDefault="008C4963" w:rsidP="00E83F2A">
            <w:pPr>
              <w:spacing w:after="60" w:line="276" w:lineRule="auto"/>
              <w:ind w:left="74"/>
              <w:rPr>
                <w:rFonts w:ascii="Cambria" w:eastAsia="Times New Roman" w:hAnsi="Cambria" w:cs="Tahoma"/>
                <w:sz w:val="20"/>
                <w:szCs w:val="20"/>
              </w:rPr>
            </w:pPr>
            <w:r>
              <w:rPr>
                <w:rFonts w:ascii="Cambria" w:eastAsia="Times New Roman" w:hAnsi="Cambria" w:cs="Tahoma"/>
                <w:sz w:val="20"/>
                <w:szCs w:val="20"/>
              </w:rPr>
              <w:t xml:space="preserve"> - </w:t>
            </w:r>
            <w:r w:rsidR="007973D9">
              <w:rPr>
                <w:rFonts w:ascii="Cambria" w:eastAsia="Times New Roman" w:hAnsi="Cambria" w:cs="Tahoma"/>
                <w:sz w:val="20"/>
                <w:szCs w:val="20"/>
              </w:rPr>
              <w:t>6</w:t>
            </w:r>
            <w:r>
              <w:rPr>
                <w:rFonts w:ascii="Cambria" w:eastAsia="Times New Roman" w:hAnsi="Cambria" w:cs="Tahoma"/>
                <w:sz w:val="20"/>
                <w:szCs w:val="20"/>
              </w:rPr>
              <w:t>0 wskaźnik stały</w:t>
            </w:r>
          </w:p>
        </w:tc>
        <w:tc>
          <w:tcPr>
            <w:tcW w:w="1276" w:type="dxa"/>
            <w:tcBorders>
              <w:top w:val="single" w:sz="4" w:space="0" w:color="000000"/>
              <w:left w:val="single" w:sz="4" w:space="0" w:color="000000"/>
              <w:bottom w:val="single" w:sz="4" w:space="0" w:color="000000"/>
            </w:tcBorders>
            <w:shd w:val="clear" w:color="auto" w:fill="auto"/>
          </w:tcPr>
          <w:p w14:paraId="67D66E90" w14:textId="77777777" w:rsidR="008C4963" w:rsidRDefault="007973D9" w:rsidP="00E83F2A">
            <w:pPr>
              <w:spacing w:line="276" w:lineRule="auto"/>
              <w:jc w:val="center"/>
              <w:rPr>
                <w:rFonts w:ascii="Cambria" w:eastAsia="Times New Roman" w:hAnsi="Cambria" w:cs="Tahoma"/>
                <w:sz w:val="20"/>
                <w:szCs w:val="20"/>
              </w:rPr>
            </w:pPr>
            <w:r>
              <w:rPr>
                <w:rFonts w:ascii="Cambria" w:eastAsia="Times New Roman" w:hAnsi="Cambria" w:cs="Tahoma"/>
                <w:sz w:val="20"/>
                <w:szCs w:val="20"/>
              </w:rPr>
              <w:t>6</w:t>
            </w:r>
            <w:r w:rsidR="008C4963">
              <w:rPr>
                <w:rFonts w:ascii="Cambria" w:eastAsia="Times New Roman" w:hAnsi="Cambria" w:cs="Tahoma"/>
                <w:sz w:val="20"/>
                <w:szCs w:val="20"/>
              </w:rPr>
              <w:t>0 %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85C70D1" w14:textId="77777777" w:rsidR="008C4963" w:rsidRDefault="007973D9" w:rsidP="00E83F2A">
            <w:pPr>
              <w:spacing w:line="276" w:lineRule="auto"/>
              <w:jc w:val="center"/>
              <w:rPr>
                <w:rFonts w:ascii="Cambria" w:eastAsia="Times New Roman" w:hAnsi="Cambria" w:cs="Tahoma"/>
                <w:b/>
                <w:sz w:val="20"/>
                <w:szCs w:val="20"/>
              </w:rPr>
            </w:pPr>
            <w:r>
              <w:rPr>
                <w:rFonts w:ascii="Cambria" w:eastAsia="Times New Roman" w:hAnsi="Cambria" w:cs="Tahoma"/>
                <w:sz w:val="20"/>
                <w:szCs w:val="20"/>
              </w:rPr>
              <w:t>6</w:t>
            </w:r>
            <w:r w:rsidR="008C4963">
              <w:rPr>
                <w:rFonts w:ascii="Cambria" w:eastAsia="Times New Roman" w:hAnsi="Cambria" w:cs="Tahoma"/>
                <w:sz w:val="20"/>
                <w:szCs w:val="20"/>
              </w:rPr>
              <w:t>0 pkt.</w:t>
            </w:r>
          </w:p>
        </w:tc>
      </w:tr>
      <w:tr w:rsidR="007973D9" w14:paraId="6CC67FCA" w14:textId="77777777" w:rsidTr="007973D9">
        <w:tc>
          <w:tcPr>
            <w:tcW w:w="425" w:type="dxa"/>
            <w:tcBorders>
              <w:top w:val="single" w:sz="4" w:space="0" w:color="000000"/>
              <w:left w:val="single" w:sz="4" w:space="0" w:color="000000"/>
              <w:bottom w:val="single" w:sz="4" w:space="0" w:color="000000"/>
            </w:tcBorders>
            <w:shd w:val="clear" w:color="auto" w:fill="auto"/>
            <w:vAlign w:val="center"/>
          </w:tcPr>
          <w:p w14:paraId="04E4E205" w14:textId="77777777" w:rsidR="007973D9" w:rsidRPr="007C00B4" w:rsidRDefault="007973D9" w:rsidP="00E83F2A">
            <w:pPr>
              <w:spacing w:line="276" w:lineRule="auto"/>
              <w:ind w:left="72"/>
              <w:jc w:val="center"/>
              <w:rPr>
                <w:rFonts w:ascii="Cambria" w:eastAsia="Times New Roman" w:hAnsi="Cambria" w:cs="Tahoma"/>
                <w:b/>
                <w:sz w:val="20"/>
                <w:szCs w:val="20"/>
              </w:rPr>
            </w:pPr>
            <w:r w:rsidRPr="007C00B4">
              <w:rPr>
                <w:rFonts w:ascii="Cambria" w:eastAsia="Times New Roman" w:hAnsi="Cambria" w:cs="Tahoma"/>
                <w:b/>
                <w:sz w:val="20"/>
                <w:szCs w:val="20"/>
              </w:rPr>
              <w:t>2</w:t>
            </w:r>
          </w:p>
        </w:tc>
        <w:tc>
          <w:tcPr>
            <w:tcW w:w="5386" w:type="dxa"/>
            <w:tcBorders>
              <w:top w:val="single" w:sz="4" w:space="0" w:color="000000"/>
              <w:left w:val="single" w:sz="4" w:space="0" w:color="000000"/>
              <w:bottom w:val="single" w:sz="4" w:space="0" w:color="000000"/>
            </w:tcBorders>
            <w:shd w:val="clear" w:color="auto" w:fill="auto"/>
          </w:tcPr>
          <w:p w14:paraId="5BBF9AC7" w14:textId="77777777" w:rsidR="007973D9" w:rsidRPr="007C00B4" w:rsidRDefault="007973D9" w:rsidP="00E83F2A">
            <w:pPr>
              <w:spacing w:line="276" w:lineRule="auto"/>
              <w:rPr>
                <w:rFonts w:ascii="Cambria" w:hAnsi="Cambria" w:cs="Tahoma"/>
                <w:b/>
                <w:sz w:val="20"/>
                <w:szCs w:val="20"/>
              </w:rPr>
            </w:pPr>
            <w:r w:rsidRPr="007C00B4">
              <w:rPr>
                <w:rFonts w:ascii="Cambria" w:hAnsi="Cambria" w:cs="Tahoma"/>
                <w:b/>
                <w:sz w:val="20"/>
                <w:szCs w:val="20"/>
              </w:rPr>
              <w:t>Okres rękojmi i gwarancji na przedmiot zamówienia</w:t>
            </w:r>
          </w:p>
          <w:p w14:paraId="60A1B0A3" w14:textId="77777777" w:rsidR="007973D9" w:rsidRPr="007C00B4" w:rsidRDefault="007973D9" w:rsidP="00E83F2A">
            <w:pPr>
              <w:pStyle w:val="Standard"/>
              <w:spacing w:before="60" w:after="60" w:line="276" w:lineRule="auto"/>
              <w:rPr>
                <w:rFonts w:ascii="Cambria" w:hAnsi="Cambria" w:cs="Tahoma"/>
                <w:sz w:val="20"/>
                <w:szCs w:val="20"/>
              </w:rPr>
            </w:pPr>
            <w:r w:rsidRPr="007C00B4">
              <w:rPr>
                <w:rFonts w:ascii="Cambria" w:hAnsi="Cambria" w:cs="Tahoma"/>
                <w:sz w:val="20"/>
                <w:szCs w:val="20"/>
              </w:rPr>
              <w:t>Za udzielenie rękojmi i gwarancji na okres:</w:t>
            </w:r>
          </w:p>
          <w:p w14:paraId="36025015" w14:textId="77777777" w:rsidR="007973D9" w:rsidRPr="007C00B4" w:rsidRDefault="00DB7D46" w:rsidP="00E64E73">
            <w:pPr>
              <w:pStyle w:val="Akapitzlist"/>
              <w:numPr>
                <w:ilvl w:val="0"/>
                <w:numId w:val="22"/>
              </w:numPr>
              <w:suppressAutoHyphens w:val="0"/>
              <w:spacing w:after="0"/>
              <w:ind w:hanging="1085"/>
              <w:contextualSpacing/>
              <w:rPr>
                <w:rFonts w:ascii="Cambria" w:hAnsi="Cambria" w:cs="Tahoma"/>
                <w:sz w:val="20"/>
                <w:szCs w:val="20"/>
              </w:rPr>
            </w:pPr>
            <w:r>
              <w:rPr>
                <w:rFonts w:ascii="Cambria" w:hAnsi="Cambria" w:cs="Tahoma"/>
                <w:sz w:val="20"/>
                <w:szCs w:val="20"/>
              </w:rPr>
              <w:t>12</w:t>
            </w:r>
            <w:r w:rsidR="007973D9" w:rsidRPr="007C00B4">
              <w:rPr>
                <w:rFonts w:ascii="Cambria" w:hAnsi="Cambria" w:cs="Tahoma"/>
                <w:sz w:val="20"/>
                <w:szCs w:val="20"/>
              </w:rPr>
              <w:t xml:space="preserve"> </w:t>
            </w:r>
            <w:r w:rsidR="006500B0" w:rsidRPr="007C00B4">
              <w:rPr>
                <w:rFonts w:ascii="Cambria" w:hAnsi="Cambria" w:cs="Tahoma"/>
                <w:sz w:val="20"/>
                <w:szCs w:val="20"/>
              </w:rPr>
              <w:t>miesiąc</w:t>
            </w:r>
            <w:r w:rsidR="006500B0">
              <w:rPr>
                <w:rFonts w:ascii="Cambria" w:hAnsi="Cambria" w:cs="Tahoma"/>
                <w:sz w:val="20"/>
                <w:szCs w:val="20"/>
              </w:rPr>
              <w:t>e</w:t>
            </w:r>
            <w:r w:rsidR="007973D9" w:rsidRPr="007C00B4">
              <w:rPr>
                <w:rFonts w:ascii="Cambria" w:hAnsi="Cambria" w:cs="Tahoma"/>
                <w:sz w:val="20"/>
                <w:szCs w:val="20"/>
              </w:rPr>
              <w:t xml:space="preserve"> wykonawca otrzyma - 0 pkt.,</w:t>
            </w:r>
          </w:p>
          <w:p w14:paraId="11C6FA91" w14:textId="77777777" w:rsidR="007973D9" w:rsidRPr="007C00B4" w:rsidRDefault="00DB7D46" w:rsidP="00E64E73">
            <w:pPr>
              <w:pStyle w:val="Akapitzlist"/>
              <w:numPr>
                <w:ilvl w:val="0"/>
                <w:numId w:val="22"/>
              </w:numPr>
              <w:suppressAutoHyphens w:val="0"/>
              <w:spacing w:after="0"/>
              <w:ind w:hanging="1085"/>
              <w:contextualSpacing/>
              <w:rPr>
                <w:rFonts w:ascii="Cambria" w:hAnsi="Cambria" w:cs="Tahoma"/>
                <w:sz w:val="20"/>
                <w:szCs w:val="20"/>
              </w:rPr>
            </w:pPr>
            <w:r>
              <w:rPr>
                <w:rFonts w:ascii="Cambria" w:hAnsi="Cambria" w:cs="Tahoma"/>
                <w:sz w:val="20"/>
                <w:szCs w:val="20"/>
              </w:rPr>
              <w:t>24</w:t>
            </w:r>
            <w:r w:rsidR="007973D9" w:rsidRPr="007C00B4">
              <w:rPr>
                <w:rFonts w:ascii="Cambria" w:hAnsi="Cambria" w:cs="Tahoma"/>
                <w:sz w:val="20"/>
                <w:szCs w:val="20"/>
              </w:rPr>
              <w:t xml:space="preserve"> miesięcy wykonawca otrzyma - </w:t>
            </w:r>
            <w:r w:rsidR="007973D9">
              <w:rPr>
                <w:rFonts w:ascii="Cambria" w:hAnsi="Cambria" w:cs="Tahoma"/>
                <w:sz w:val="20"/>
                <w:szCs w:val="20"/>
              </w:rPr>
              <w:t>2</w:t>
            </w:r>
            <w:r w:rsidR="007973D9" w:rsidRPr="007C00B4">
              <w:rPr>
                <w:rFonts w:ascii="Cambria" w:hAnsi="Cambria" w:cs="Tahoma"/>
                <w:sz w:val="20"/>
                <w:szCs w:val="20"/>
              </w:rPr>
              <w:t>0 pkt.,</w:t>
            </w:r>
          </w:p>
          <w:p w14:paraId="7F2E0F27" w14:textId="77777777" w:rsidR="007973D9" w:rsidRDefault="00DB7D46" w:rsidP="00E64E73">
            <w:pPr>
              <w:pStyle w:val="Akapitzlist"/>
              <w:numPr>
                <w:ilvl w:val="0"/>
                <w:numId w:val="22"/>
              </w:numPr>
              <w:suppressAutoHyphens w:val="0"/>
              <w:spacing w:after="0"/>
              <w:ind w:hanging="1085"/>
              <w:contextualSpacing/>
              <w:rPr>
                <w:rFonts w:ascii="Cambria" w:hAnsi="Cambria" w:cs="Tahoma"/>
                <w:sz w:val="20"/>
                <w:szCs w:val="20"/>
              </w:rPr>
            </w:pPr>
            <w:r>
              <w:rPr>
                <w:rFonts w:ascii="Cambria" w:hAnsi="Cambria" w:cs="Tahoma"/>
                <w:sz w:val="20"/>
                <w:szCs w:val="20"/>
              </w:rPr>
              <w:t>36</w:t>
            </w:r>
            <w:r w:rsidR="0012460A">
              <w:rPr>
                <w:rFonts w:ascii="Cambria" w:hAnsi="Cambria" w:cs="Tahoma"/>
                <w:sz w:val="20"/>
                <w:szCs w:val="20"/>
              </w:rPr>
              <w:t xml:space="preserve"> </w:t>
            </w:r>
            <w:r w:rsidR="007973D9" w:rsidRPr="007C00B4">
              <w:rPr>
                <w:rFonts w:ascii="Cambria" w:hAnsi="Cambria" w:cs="Tahoma"/>
                <w:sz w:val="20"/>
                <w:szCs w:val="20"/>
              </w:rPr>
              <w:t xml:space="preserve">miesięcy wykonawca otrzyma - </w:t>
            </w:r>
            <w:r w:rsidR="007973D9">
              <w:rPr>
                <w:rFonts w:ascii="Cambria" w:hAnsi="Cambria" w:cs="Tahoma"/>
                <w:sz w:val="20"/>
                <w:szCs w:val="20"/>
              </w:rPr>
              <w:t>4</w:t>
            </w:r>
            <w:r w:rsidR="007973D9" w:rsidRPr="007C00B4">
              <w:rPr>
                <w:rFonts w:ascii="Cambria" w:hAnsi="Cambria" w:cs="Tahoma"/>
                <w:sz w:val="20"/>
                <w:szCs w:val="20"/>
              </w:rPr>
              <w:t>0 pkt.,</w:t>
            </w:r>
          </w:p>
          <w:p w14:paraId="1987445A" w14:textId="575C0AD3" w:rsidR="00334E11" w:rsidRPr="00334E11" w:rsidRDefault="00334E11" w:rsidP="00334E11">
            <w:pPr>
              <w:suppressAutoHyphens w:val="0"/>
              <w:contextualSpacing/>
              <w:rPr>
                <w:rFonts w:ascii="Cambria" w:hAnsi="Cambria" w:cs="Tahoma"/>
                <w:b/>
                <w:sz w:val="20"/>
                <w:szCs w:val="20"/>
              </w:rPr>
            </w:pPr>
            <w:r>
              <w:rPr>
                <w:rFonts w:ascii="Cambria" w:hAnsi="Cambria" w:cs="Tahoma"/>
                <w:b/>
                <w:sz w:val="20"/>
                <w:szCs w:val="20"/>
              </w:rPr>
              <w:t>Zgodnie z zapisami określonymi w SIWZ</w:t>
            </w:r>
          </w:p>
        </w:tc>
        <w:tc>
          <w:tcPr>
            <w:tcW w:w="1276" w:type="dxa"/>
            <w:tcBorders>
              <w:top w:val="single" w:sz="4" w:space="0" w:color="000000"/>
              <w:left w:val="single" w:sz="4" w:space="0" w:color="000000"/>
              <w:bottom w:val="single" w:sz="4" w:space="0" w:color="000000"/>
            </w:tcBorders>
            <w:shd w:val="clear" w:color="auto" w:fill="auto"/>
          </w:tcPr>
          <w:p w14:paraId="7555E298" w14:textId="77777777" w:rsidR="007973D9" w:rsidRPr="007C00B4" w:rsidRDefault="007973D9" w:rsidP="00E83F2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4</w:t>
            </w:r>
            <w:r w:rsidRPr="007C00B4">
              <w:rPr>
                <w:rFonts w:ascii="Cambria" w:eastAsia="Times New Roman" w:hAnsi="Cambria" w:cs="Tahoma"/>
                <w:sz w:val="20"/>
                <w:szCs w:val="20"/>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AE2E05E" w14:textId="77777777" w:rsidR="007973D9" w:rsidRPr="007C00B4" w:rsidRDefault="007973D9" w:rsidP="00E83F2A">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4</w:t>
            </w:r>
            <w:r w:rsidRPr="007C00B4">
              <w:rPr>
                <w:rFonts w:ascii="Cambria" w:eastAsia="Times New Roman" w:hAnsi="Cambria" w:cs="Tahoma"/>
                <w:sz w:val="20"/>
                <w:szCs w:val="20"/>
              </w:rPr>
              <w:t>0 pkt.</w:t>
            </w:r>
          </w:p>
        </w:tc>
      </w:tr>
    </w:tbl>
    <w:p w14:paraId="16215C26" w14:textId="77777777" w:rsidR="008C4963" w:rsidRDefault="008C4963" w:rsidP="00E64E73">
      <w:pPr>
        <w:numPr>
          <w:ilvl w:val="1"/>
          <w:numId w:val="10"/>
        </w:numPr>
        <w:spacing w:before="120" w:after="120" w:line="276" w:lineRule="auto"/>
        <w:ind w:hanging="517"/>
        <w:jc w:val="both"/>
        <w:rPr>
          <w:rFonts w:ascii="Cambria" w:hAnsi="Cambria" w:cs="Tahoma"/>
          <w:sz w:val="20"/>
          <w:szCs w:val="20"/>
        </w:rPr>
      </w:pPr>
      <w:r>
        <w:rPr>
          <w:rFonts w:ascii="Cambria" w:eastAsia="Batang" w:hAnsi="Cambria" w:cs="Tahoma"/>
          <w:sz w:val="20"/>
          <w:szCs w:val="20"/>
        </w:rPr>
        <w:t>Zamawiający w odniesieniu do wykonawcy który otrzymał największą ilość punktów wezwie  w ustawowym terminie do złożenia dokumentów w zakresie</w:t>
      </w:r>
      <w:r>
        <w:rPr>
          <w:rFonts w:ascii="Cambria" w:eastAsia="Batang" w:hAnsi="Cambria" w:cs="Tahoma"/>
          <w:smallCaps/>
          <w:sz w:val="20"/>
          <w:szCs w:val="20"/>
        </w:rPr>
        <w:t xml:space="preserve"> </w:t>
      </w:r>
      <w:r>
        <w:rPr>
          <w:rFonts w:ascii="Cambria" w:eastAsia="Batang" w:hAnsi="Cambria" w:cs="Tahoma"/>
          <w:sz w:val="20"/>
          <w:szCs w:val="20"/>
        </w:rPr>
        <w:t xml:space="preserve">nie podlegania wykluczeniu oraz spełnia warunki udziału w postępowaniu. Potwierdzenie dokumentami wskazanych okoliczności będzie stanowić podstawę dokonania wyboru oferty tego wykonawcy.  </w:t>
      </w:r>
    </w:p>
    <w:p w14:paraId="18D8E9B6" w14:textId="77777777" w:rsidR="008C4963" w:rsidRDefault="008C4963" w:rsidP="00E64E73">
      <w:pPr>
        <w:pStyle w:val="Tekstpodstawowy"/>
        <w:numPr>
          <w:ilvl w:val="1"/>
          <w:numId w:val="18"/>
        </w:numPr>
        <w:spacing w:line="276" w:lineRule="auto"/>
        <w:ind w:left="851" w:hanging="567"/>
        <w:rPr>
          <w:rFonts w:cs="Tahoma"/>
          <w:sz w:val="20"/>
          <w:szCs w:val="20"/>
          <w:u w:val="single"/>
        </w:rPr>
      </w:pPr>
      <w:r>
        <w:rPr>
          <w:rFonts w:ascii="Cambria" w:hAnsi="Cambria" w:cs="Tahoma"/>
          <w:sz w:val="20"/>
          <w:szCs w:val="20"/>
        </w:rPr>
        <w:t xml:space="preserve">    Z wybranym Wykonawcą Zamawiający zawrze umowę w trybie art. 94 ust.1 ustawy Prawo zamówień publicznych i uwzględnieniem zapisów art. 139 ustawy.</w:t>
      </w:r>
    </w:p>
    <w:p w14:paraId="548A9EAB" w14:textId="77777777" w:rsidR="008C4963" w:rsidRDefault="008C4963" w:rsidP="00E64E73">
      <w:pPr>
        <w:pStyle w:val="Nagwek3"/>
        <w:numPr>
          <w:ilvl w:val="0"/>
          <w:numId w:val="11"/>
        </w:numPr>
        <w:spacing w:line="276" w:lineRule="auto"/>
        <w:rPr>
          <w:rStyle w:val="oznaczenie"/>
          <w:rFonts w:cs="Tahoma"/>
          <w:sz w:val="20"/>
          <w:szCs w:val="20"/>
        </w:rPr>
      </w:pPr>
      <w:r>
        <w:rPr>
          <w:rFonts w:cs="Tahoma"/>
          <w:sz w:val="20"/>
          <w:szCs w:val="20"/>
          <w:u w:val="single"/>
        </w:rPr>
        <w:t>Formalności, jakie powinny zostać dopełnione po wyborze oferty w celu zawarcia umowy w sprawie zamówienia publicznego</w:t>
      </w:r>
    </w:p>
    <w:p w14:paraId="64F5DEC2" w14:textId="77777777" w:rsidR="008C4963" w:rsidRDefault="008C4963" w:rsidP="00E83F2A">
      <w:pPr>
        <w:spacing w:line="276" w:lineRule="auto"/>
        <w:ind w:left="851" w:hanging="567"/>
        <w:jc w:val="both"/>
        <w:rPr>
          <w:rFonts w:ascii="Cambria" w:hAnsi="Cambria" w:cs="Tahoma"/>
          <w:sz w:val="20"/>
        </w:rPr>
      </w:pPr>
      <w:r>
        <w:rPr>
          <w:rStyle w:val="oznaczenie"/>
          <w:rFonts w:ascii="Cambria" w:hAnsi="Cambria" w:cs="Tahoma"/>
          <w:sz w:val="20"/>
          <w:szCs w:val="20"/>
        </w:rPr>
        <w:t xml:space="preserve">23.1. </w:t>
      </w:r>
      <w:r>
        <w:rPr>
          <w:rFonts w:ascii="Cambria" w:hAnsi="Cambria" w:cs="Tahoma"/>
          <w:sz w:val="20"/>
          <w:szCs w:val="20"/>
        </w:rPr>
        <w:t>Niezwłocznie po wyborze najkorzystniejszej oferty Zamawiający jednocześnie zawiadamia Wykonawców, którzy złożyli oferty, o:</w:t>
      </w:r>
    </w:p>
    <w:p w14:paraId="476FB41C" w14:textId="77777777" w:rsidR="008C4963" w:rsidRDefault="008C4963" w:rsidP="00E83F2A">
      <w:pPr>
        <w:pStyle w:val="lit"/>
        <w:spacing w:line="276" w:lineRule="auto"/>
        <w:ind w:left="851" w:hanging="567"/>
        <w:rPr>
          <w:rFonts w:ascii="Cambria" w:hAnsi="Cambria" w:cs="Tahoma"/>
          <w:sz w:val="20"/>
        </w:rPr>
      </w:pPr>
      <w:r>
        <w:rPr>
          <w:rFonts w:ascii="Cambria" w:hAnsi="Cambria" w:cs="Tahoma"/>
          <w:sz w:val="20"/>
        </w:rPr>
        <w:t xml:space="preserve">23.1.1 wyborze najkorzystniejszej oferty, podając nazwę (firmę), albo imię i nazwisko, siedzibę albo adres zamieszkania i adres Wykonawcy, którego ofertę wybrano, uzasadnienie jej wyboru oraz nazwy (firmy), albo imiona i nazwiska, siedziby albo miejsca zamieszkania i adresy </w:t>
      </w:r>
      <w:r>
        <w:rPr>
          <w:rFonts w:ascii="Cambria" w:hAnsi="Cambria" w:cs="Tahoma"/>
          <w:sz w:val="20"/>
        </w:rPr>
        <w:lastRenderedPageBreak/>
        <w:t>Wykonawców, którzy złożyli oferty, a także punktację przyznaną ofertom w każdym kryterium oceny ofert i łączną punktację;</w:t>
      </w:r>
    </w:p>
    <w:p w14:paraId="235D64C6" w14:textId="77777777" w:rsidR="008C4963" w:rsidRDefault="008C4963" w:rsidP="00E83F2A">
      <w:pPr>
        <w:pStyle w:val="lit"/>
        <w:spacing w:line="276" w:lineRule="auto"/>
        <w:ind w:left="851" w:hanging="567"/>
        <w:rPr>
          <w:rFonts w:ascii="Cambria" w:hAnsi="Cambria" w:cs="Tahoma"/>
          <w:sz w:val="20"/>
        </w:rPr>
      </w:pPr>
      <w:r>
        <w:rPr>
          <w:rFonts w:ascii="Cambria" w:hAnsi="Cambria" w:cs="Tahoma"/>
          <w:sz w:val="20"/>
        </w:rPr>
        <w:t>23.1.2 Wykonawcach, których oferty zostały odrzucone, podając uzasadnienie faktyczne i prawne;</w:t>
      </w:r>
    </w:p>
    <w:p w14:paraId="50EFC829" w14:textId="77777777" w:rsidR="008C4963" w:rsidRDefault="008C4963" w:rsidP="00E83F2A">
      <w:pPr>
        <w:pStyle w:val="lit"/>
        <w:spacing w:line="276" w:lineRule="auto"/>
        <w:ind w:left="851" w:hanging="567"/>
        <w:rPr>
          <w:rFonts w:ascii="Cambria" w:hAnsi="Cambria" w:cs="Tahoma"/>
          <w:sz w:val="20"/>
        </w:rPr>
      </w:pPr>
      <w:r>
        <w:rPr>
          <w:rFonts w:ascii="Cambria" w:hAnsi="Cambria" w:cs="Tahoma"/>
          <w:sz w:val="20"/>
        </w:rPr>
        <w:t>23.1.3 Wykonawcach, którzy zostali wykluczeni z postępowania o udzielenie zamówienia, podając uzasadnienie faktyczne i prawne</w:t>
      </w:r>
    </w:p>
    <w:p w14:paraId="19DEAAA2" w14:textId="77777777" w:rsidR="008C4963" w:rsidRDefault="008C4963" w:rsidP="00E83F2A">
      <w:pPr>
        <w:pStyle w:val="lit"/>
        <w:spacing w:line="276" w:lineRule="auto"/>
        <w:ind w:left="851" w:hanging="567"/>
        <w:rPr>
          <w:rFonts w:ascii="Cambria" w:hAnsi="Cambria" w:cs="Tahoma"/>
          <w:sz w:val="20"/>
        </w:rPr>
      </w:pPr>
      <w:r>
        <w:rPr>
          <w:rFonts w:ascii="Cambria" w:hAnsi="Cambria" w:cs="Tahoma"/>
          <w:sz w:val="20"/>
        </w:rPr>
        <w:t>23.1.4 Unieważnieniu postępowania z podaniem uzasadnienia faktycznego i prawnego</w:t>
      </w:r>
    </w:p>
    <w:p w14:paraId="0E44C53F" w14:textId="77777777" w:rsidR="008C4963" w:rsidRDefault="008C4963" w:rsidP="00E83F2A">
      <w:pPr>
        <w:spacing w:line="276" w:lineRule="auto"/>
        <w:ind w:left="851" w:hanging="567"/>
        <w:jc w:val="both"/>
        <w:rPr>
          <w:rFonts w:ascii="Cambria" w:hAnsi="Cambria" w:cs="Tahoma"/>
          <w:sz w:val="20"/>
          <w:szCs w:val="20"/>
        </w:rPr>
      </w:pPr>
      <w:r>
        <w:rPr>
          <w:rFonts w:ascii="Cambria" w:hAnsi="Cambria" w:cs="Tahoma"/>
          <w:sz w:val="20"/>
          <w:szCs w:val="20"/>
        </w:rPr>
        <w:t>23.2.</w:t>
      </w:r>
      <w:r>
        <w:rPr>
          <w:rFonts w:ascii="Cambria" w:hAnsi="Cambria" w:cs="Tahoma"/>
          <w:sz w:val="20"/>
          <w:szCs w:val="20"/>
        </w:rPr>
        <w:tab/>
        <w:t>Niezwłocznie po wyborze najkorzystniejszej oferty Zamawiający zamieści informacje, o których mowa w pkt. 23.1.1 na stronie internetowej.</w:t>
      </w:r>
    </w:p>
    <w:p w14:paraId="7F4FC4CB" w14:textId="77777777" w:rsidR="008C4963" w:rsidRDefault="008C4963" w:rsidP="00E83F2A">
      <w:pPr>
        <w:spacing w:line="276" w:lineRule="auto"/>
        <w:ind w:left="851" w:hanging="567"/>
        <w:jc w:val="both"/>
        <w:rPr>
          <w:rFonts w:ascii="Cambria" w:hAnsi="Cambria" w:cs="Tahoma"/>
          <w:sz w:val="20"/>
          <w:szCs w:val="20"/>
        </w:rPr>
      </w:pPr>
      <w:r>
        <w:rPr>
          <w:rFonts w:ascii="Cambria" w:hAnsi="Cambria" w:cs="Tahoma"/>
          <w:sz w:val="20"/>
          <w:szCs w:val="20"/>
        </w:rPr>
        <w:t>23.3. Wykonawca, którego oferta zostanie uznana za najkorzystniejszą, przed podpisaniem umowy zobowiązany jest do:</w:t>
      </w:r>
    </w:p>
    <w:p w14:paraId="323DA7D1" w14:textId="77777777" w:rsidR="008C4963" w:rsidRDefault="008C4963" w:rsidP="00E83F2A">
      <w:pPr>
        <w:pStyle w:val="Stopka"/>
        <w:tabs>
          <w:tab w:val="clear" w:pos="4536"/>
          <w:tab w:val="clear" w:pos="9072"/>
        </w:tabs>
        <w:spacing w:line="276" w:lineRule="auto"/>
        <w:ind w:left="851" w:hanging="567"/>
        <w:jc w:val="both"/>
        <w:rPr>
          <w:rFonts w:ascii="Cambria" w:hAnsi="Cambria" w:cs="Tahoma"/>
          <w:sz w:val="20"/>
          <w:szCs w:val="20"/>
        </w:rPr>
      </w:pPr>
      <w:r>
        <w:rPr>
          <w:rFonts w:ascii="Cambria" w:hAnsi="Cambria" w:cs="Tahoma"/>
          <w:sz w:val="20"/>
          <w:szCs w:val="20"/>
        </w:rPr>
        <w:t xml:space="preserve">23.3.1. przedłożenia umowy regulującej współpracę Wykonawców wspólnie ubiegających się o udzielenie zamówienia, </w:t>
      </w:r>
    </w:p>
    <w:p w14:paraId="025BD160" w14:textId="77777777" w:rsidR="00C130F8" w:rsidRDefault="00C02A91" w:rsidP="00E83F2A">
      <w:pPr>
        <w:pStyle w:val="Stopka"/>
        <w:tabs>
          <w:tab w:val="clear" w:pos="4536"/>
          <w:tab w:val="clear" w:pos="9072"/>
        </w:tabs>
        <w:spacing w:line="276" w:lineRule="auto"/>
        <w:ind w:left="851" w:hanging="567"/>
        <w:jc w:val="both"/>
        <w:rPr>
          <w:rFonts w:ascii="Cambria" w:hAnsi="Cambria" w:cs="Tahoma"/>
          <w:sz w:val="20"/>
          <w:szCs w:val="20"/>
        </w:rPr>
      </w:pPr>
      <w:r>
        <w:rPr>
          <w:rFonts w:ascii="Cambria" w:hAnsi="Cambria" w:cs="Tahoma"/>
          <w:sz w:val="20"/>
          <w:szCs w:val="20"/>
        </w:rPr>
        <w:t>23.3.</w:t>
      </w:r>
      <w:r w:rsidR="00C130F8">
        <w:rPr>
          <w:rFonts w:ascii="Cambria" w:hAnsi="Cambria" w:cs="Tahoma"/>
          <w:sz w:val="20"/>
          <w:szCs w:val="20"/>
        </w:rPr>
        <w:t xml:space="preserve">2 </w:t>
      </w:r>
      <w:r w:rsidR="00C130F8">
        <w:rPr>
          <w:rFonts w:ascii="Cambria" w:hAnsi="Cambria" w:cs="Arial"/>
          <w:sz w:val="20"/>
          <w:szCs w:val="20"/>
        </w:rPr>
        <w:t>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6 do SIWZ</w:t>
      </w:r>
    </w:p>
    <w:p w14:paraId="177BF830" w14:textId="77777777" w:rsidR="00C02A91" w:rsidRDefault="00C130F8" w:rsidP="00E83F2A">
      <w:pPr>
        <w:pStyle w:val="Stopka"/>
        <w:tabs>
          <w:tab w:val="clear" w:pos="4536"/>
          <w:tab w:val="clear" w:pos="9072"/>
        </w:tabs>
        <w:spacing w:line="276" w:lineRule="auto"/>
        <w:ind w:left="851" w:hanging="567"/>
        <w:jc w:val="both"/>
        <w:rPr>
          <w:rFonts w:ascii="Cambria" w:hAnsi="Cambria" w:cs="Tahoma"/>
          <w:sz w:val="20"/>
          <w:szCs w:val="20"/>
        </w:rPr>
      </w:pPr>
      <w:r>
        <w:rPr>
          <w:rFonts w:ascii="Cambria" w:hAnsi="Cambria" w:cs="Tahoma"/>
          <w:sz w:val="20"/>
          <w:szCs w:val="20"/>
        </w:rPr>
        <w:t>23.3.3</w:t>
      </w:r>
      <w:r w:rsidR="00C02A91">
        <w:rPr>
          <w:rFonts w:ascii="Cambria" w:hAnsi="Cambria" w:cs="Tahoma"/>
          <w:sz w:val="20"/>
          <w:szCs w:val="20"/>
        </w:rPr>
        <w:t xml:space="preserve"> Szczegółową kalkulację zaoferowanych urządzeń </w:t>
      </w:r>
    </w:p>
    <w:p w14:paraId="09ED18A5" w14:textId="77777777" w:rsidR="008C4963" w:rsidRDefault="008C4963" w:rsidP="00E83F2A">
      <w:pPr>
        <w:pStyle w:val="Stopka"/>
        <w:tabs>
          <w:tab w:val="clear" w:pos="4536"/>
          <w:tab w:val="clear" w:pos="9072"/>
        </w:tabs>
        <w:spacing w:line="276" w:lineRule="auto"/>
        <w:ind w:left="851" w:hanging="567"/>
        <w:jc w:val="both"/>
        <w:rPr>
          <w:rFonts w:ascii="Cambria" w:hAnsi="Cambria" w:cs="Tahoma"/>
          <w:sz w:val="20"/>
          <w:szCs w:val="20"/>
        </w:rPr>
      </w:pPr>
    </w:p>
    <w:p w14:paraId="67D715D4" w14:textId="77777777" w:rsidR="008C4963" w:rsidRDefault="008C4963" w:rsidP="00E83F2A">
      <w:pPr>
        <w:pStyle w:val="Tekstpodstawowy"/>
        <w:tabs>
          <w:tab w:val="left" w:pos="860"/>
          <w:tab w:val="left" w:pos="993"/>
        </w:tabs>
        <w:spacing w:line="276" w:lineRule="auto"/>
        <w:rPr>
          <w:rFonts w:ascii="Cambria" w:hAnsi="Cambria" w:cs="Tahoma"/>
          <w:sz w:val="20"/>
          <w:szCs w:val="20"/>
        </w:rPr>
      </w:pPr>
      <w:r>
        <w:rPr>
          <w:rFonts w:ascii="Cambria" w:hAnsi="Cambria" w:cs="Tahoma"/>
          <w:b/>
          <w:sz w:val="20"/>
          <w:szCs w:val="20"/>
        </w:rPr>
        <w:t xml:space="preserve">24.   </w:t>
      </w:r>
      <w:r>
        <w:rPr>
          <w:rFonts w:ascii="Cambria" w:hAnsi="Cambria" w:cs="Tahoma"/>
          <w:b/>
          <w:sz w:val="20"/>
          <w:szCs w:val="20"/>
          <w:u w:val="single"/>
        </w:rPr>
        <w:t>Istotne warunki umowy</w:t>
      </w:r>
    </w:p>
    <w:p w14:paraId="416D6671" w14:textId="77777777" w:rsidR="008C4963" w:rsidRPr="009620CC" w:rsidRDefault="008C4963" w:rsidP="00E83F2A">
      <w:pPr>
        <w:pStyle w:val="Tekstpodstawowy"/>
        <w:spacing w:after="0" w:line="276" w:lineRule="auto"/>
        <w:ind w:left="360" w:right="-47"/>
        <w:jc w:val="both"/>
        <w:rPr>
          <w:rFonts w:ascii="Cambria" w:hAnsi="Cambria" w:cs="Tahoma"/>
          <w:sz w:val="20"/>
          <w:szCs w:val="20"/>
        </w:rPr>
      </w:pPr>
      <w:r w:rsidRPr="009620CC">
        <w:rPr>
          <w:rFonts w:ascii="Cambria" w:hAnsi="Cambria" w:cs="Tahoma"/>
          <w:sz w:val="20"/>
          <w:szCs w:val="20"/>
        </w:rPr>
        <w:t>Wzór umowy stanowi Zał. Nr 1 do SIWZ</w:t>
      </w:r>
    </w:p>
    <w:p w14:paraId="1CFFE3A1" w14:textId="77777777" w:rsidR="008C4963" w:rsidRDefault="008C4963" w:rsidP="00E83F2A">
      <w:pPr>
        <w:pStyle w:val="Tekstpodstawowy"/>
        <w:spacing w:after="0" w:line="276" w:lineRule="auto"/>
        <w:ind w:left="360" w:right="-47"/>
        <w:rPr>
          <w:rFonts w:ascii="Cambria" w:hAnsi="Cambria" w:cs="Tahoma"/>
          <w:sz w:val="20"/>
          <w:szCs w:val="20"/>
        </w:rPr>
      </w:pPr>
    </w:p>
    <w:p w14:paraId="1FCC6484" w14:textId="77777777" w:rsidR="008C4963" w:rsidRDefault="008C4963" w:rsidP="00E83F2A">
      <w:pPr>
        <w:spacing w:line="276" w:lineRule="auto"/>
        <w:ind w:left="426" w:hanging="426"/>
        <w:rPr>
          <w:rFonts w:ascii="Cambria" w:hAnsi="Cambria" w:cs="Tahoma"/>
          <w:sz w:val="20"/>
          <w:szCs w:val="20"/>
        </w:rPr>
      </w:pPr>
      <w:r>
        <w:rPr>
          <w:rFonts w:ascii="Cambria" w:hAnsi="Cambria" w:cs="Tahoma"/>
          <w:b/>
          <w:bCs/>
          <w:sz w:val="20"/>
          <w:szCs w:val="20"/>
        </w:rPr>
        <w:t xml:space="preserve">25. </w:t>
      </w:r>
      <w:r>
        <w:rPr>
          <w:rFonts w:ascii="Cambria" w:hAnsi="Cambria" w:cs="Tahoma"/>
          <w:b/>
          <w:bCs/>
          <w:sz w:val="20"/>
          <w:szCs w:val="20"/>
          <w:u w:val="single"/>
        </w:rPr>
        <w:t>Zamawiający dopuszcza zmianę zawartej umowy w następujących okolicznościach;</w:t>
      </w:r>
    </w:p>
    <w:p w14:paraId="7F38EB4C" w14:textId="77777777" w:rsidR="008C4963" w:rsidRDefault="008C4963" w:rsidP="00E83F2A">
      <w:pPr>
        <w:spacing w:line="276" w:lineRule="auto"/>
        <w:ind w:left="426" w:hanging="426"/>
        <w:rPr>
          <w:rFonts w:ascii="Cambria" w:hAnsi="Cambria" w:cs="Tahoma"/>
          <w:sz w:val="20"/>
          <w:szCs w:val="20"/>
        </w:rPr>
      </w:pPr>
    </w:p>
    <w:p w14:paraId="45A7D086" w14:textId="77777777" w:rsidR="00AE293B" w:rsidRDefault="008C4963" w:rsidP="00E83F2A">
      <w:pPr>
        <w:spacing w:line="276" w:lineRule="auto"/>
        <w:ind w:left="851" w:hanging="565"/>
        <w:jc w:val="both"/>
        <w:rPr>
          <w:rFonts w:ascii="Cambria" w:hAnsi="Cambria" w:cs="Tahoma"/>
          <w:bCs/>
          <w:sz w:val="20"/>
          <w:szCs w:val="20"/>
        </w:rPr>
      </w:pPr>
      <w:r>
        <w:rPr>
          <w:rFonts w:ascii="Cambria" w:hAnsi="Cambria" w:cs="Tahoma"/>
          <w:bCs/>
          <w:sz w:val="20"/>
          <w:szCs w:val="20"/>
        </w:rPr>
        <w:t>25.1.  Zmiany terminu przewidzianego na zakończenie dostawy w przypadku</w:t>
      </w:r>
      <w:r w:rsidR="00AE293B">
        <w:rPr>
          <w:rFonts w:ascii="Cambria" w:hAnsi="Cambria" w:cs="Tahoma"/>
          <w:bCs/>
          <w:sz w:val="20"/>
          <w:szCs w:val="20"/>
        </w:rPr>
        <w:t>:</w:t>
      </w:r>
    </w:p>
    <w:p w14:paraId="1EEB83EC" w14:textId="77777777" w:rsidR="00AE293B" w:rsidRDefault="00AE293B" w:rsidP="00AE293B">
      <w:pPr>
        <w:spacing w:line="276" w:lineRule="auto"/>
        <w:ind w:left="851" w:hanging="425"/>
        <w:jc w:val="both"/>
        <w:rPr>
          <w:rFonts w:ascii="Cambria" w:hAnsi="Cambria" w:cs="Cambria"/>
          <w:sz w:val="20"/>
          <w:szCs w:val="20"/>
        </w:rPr>
      </w:pPr>
      <w:r>
        <w:rPr>
          <w:rFonts w:ascii="Cambria" w:hAnsi="Cambria" w:cs="Cambria"/>
          <w:bCs/>
          <w:sz w:val="20"/>
          <w:szCs w:val="20"/>
        </w:rPr>
        <w:t xml:space="preserve">- </w:t>
      </w:r>
      <w:r w:rsidRPr="00994AA6">
        <w:rPr>
          <w:rFonts w:ascii="Cambria" w:hAnsi="Cambria" w:cs="Cambria"/>
          <w:sz w:val="20"/>
          <w:szCs w:val="20"/>
        </w:rPr>
        <w:t>wstrzyma</w:t>
      </w:r>
      <w:r>
        <w:rPr>
          <w:rFonts w:ascii="Cambria" w:hAnsi="Cambria" w:cs="Cambria"/>
          <w:sz w:val="20"/>
          <w:szCs w:val="20"/>
        </w:rPr>
        <w:t>nia dostawy przez Zamawiającego;</w:t>
      </w:r>
    </w:p>
    <w:p w14:paraId="4C30B28D" w14:textId="77777777" w:rsidR="00AE293B" w:rsidRDefault="00AE293B" w:rsidP="00AE293B">
      <w:pPr>
        <w:spacing w:line="276" w:lineRule="auto"/>
        <w:ind w:left="567" w:hanging="142"/>
        <w:jc w:val="both"/>
        <w:rPr>
          <w:rFonts w:ascii="Cambria" w:hAnsi="Cambria" w:cs="Cambria"/>
          <w:sz w:val="20"/>
          <w:szCs w:val="20"/>
        </w:rPr>
      </w:pPr>
      <w:r>
        <w:rPr>
          <w:rFonts w:ascii="Cambria" w:hAnsi="Cambria" w:cs="Cambria"/>
          <w:sz w:val="20"/>
          <w:szCs w:val="20"/>
        </w:rPr>
        <w:t xml:space="preserve">- </w:t>
      </w:r>
      <w:r w:rsidRPr="00721508">
        <w:rPr>
          <w:rFonts w:ascii="Cambria" w:hAnsi="Cambria"/>
          <w:sz w:val="20"/>
          <w:szCs w:val="20"/>
        </w:rPr>
        <w:t>działania siły wyższej (np. klęski żywiołowe, strajki generalne,  lub lokalne, epidemie oraz inne uwarunkowania niezależne od producenta materiałów dostarczającego główne materiały lub sprzęt czyn</w:t>
      </w:r>
      <w:r>
        <w:rPr>
          <w:rFonts w:ascii="Cambria" w:hAnsi="Cambria"/>
          <w:sz w:val="20"/>
          <w:szCs w:val="20"/>
        </w:rPr>
        <w:t>niki które wstrzymały produkcję</w:t>
      </w:r>
      <w:r w:rsidRPr="00721508">
        <w:rPr>
          <w:rFonts w:ascii="Cambria" w:hAnsi="Cambria"/>
          <w:sz w:val="20"/>
          <w:szCs w:val="20"/>
        </w:rPr>
        <w:t>), mającej    bezpośredni wpływ na terminowość wykonania dostawy;</w:t>
      </w:r>
    </w:p>
    <w:p w14:paraId="033E9F72" w14:textId="77777777" w:rsidR="008C4963" w:rsidRDefault="008C4963" w:rsidP="00E83F2A">
      <w:pPr>
        <w:tabs>
          <w:tab w:val="left" w:pos="851"/>
        </w:tabs>
        <w:spacing w:line="276" w:lineRule="auto"/>
        <w:ind w:left="851" w:hanging="565"/>
        <w:jc w:val="both"/>
        <w:rPr>
          <w:rFonts w:ascii="Cambria" w:hAnsi="Cambria" w:cs="Tahoma"/>
          <w:sz w:val="20"/>
          <w:szCs w:val="20"/>
        </w:rPr>
      </w:pPr>
      <w:r>
        <w:rPr>
          <w:rFonts w:ascii="Cambria" w:hAnsi="Cambria" w:cs="Tahoma"/>
          <w:sz w:val="20"/>
          <w:szCs w:val="20"/>
        </w:rPr>
        <w:t xml:space="preserve">25.2.  Zmiana zaoferowanego sprzętu na sprzęt o parametrach tożsamych lub lepszych od przyjętych w ofercie w przypadku wycofania z rynku oferowanego sprzętu. Wymagane jest oświadczenie producenta. </w:t>
      </w:r>
    </w:p>
    <w:p w14:paraId="14779230" w14:textId="77777777" w:rsidR="008C4963" w:rsidRDefault="008C4963" w:rsidP="00E64E73">
      <w:pPr>
        <w:pStyle w:val="Nagwek4"/>
        <w:numPr>
          <w:ilvl w:val="2"/>
          <w:numId w:val="10"/>
        </w:numPr>
        <w:tabs>
          <w:tab w:val="left" w:pos="360"/>
        </w:tabs>
        <w:spacing w:before="0" w:after="120" w:line="276" w:lineRule="auto"/>
        <w:ind w:left="426" w:hanging="426"/>
        <w:rPr>
          <w:rFonts w:ascii="Cambria" w:hAnsi="Cambria" w:cs="Tahoma"/>
          <w:sz w:val="20"/>
          <w:szCs w:val="20"/>
        </w:rPr>
      </w:pPr>
      <w:r>
        <w:rPr>
          <w:rFonts w:ascii="Cambria" w:hAnsi="Cambria" w:cs="Tahoma"/>
          <w:sz w:val="20"/>
          <w:szCs w:val="20"/>
        </w:rPr>
        <w:t xml:space="preserve">  </w:t>
      </w:r>
      <w:r>
        <w:rPr>
          <w:rFonts w:ascii="Cambria" w:hAnsi="Cambria" w:cs="Tahoma"/>
          <w:sz w:val="20"/>
          <w:szCs w:val="20"/>
          <w:u w:val="single"/>
        </w:rPr>
        <w:t>Pouczenie o środkach ochrony prawnej przysługującej Wykonawcy w toku postępowania udzielenie zamówienia</w:t>
      </w:r>
    </w:p>
    <w:p w14:paraId="4A2FF0A3" w14:textId="77777777" w:rsidR="008C4963" w:rsidRDefault="008C4963" w:rsidP="00E83F2A">
      <w:pPr>
        <w:pStyle w:val="Tekstpodstawowy"/>
        <w:spacing w:line="276" w:lineRule="auto"/>
        <w:ind w:left="720"/>
        <w:jc w:val="both"/>
        <w:rPr>
          <w:rFonts w:ascii="Cambria" w:hAnsi="Cambria" w:cs="Tahoma"/>
          <w:sz w:val="20"/>
          <w:szCs w:val="20"/>
        </w:rPr>
      </w:pPr>
      <w:r>
        <w:rPr>
          <w:rFonts w:ascii="Cambria" w:hAnsi="Cambria" w:cs="Tahom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w:t>
      </w:r>
      <w:r w:rsidR="00D43983">
        <w:rPr>
          <w:rFonts w:ascii="Cambria" w:hAnsi="Cambria" w:cs="Tahoma"/>
          <w:sz w:val="20"/>
          <w:szCs w:val="20"/>
        </w:rPr>
        <w:t xml:space="preserve"> </w:t>
      </w:r>
      <w:r>
        <w:rPr>
          <w:rFonts w:ascii="Cambria" w:hAnsi="Cambria" w:cs="Tahoma"/>
          <w:sz w:val="20"/>
          <w:szCs w:val="20"/>
        </w:rPr>
        <w:t>11 ust.</w:t>
      </w:r>
      <w:r w:rsidR="007973D9">
        <w:rPr>
          <w:rFonts w:ascii="Cambria" w:hAnsi="Cambria" w:cs="Tahoma"/>
          <w:sz w:val="20"/>
          <w:szCs w:val="20"/>
        </w:rPr>
        <w:t xml:space="preserve"> </w:t>
      </w:r>
      <w:r>
        <w:rPr>
          <w:rFonts w:ascii="Cambria" w:hAnsi="Cambria" w:cs="Tahoma"/>
          <w:sz w:val="20"/>
          <w:szCs w:val="20"/>
        </w:rPr>
        <w:t>8 ustawy. Na orzeczenie Izby stronom oraz uczestnikom postępowania odwoławczego przysługuje skarga do sądu.</w:t>
      </w:r>
    </w:p>
    <w:p w14:paraId="2C2F8CB6" w14:textId="77777777" w:rsidR="008C4963" w:rsidRDefault="008C4963" w:rsidP="00E83F2A">
      <w:pPr>
        <w:pStyle w:val="Tekstpodstawowy"/>
        <w:spacing w:line="276" w:lineRule="auto"/>
        <w:ind w:left="720"/>
        <w:jc w:val="both"/>
        <w:rPr>
          <w:rFonts w:ascii="Cambria" w:hAnsi="Cambria" w:cs="Tahoma"/>
          <w:b/>
          <w:sz w:val="20"/>
          <w:szCs w:val="20"/>
          <w:u w:val="single"/>
        </w:rPr>
      </w:pPr>
      <w:r>
        <w:rPr>
          <w:rFonts w:ascii="Cambria" w:hAnsi="Cambria" w:cs="Tahoma"/>
          <w:sz w:val="20"/>
          <w:szCs w:val="20"/>
        </w:rPr>
        <w:t>26.2 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735E062" w14:textId="77777777" w:rsidR="00D43983" w:rsidRDefault="008C4963" w:rsidP="00E64E73">
      <w:pPr>
        <w:pStyle w:val="Tekstpodstawowy"/>
        <w:numPr>
          <w:ilvl w:val="2"/>
          <w:numId w:val="10"/>
        </w:numPr>
        <w:spacing w:line="276" w:lineRule="auto"/>
        <w:ind w:left="426" w:hanging="426"/>
        <w:rPr>
          <w:rFonts w:ascii="Cambria" w:hAnsi="Cambria" w:cs="Tahoma"/>
          <w:b/>
          <w:sz w:val="20"/>
          <w:szCs w:val="20"/>
        </w:rPr>
      </w:pPr>
      <w:r>
        <w:rPr>
          <w:rFonts w:ascii="Cambria" w:hAnsi="Cambria" w:cs="Tahoma"/>
          <w:b/>
          <w:sz w:val="20"/>
          <w:szCs w:val="20"/>
          <w:u w:val="single"/>
        </w:rPr>
        <w:t>Zamawiający nie przewiduje wymagań związanych z art. 29 ust 3a ustawy.</w:t>
      </w:r>
    </w:p>
    <w:p w14:paraId="28EDE745" w14:textId="77777777" w:rsidR="00D43983" w:rsidRPr="00D43983" w:rsidRDefault="00D43983" w:rsidP="00E64E73">
      <w:pPr>
        <w:pStyle w:val="Tekstpodstawowy"/>
        <w:numPr>
          <w:ilvl w:val="2"/>
          <w:numId w:val="10"/>
        </w:numPr>
        <w:spacing w:line="276" w:lineRule="auto"/>
        <w:ind w:left="426" w:hanging="426"/>
        <w:rPr>
          <w:rFonts w:ascii="Cambria" w:hAnsi="Cambria" w:cs="Tahoma"/>
          <w:b/>
          <w:sz w:val="20"/>
          <w:szCs w:val="20"/>
          <w:u w:val="single"/>
        </w:rPr>
      </w:pPr>
      <w:r w:rsidRPr="00D43983">
        <w:rPr>
          <w:rFonts w:ascii="Cambria" w:hAnsi="Cambria" w:cs="Tahoma"/>
          <w:b/>
          <w:sz w:val="20"/>
          <w:szCs w:val="20"/>
          <w:u w:val="single"/>
        </w:rPr>
        <w:t>Klauzula informacyjna dotycząca RODO</w:t>
      </w:r>
    </w:p>
    <w:p w14:paraId="49CE0979" w14:textId="77777777" w:rsidR="001062D2" w:rsidRPr="002759F5" w:rsidRDefault="001062D2" w:rsidP="001062D2">
      <w:pPr>
        <w:spacing w:line="276" w:lineRule="auto"/>
        <w:ind w:left="426"/>
        <w:jc w:val="both"/>
        <w:rPr>
          <w:rFonts w:ascii="Cambria" w:hAnsi="Cambria"/>
          <w:sz w:val="20"/>
          <w:szCs w:val="20"/>
        </w:rPr>
      </w:pPr>
      <w:r w:rsidRPr="002759F5">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759F5">
        <w:rPr>
          <w:rFonts w:ascii="Cambria" w:hAnsi="Cambria"/>
          <w:sz w:val="20"/>
          <w:szCs w:val="20"/>
        </w:rPr>
        <w:lastRenderedPageBreak/>
        <w:t xml:space="preserve">rozporządzenie o ochronie danych) (Dz. Urz. UE L 119 z 04.05.2016, str. 1), dalej „RODO”, informuję, że: </w:t>
      </w:r>
    </w:p>
    <w:p w14:paraId="004E44C5" w14:textId="3A190FD9" w:rsidR="001062D2" w:rsidRDefault="001062D2" w:rsidP="00E64E73">
      <w:pPr>
        <w:numPr>
          <w:ilvl w:val="0"/>
          <w:numId w:val="37"/>
        </w:numPr>
        <w:suppressAutoHyphens w:val="0"/>
        <w:spacing w:line="276" w:lineRule="auto"/>
        <w:jc w:val="both"/>
        <w:rPr>
          <w:rFonts w:ascii="Cambria" w:hAnsi="Cambria"/>
          <w:b/>
          <w:bCs/>
          <w:i/>
          <w:iCs/>
          <w:sz w:val="20"/>
          <w:szCs w:val="20"/>
        </w:rPr>
      </w:pPr>
      <w:r w:rsidRPr="003D5186">
        <w:rPr>
          <w:rFonts w:ascii="Cambria" w:hAnsi="Cambria"/>
          <w:sz w:val="20"/>
          <w:szCs w:val="20"/>
        </w:rPr>
        <w:t xml:space="preserve">administratorem Pani/Pana danych osobowych jest </w:t>
      </w:r>
      <w:r w:rsidR="00D20D3B">
        <w:rPr>
          <w:rFonts w:ascii="Cambria" w:hAnsi="Cambria"/>
          <w:b/>
          <w:i/>
          <w:sz w:val="20"/>
          <w:szCs w:val="20"/>
        </w:rPr>
        <w:t>Gmina Opatowiec – adres w pkt. 1</w:t>
      </w:r>
      <w:r w:rsidRPr="003D5186">
        <w:rPr>
          <w:rFonts w:ascii="Cambria" w:hAnsi="Cambria"/>
          <w:b/>
          <w:bCs/>
          <w:i/>
          <w:iCs/>
          <w:sz w:val="20"/>
          <w:szCs w:val="20"/>
        </w:rPr>
        <w:t xml:space="preserve"> </w:t>
      </w:r>
    </w:p>
    <w:p w14:paraId="55B0FCED" w14:textId="77777777" w:rsidR="001062D2" w:rsidRPr="003D5186" w:rsidRDefault="001062D2" w:rsidP="00E64E73">
      <w:pPr>
        <w:numPr>
          <w:ilvl w:val="0"/>
          <w:numId w:val="37"/>
        </w:numPr>
        <w:suppressAutoHyphens w:val="0"/>
        <w:spacing w:line="276" w:lineRule="auto"/>
        <w:jc w:val="both"/>
        <w:rPr>
          <w:rFonts w:ascii="Cambria" w:hAnsi="Cambria"/>
          <w:b/>
          <w:bCs/>
          <w:i/>
          <w:iCs/>
          <w:sz w:val="20"/>
          <w:szCs w:val="20"/>
        </w:rPr>
      </w:pPr>
      <w:r w:rsidRPr="003D5186">
        <w:rPr>
          <w:rFonts w:ascii="Cambria" w:hAnsi="Cambria"/>
          <w:sz w:val="20"/>
          <w:szCs w:val="20"/>
        </w:rPr>
        <w:t>Pani/Pana dane osobowe przetwarzane będą na podstawie art. 6 ust. 1 lit. c</w:t>
      </w:r>
      <w:r w:rsidRPr="003D5186">
        <w:rPr>
          <w:rFonts w:ascii="Cambria" w:hAnsi="Cambria"/>
          <w:i/>
          <w:sz w:val="20"/>
          <w:szCs w:val="20"/>
        </w:rPr>
        <w:t xml:space="preserve"> </w:t>
      </w:r>
      <w:r w:rsidRPr="003D5186">
        <w:rPr>
          <w:rFonts w:ascii="Cambria" w:hAnsi="Cambria"/>
          <w:sz w:val="20"/>
          <w:szCs w:val="20"/>
        </w:rPr>
        <w:t>RODO w celu związanym z niniejszym postępowaniem o udzielenie zamówienia publicznego;</w:t>
      </w:r>
    </w:p>
    <w:p w14:paraId="01E3F542" w14:textId="77777777" w:rsidR="001062D2" w:rsidRPr="002759F5" w:rsidRDefault="001062D2" w:rsidP="00E64E73">
      <w:pPr>
        <w:numPr>
          <w:ilvl w:val="0"/>
          <w:numId w:val="37"/>
        </w:numPr>
        <w:suppressAutoHyphens w:val="0"/>
        <w:spacing w:line="276" w:lineRule="auto"/>
        <w:jc w:val="both"/>
        <w:rPr>
          <w:rFonts w:ascii="Cambria" w:hAnsi="Cambria"/>
          <w:sz w:val="20"/>
          <w:szCs w:val="20"/>
        </w:rPr>
      </w:pPr>
      <w:r w:rsidRPr="002759F5">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Cambria" w:hAnsi="Cambria"/>
          <w:sz w:val="20"/>
          <w:szCs w:val="20"/>
        </w:rPr>
        <w:t>9 r. poz. 1843 z późn. zm.</w:t>
      </w:r>
      <w:r w:rsidRPr="002759F5">
        <w:rPr>
          <w:rFonts w:ascii="Cambria" w:hAnsi="Cambria"/>
          <w:sz w:val="20"/>
          <w:szCs w:val="20"/>
        </w:rPr>
        <w:t xml:space="preserve">);  </w:t>
      </w:r>
    </w:p>
    <w:p w14:paraId="214488B8" w14:textId="77777777" w:rsidR="001062D2" w:rsidRPr="002759F5" w:rsidRDefault="001062D2" w:rsidP="00E64E73">
      <w:pPr>
        <w:numPr>
          <w:ilvl w:val="0"/>
          <w:numId w:val="37"/>
        </w:numPr>
        <w:suppressAutoHyphens w:val="0"/>
        <w:spacing w:line="276" w:lineRule="auto"/>
        <w:jc w:val="both"/>
        <w:rPr>
          <w:rFonts w:ascii="Cambria" w:hAnsi="Cambria"/>
          <w:sz w:val="20"/>
          <w:szCs w:val="20"/>
        </w:rPr>
      </w:pPr>
      <w:r w:rsidRPr="002759F5">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14:paraId="5D3DC6F9" w14:textId="77777777" w:rsidR="001062D2" w:rsidRPr="002759F5" w:rsidRDefault="001062D2" w:rsidP="00E64E73">
      <w:pPr>
        <w:numPr>
          <w:ilvl w:val="0"/>
          <w:numId w:val="37"/>
        </w:numPr>
        <w:suppressAutoHyphens w:val="0"/>
        <w:spacing w:line="276" w:lineRule="auto"/>
        <w:jc w:val="both"/>
        <w:rPr>
          <w:rFonts w:ascii="Cambria" w:hAnsi="Cambria"/>
          <w:b/>
          <w:i/>
          <w:sz w:val="20"/>
          <w:szCs w:val="20"/>
        </w:rPr>
      </w:pPr>
      <w:r w:rsidRPr="002759F5">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071DEB" w14:textId="77777777" w:rsidR="001062D2" w:rsidRPr="002759F5" w:rsidRDefault="001062D2" w:rsidP="00E64E73">
      <w:pPr>
        <w:numPr>
          <w:ilvl w:val="0"/>
          <w:numId w:val="37"/>
        </w:numPr>
        <w:suppressAutoHyphens w:val="0"/>
        <w:spacing w:line="276" w:lineRule="auto"/>
        <w:jc w:val="both"/>
        <w:rPr>
          <w:rFonts w:ascii="Cambria" w:hAnsi="Cambria"/>
          <w:sz w:val="20"/>
          <w:szCs w:val="20"/>
        </w:rPr>
      </w:pPr>
      <w:r w:rsidRPr="002759F5">
        <w:rPr>
          <w:rFonts w:ascii="Cambria" w:hAnsi="Cambria"/>
          <w:sz w:val="20"/>
          <w:szCs w:val="20"/>
        </w:rPr>
        <w:t>w odniesieniu do Pani/Pana danych osobowych decyzje nie będą podejmowane w sposób zautomatyzowany, stosowanie do art. 22 RODO;</w:t>
      </w:r>
    </w:p>
    <w:p w14:paraId="7A138394" w14:textId="77777777" w:rsidR="001062D2" w:rsidRPr="002759F5" w:rsidRDefault="001062D2" w:rsidP="00E64E73">
      <w:pPr>
        <w:numPr>
          <w:ilvl w:val="0"/>
          <w:numId w:val="37"/>
        </w:numPr>
        <w:suppressAutoHyphens w:val="0"/>
        <w:spacing w:line="276" w:lineRule="auto"/>
        <w:jc w:val="both"/>
        <w:rPr>
          <w:rFonts w:ascii="Cambria" w:hAnsi="Cambria"/>
          <w:sz w:val="20"/>
          <w:szCs w:val="20"/>
        </w:rPr>
      </w:pPr>
      <w:r w:rsidRPr="002759F5">
        <w:rPr>
          <w:rFonts w:ascii="Cambria" w:hAnsi="Cambria"/>
          <w:sz w:val="20"/>
          <w:szCs w:val="20"/>
        </w:rPr>
        <w:t>posiada Pani/Pan:</w:t>
      </w:r>
    </w:p>
    <w:p w14:paraId="59ABC258" w14:textId="77777777" w:rsidR="001062D2" w:rsidRPr="002759F5" w:rsidRDefault="001062D2" w:rsidP="00E64E73">
      <w:pPr>
        <w:numPr>
          <w:ilvl w:val="0"/>
          <w:numId w:val="38"/>
        </w:numPr>
        <w:suppressAutoHyphens w:val="0"/>
        <w:spacing w:line="276" w:lineRule="auto"/>
        <w:ind w:left="1276"/>
        <w:jc w:val="both"/>
        <w:rPr>
          <w:rFonts w:ascii="Cambria" w:hAnsi="Cambria"/>
          <w:sz w:val="20"/>
          <w:szCs w:val="20"/>
        </w:rPr>
      </w:pPr>
      <w:r w:rsidRPr="002759F5">
        <w:rPr>
          <w:rFonts w:ascii="Cambria" w:hAnsi="Cambria"/>
          <w:sz w:val="20"/>
          <w:szCs w:val="20"/>
        </w:rPr>
        <w:t>na podstawie art. 15 RODO prawo dostępu do danych osobowych Pani/Pana dotyczących;</w:t>
      </w:r>
    </w:p>
    <w:p w14:paraId="2D4B944B" w14:textId="77777777" w:rsidR="001062D2" w:rsidRPr="002759F5" w:rsidRDefault="001062D2" w:rsidP="00E64E73">
      <w:pPr>
        <w:numPr>
          <w:ilvl w:val="0"/>
          <w:numId w:val="38"/>
        </w:numPr>
        <w:suppressAutoHyphens w:val="0"/>
        <w:spacing w:line="276" w:lineRule="auto"/>
        <w:ind w:left="1276"/>
        <w:jc w:val="both"/>
        <w:rPr>
          <w:rFonts w:ascii="Cambria" w:hAnsi="Cambria"/>
          <w:sz w:val="20"/>
          <w:szCs w:val="20"/>
        </w:rPr>
      </w:pPr>
      <w:r w:rsidRPr="002759F5">
        <w:rPr>
          <w:rFonts w:ascii="Cambria" w:hAnsi="Cambria"/>
          <w:sz w:val="20"/>
          <w:szCs w:val="20"/>
        </w:rPr>
        <w:t xml:space="preserve">na podstawie art. 16 RODO prawo do sprostowania Pani/Pana danych osobowych </w:t>
      </w:r>
      <w:r w:rsidRPr="002759F5">
        <w:rPr>
          <w:rFonts w:ascii="Cambria" w:hAnsi="Cambria"/>
          <w:b/>
          <w:sz w:val="20"/>
          <w:szCs w:val="20"/>
          <w:vertAlign w:val="superscript"/>
        </w:rPr>
        <w:t>**</w:t>
      </w:r>
      <w:r w:rsidRPr="002759F5">
        <w:rPr>
          <w:rFonts w:ascii="Cambria" w:hAnsi="Cambria"/>
          <w:sz w:val="20"/>
          <w:szCs w:val="20"/>
        </w:rPr>
        <w:t>;</w:t>
      </w:r>
    </w:p>
    <w:p w14:paraId="4784D16B" w14:textId="77777777" w:rsidR="001062D2" w:rsidRPr="002759F5" w:rsidRDefault="001062D2" w:rsidP="00E64E73">
      <w:pPr>
        <w:numPr>
          <w:ilvl w:val="0"/>
          <w:numId w:val="38"/>
        </w:numPr>
        <w:suppressAutoHyphens w:val="0"/>
        <w:spacing w:line="276" w:lineRule="auto"/>
        <w:ind w:left="1276"/>
        <w:jc w:val="both"/>
        <w:rPr>
          <w:rFonts w:ascii="Cambria" w:hAnsi="Cambria"/>
          <w:sz w:val="20"/>
          <w:szCs w:val="20"/>
        </w:rPr>
      </w:pPr>
      <w:r w:rsidRPr="002759F5">
        <w:rPr>
          <w:rFonts w:ascii="Cambria" w:hAnsi="Cambria"/>
          <w:sz w:val="20"/>
          <w:szCs w:val="20"/>
        </w:rPr>
        <w:t xml:space="preserve">na podstawie art. 18 RODO prawo żądania od administratora ograniczenia przetwarzania danych osobowych z zastrzeżeniem przypadków, o których mowa w art. 18 ust. 2 RODO ***;  </w:t>
      </w:r>
    </w:p>
    <w:p w14:paraId="4D62DD59" w14:textId="77777777" w:rsidR="001062D2" w:rsidRPr="002759F5" w:rsidRDefault="001062D2" w:rsidP="00E64E73">
      <w:pPr>
        <w:numPr>
          <w:ilvl w:val="0"/>
          <w:numId w:val="38"/>
        </w:numPr>
        <w:suppressAutoHyphens w:val="0"/>
        <w:spacing w:line="276" w:lineRule="auto"/>
        <w:ind w:left="1276"/>
        <w:jc w:val="both"/>
        <w:rPr>
          <w:rFonts w:ascii="Cambria" w:hAnsi="Cambria"/>
          <w:i/>
          <w:sz w:val="20"/>
          <w:szCs w:val="20"/>
        </w:rPr>
      </w:pPr>
      <w:r w:rsidRPr="002759F5">
        <w:rPr>
          <w:rFonts w:ascii="Cambria" w:hAnsi="Cambria"/>
          <w:sz w:val="20"/>
          <w:szCs w:val="20"/>
        </w:rPr>
        <w:t>prawo do wniesienia skargi do Prezesa Urzędu Ochrony Danych Osobowych, gdy uzna Pani/Pan, że przetwarzanie danych osobowych Pani/Pana dotyczących narusza przepisy RODO;</w:t>
      </w:r>
    </w:p>
    <w:p w14:paraId="64D27340" w14:textId="77777777" w:rsidR="001062D2" w:rsidRPr="002759F5" w:rsidRDefault="001062D2" w:rsidP="00E64E73">
      <w:pPr>
        <w:numPr>
          <w:ilvl w:val="0"/>
          <w:numId w:val="37"/>
        </w:numPr>
        <w:suppressAutoHyphens w:val="0"/>
        <w:spacing w:line="276" w:lineRule="auto"/>
        <w:jc w:val="both"/>
        <w:rPr>
          <w:rFonts w:ascii="Cambria" w:hAnsi="Cambria"/>
          <w:i/>
          <w:sz w:val="20"/>
          <w:szCs w:val="20"/>
        </w:rPr>
      </w:pPr>
      <w:r w:rsidRPr="002759F5">
        <w:rPr>
          <w:rFonts w:ascii="Cambria" w:hAnsi="Cambria"/>
          <w:sz w:val="20"/>
          <w:szCs w:val="20"/>
        </w:rPr>
        <w:t>nie przysługuje Pani/Panu:</w:t>
      </w:r>
    </w:p>
    <w:p w14:paraId="789C48DF" w14:textId="77777777" w:rsidR="001062D2" w:rsidRPr="002759F5" w:rsidRDefault="001062D2" w:rsidP="00E64E73">
      <w:pPr>
        <w:numPr>
          <w:ilvl w:val="0"/>
          <w:numId w:val="39"/>
        </w:numPr>
        <w:suppressAutoHyphens w:val="0"/>
        <w:spacing w:line="276" w:lineRule="auto"/>
        <w:ind w:left="1276"/>
        <w:jc w:val="both"/>
        <w:rPr>
          <w:rFonts w:ascii="Cambria" w:hAnsi="Cambria"/>
          <w:i/>
          <w:sz w:val="20"/>
          <w:szCs w:val="20"/>
        </w:rPr>
      </w:pPr>
      <w:r w:rsidRPr="002759F5">
        <w:rPr>
          <w:rFonts w:ascii="Cambria" w:hAnsi="Cambria"/>
          <w:sz w:val="20"/>
          <w:szCs w:val="20"/>
        </w:rPr>
        <w:t>w związku z art. 17 ust. 3 lit. b, d lub e RODO prawo do usunięcia danych osobowych;</w:t>
      </w:r>
    </w:p>
    <w:p w14:paraId="1EA47F10" w14:textId="77777777" w:rsidR="001062D2" w:rsidRPr="002759F5" w:rsidRDefault="001062D2" w:rsidP="00E64E73">
      <w:pPr>
        <w:numPr>
          <w:ilvl w:val="0"/>
          <w:numId w:val="39"/>
        </w:numPr>
        <w:suppressAutoHyphens w:val="0"/>
        <w:spacing w:line="276" w:lineRule="auto"/>
        <w:ind w:left="1276"/>
        <w:jc w:val="both"/>
        <w:rPr>
          <w:rFonts w:ascii="Cambria" w:hAnsi="Cambria"/>
          <w:b/>
          <w:i/>
          <w:sz w:val="20"/>
          <w:szCs w:val="20"/>
        </w:rPr>
      </w:pPr>
      <w:r w:rsidRPr="002759F5">
        <w:rPr>
          <w:rFonts w:ascii="Cambria" w:hAnsi="Cambria"/>
          <w:sz w:val="20"/>
          <w:szCs w:val="20"/>
        </w:rPr>
        <w:t>prawo do przenoszenia danych osobowych, o którym mowa w art. 20 RODO;</w:t>
      </w:r>
    </w:p>
    <w:p w14:paraId="27AB3998" w14:textId="77777777" w:rsidR="001062D2" w:rsidRPr="002759F5" w:rsidRDefault="001062D2" w:rsidP="00E64E73">
      <w:pPr>
        <w:numPr>
          <w:ilvl w:val="0"/>
          <w:numId w:val="39"/>
        </w:numPr>
        <w:suppressAutoHyphens w:val="0"/>
        <w:spacing w:line="276" w:lineRule="auto"/>
        <w:ind w:left="1276"/>
        <w:jc w:val="both"/>
        <w:rPr>
          <w:rFonts w:ascii="Cambria" w:hAnsi="Cambria"/>
          <w:b/>
          <w:i/>
          <w:sz w:val="20"/>
          <w:szCs w:val="20"/>
        </w:rPr>
      </w:pPr>
      <w:r w:rsidRPr="002759F5">
        <w:rPr>
          <w:rFonts w:ascii="Cambria" w:hAnsi="Cambria"/>
          <w:b/>
          <w:sz w:val="20"/>
          <w:szCs w:val="20"/>
        </w:rPr>
        <w:t>na podstawie art. 21 RODO prawo sprzeciwu, wobec przetwarzania danych osobowych, gdyż podstawą prawną przetwarzania Pani/Pana danych osobowych jest art. 6 ust. 1 lit. c RODO</w:t>
      </w:r>
      <w:r w:rsidRPr="002759F5">
        <w:rPr>
          <w:rFonts w:ascii="Cambria" w:hAnsi="Cambria"/>
          <w:sz w:val="20"/>
          <w:szCs w:val="20"/>
        </w:rPr>
        <w:t>.</w:t>
      </w:r>
      <w:r w:rsidRPr="002759F5">
        <w:rPr>
          <w:rFonts w:ascii="Cambria" w:hAnsi="Cambria"/>
          <w:b/>
          <w:sz w:val="20"/>
          <w:szCs w:val="20"/>
        </w:rPr>
        <w:t xml:space="preserve"> </w:t>
      </w:r>
    </w:p>
    <w:p w14:paraId="6ECD3935" w14:textId="77777777" w:rsidR="001062D2" w:rsidRPr="002759F5" w:rsidRDefault="001062D2" w:rsidP="001062D2">
      <w:pPr>
        <w:spacing w:line="276" w:lineRule="auto"/>
        <w:ind w:left="1418" w:hanging="142"/>
        <w:jc w:val="both"/>
        <w:rPr>
          <w:rFonts w:ascii="Cambria" w:hAnsi="Cambria"/>
          <w:sz w:val="14"/>
          <w:szCs w:val="14"/>
        </w:rPr>
      </w:pPr>
      <w:r w:rsidRPr="002759F5">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14:paraId="5218A0E9" w14:textId="77777777" w:rsidR="001062D2" w:rsidRPr="002759F5" w:rsidRDefault="001062D2" w:rsidP="001062D2">
      <w:pPr>
        <w:spacing w:line="276" w:lineRule="auto"/>
        <w:ind w:left="1418" w:hanging="142"/>
        <w:jc w:val="both"/>
        <w:rPr>
          <w:rFonts w:ascii="Cambria" w:hAnsi="Cambria"/>
          <w:sz w:val="14"/>
          <w:szCs w:val="14"/>
        </w:rPr>
      </w:pPr>
      <w:r w:rsidRPr="002759F5">
        <w:rPr>
          <w:rFonts w:ascii="Cambria" w:hAnsi="Cambria"/>
          <w:sz w:val="14"/>
          <w:szCs w:val="14"/>
        </w:rPr>
        <w:t>** Wyjaśnienie: skorzystanie z prawa do sprostowania nie może skutkować zmianą wyniku postępowania</w:t>
      </w:r>
    </w:p>
    <w:p w14:paraId="15E1F1D3" w14:textId="77777777" w:rsidR="001062D2" w:rsidRPr="002759F5" w:rsidRDefault="001062D2" w:rsidP="001062D2">
      <w:pPr>
        <w:spacing w:line="276" w:lineRule="auto"/>
        <w:ind w:left="1418"/>
        <w:jc w:val="both"/>
        <w:rPr>
          <w:rFonts w:ascii="Cambria" w:hAnsi="Cambria"/>
          <w:sz w:val="14"/>
          <w:szCs w:val="14"/>
        </w:rPr>
      </w:pPr>
      <w:r w:rsidRPr="002759F5">
        <w:rPr>
          <w:rFonts w:ascii="Cambria" w:hAnsi="Cambria"/>
          <w:sz w:val="14"/>
          <w:szCs w:val="14"/>
        </w:rPr>
        <w:t>o udzielenie zamówienia publicznego ani zmianą postanowień umowy w zakresie niezgodnym z ustawą Pzp oraz nie może naruszać  integralności protokołu oraz jego załączników.</w:t>
      </w:r>
    </w:p>
    <w:p w14:paraId="1806E3B4" w14:textId="77777777" w:rsidR="00D43983" w:rsidRDefault="001062D2" w:rsidP="001062D2">
      <w:pPr>
        <w:spacing w:line="276" w:lineRule="auto"/>
        <w:ind w:left="1418" w:hanging="284"/>
        <w:jc w:val="both"/>
        <w:rPr>
          <w:rFonts w:ascii="Cambria" w:hAnsi="Cambria"/>
          <w:sz w:val="14"/>
          <w:szCs w:val="14"/>
        </w:rPr>
      </w:pPr>
      <w:r w:rsidRPr="002759F5">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5A1EC5" w14:textId="77777777" w:rsidR="00D43983" w:rsidRPr="00D43983" w:rsidRDefault="00D43983" w:rsidP="00D43983">
      <w:pPr>
        <w:spacing w:line="276" w:lineRule="auto"/>
        <w:ind w:left="1418" w:hanging="284"/>
        <w:jc w:val="both"/>
        <w:rPr>
          <w:rFonts w:ascii="Cambria" w:hAnsi="Cambria"/>
          <w:sz w:val="14"/>
          <w:szCs w:val="14"/>
        </w:rPr>
      </w:pPr>
    </w:p>
    <w:p w14:paraId="2B5B561E" w14:textId="77777777" w:rsidR="008C4963" w:rsidRDefault="008C4963" w:rsidP="00E83F2A">
      <w:pPr>
        <w:pStyle w:val="Tekstpodstawowy"/>
        <w:tabs>
          <w:tab w:val="left" w:pos="360"/>
          <w:tab w:val="left" w:pos="426"/>
        </w:tabs>
        <w:spacing w:line="276" w:lineRule="auto"/>
        <w:ind w:left="360" w:hanging="360"/>
        <w:rPr>
          <w:rFonts w:ascii="Cambria" w:hAnsi="Cambria" w:cs="Tahoma"/>
          <w:sz w:val="20"/>
          <w:szCs w:val="20"/>
        </w:rPr>
      </w:pPr>
      <w:r>
        <w:rPr>
          <w:rFonts w:ascii="Cambria" w:hAnsi="Cambria" w:cs="Tahoma"/>
          <w:b/>
          <w:bCs/>
          <w:sz w:val="20"/>
          <w:szCs w:val="20"/>
        </w:rPr>
        <w:t xml:space="preserve">29.  </w:t>
      </w:r>
      <w:r>
        <w:rPr>
          <w:rFonts w:ascii="Cambria" w:hAnsi="Cambria" w:cs="Tahoma"/>
          <w:b/>
          <w:bCs/>
          <w:sz w:val="20"/>
          <w:szCs w:val="20"/>
          <w:u w:val="single"/>
        </w:rPr>
        <w:t>Załączniki stanowiące integralną część Specyfikacji (SIWZ)</w:t>
      </w:r>
    </w:p>
    <w:p w14:paraId="6A037B9C" w14:textId="77777777" w:rsidR="008C4963" w:rsidRPr="009620CC" w:rsidRDefault="008C4963" w:rsidP="00E83F2A">
      <w:pPr>
        <w:spacing w:line="276" w:lineRule="auto"/>
        <w:ind w:left="1560" w:hanging="993"/>
        <w:rPr>
          <w:rFonts w:ascii="Cambria" w:hAnsi="Cambria" w:cs="Tahoma"/>
          <w:sz w:val="20"/>
          <w:szCs w:val="20"/>
        </w:rPr>
      </w:pPr>
      <w:r w:rsidRPr="009620CC">
        <w:rPr>
          <w:rFonts w:ascii="Cambria" w:hAnsi="Cambria" w:cs="Tahoma"/>
          <w:sz w:val="20"/>
          <w:szCs w:val="20"/>
        </w:rPr>
        <w:t xml:space="preserve">Załącznik nr 1: Wzór umowy </w:t>
      </w:r>
    </w:p>
    <w:p w14:paraId="22AA1126" w14:textId="77777777" w:rsidR="008C4963" w:rsidRPr="009620CC" w:rsidRDefault="008C4963" w:rsidP="00E83F2A">
      <w:pPr>
        <w:spacing w:line="276" w:lineRule="auto"/>
        <w:ind w:left="1560" w:hanging="993"/>
        <w:rPr>
          <w:rFonts w:ascii="Cambria" w:hAnsi="Cambria" w:cs="Tahoma"/>
          <w:sz w:val="20"/>
          <w:szCs w:val="20"/>
        </w:rPr>
      </w:pPr>
      <w:r w:rsidRPr="009620CC">
        <w:rPr>
          <w:rFonts w:ascii="Cambria" w:hAnsi="Cambria" w:cs="Tahoma"/>
          <w:sz w:val="20"/>
          <w:szCs w:val="20"/>
        </w:rPr>
        <w:t xml:space="preserve">Załącznik nr 2: Formularz oferty </w:t>
      </w:r>
    </w:p>
    <w:p w14:paraId="7160B3D8" w14:textId="77777777" w:rsidR="008C4963" w:rsidRDefault="008C4963" w:rsidP="00E83F2A">
      <w:pPr>
        <w:pStyle w:val="Bezodstpw"/>
        <w:spacing w:line="276" w:lineRule="auto"/>
        <w:ind w:left="1560" w:hanging="993"/>
        <w:rPr>
          <w:rFonts w:ascii="Cambria" w:hAnsi="Cambria" w:cs="Tahoma"/>
          <w:sz w:val="20"/>
          <w:szCs w:val="20"/>
        </w:rPr>
      </w:pPr>
      <w:r>
        <w:rPr>
          <w:rFonts w:ascii="Cambria" w:hAnsi="Cambria" w:cs="Tahoma"/>
          <w:sz w:val="20"/>
          <w:szCs w:val="20"/>
        </w:rPr>
        <w:t xml:space="preserve">Załącznik nr 3: Oświadczenie wykonawcy o spełnieniu warunków udziału w postępowaniu </w:t>
      </w:r>
    </w:p>
    <w:p w14:paraId="25E06BE4" w14:textId="77777777" w:rsidR="008C4963" w:rsidRDefault="008C4963" w:rsidP="00E83F2A">
      <w:pPr>
        <w:pStyle w:val="Bezodstpw"/>
        <w:spacing w:line="276" w:lineRule="auto"/>
        <w:ind w:left="1560" w:hanging="993"/>
        <w:rPr>
          <w:rFonts w:ascii="Cambria" w:hAnsi="Cambria" w:cs="Tahoma"/>
          <w:sz w:val="20"/>
          <w:szCs w:val="20"/>
        </w:rPr>
      </w:pPr>
      <w:r>
        <w:rPr>
          <w:rFonts w:ascii="Cambria" w:hAnsi="Cambria" w:cs="Tahoma"/>
          <w:sz w:val="20"/>
          <w:szCs w:val="20"/>
        </w:rPr>
        <w:t xml:space="preserve">Załącznik nr 4: Oświadczenie wykonawcy o wykluczenia </w:t>
      </w:r>
    </w:p>
    <w:p w14:paraId="2D97DE93" w14:textId="77777777" w:rsidR="008C4963" w:rsidRDefault="008C4963" w:rsidP="00E83F2A">
      <w:pPr>
        <w:spacing w:line="276" w:lineRule="auto"/>
        <w:ind w:left="1560" w:hanging="993"/>
        <w:rPr>
          <w:rFonts w:ascii="Cambria" w:hAnsi="Cambria" w:cs="Tahoma"/>
          <w:sz w:val="20"/>
          <w:szCs w:val="20"/>
        </w:rPr>
      </w:pPr>
      <w:r>
        <w:rPr>
          <w:rFonts w:ascii="Cambria" w:hAnsi="Cambria" w:cs="Tahoma"/>
          <w:sz w:val="20"/>
          <w:szCs w:val="20"/>
        </w:rPr>
        <w:t>Załącznik nr 5: Oświadczenie o przynależności do tej samej grupy kapitałowej</w:t>
      </w:r>
    </w:p>
    <w:p w14:paraId="36427197" w14:textId="1183AD11" w:rsidR="008C4963" w:rsidRDefault="008C4963" w:rsidP="00E83F2A">
      <w:pPr>
        <w:spacing w:line="276" w:lineRule="auto"/>
        <w:ind w:left="1560" w:hanging="993"/>
        <w:rPr>
          <w:rFonts w:ascii="Cambria" w:hAnsi="Cambria" w:cs="Tahoma"/>
          <w:sz w:val="20"/>
          <w:szCs w:val="20"/>
        </w:rPr>
      </w:pPr>
      <w:r>
        <w:rPr>
          <w:rFonts w:ascii="Cambria" w:hAnsi="Cambria" w:cs="Tahoma"/>
          <w:sz w:val="20"/>
          <w:szCs w:val="20"/>
        </w:rPr>
        <w:t xml:space="preserve">Załącznik nr 6: Szczegółowy opis przedmiotu zamówienia </w:t>
      </w:r>
    </w:p>
    <w:p w14:paraId="2E0C6C92" w14:textId="77777777" w:rsidR="008C4963" w:rsidRDefault="008C4963" w:rsidP="00E83F2A">
      <w:pPr>
        <w:spacing w:line="276" w:lineRule="auto"/>
        <w:ind w:left="1560" w:hanging="993"/>
      </w:pPr>
    </w:p>
    <w:sectPr w:rsidR="008C4963" w:rsidSect="001E3716">
      <w:headerReference w:type="default" r:id="rId11"/>
      <w:footerReference w:type="default" r:id="rId12"/>
      <w:pgSz w:w="11906" w:h="16838"/>
      <w:pgMar w:top="1276" w:right="1417" w:bottom="993" w:left="1417" w:header="426"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67D6" w14:textId="77777777" w:rsidR="004A2B4F" w:rsidRDefault="004A2B4F" w:rsidP="008C4963">
      <w:r>
        <w:separator/>
      </w:r>
    </w:p>
  </w:endnote>
  <w:endnote w:type="continuationSeparator" w:id="0">
    <w:p w14:paraId="3D3B3B74" w14:textId="77777777" w:rsidR="004A2B4F" w:rsidRDefault="004A2B4F" w:rsidP="008C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F720" w14:textId="4F600E3B" w:rsidR="002D5566" w:rsidRPr="005D256F" w:rsidRDefault="002D5566">
    <w:pPr>
      <w:pStyle w:val="Stopka"/>
      <w:jc w:val="right"/>
      <w:rPr>
        <w:rFonts w:ascii="Cambria" w:hAnsi="Cambria"/>
        <w:sz w:val="18"/>
        <w:szCs w:val="18"/>
      </w:rPr>
    </w:pPr>
    <w:r w:rsidRPr="005D256F">
      <w:rPr>
        <w:rFonts w:ascii="Cambria" w:hAnsi="Cambria"/>
        <w:sz w:val="18"/>
        <w:szCs w:val="18"/>
      </w:rPr>
      <w:t xml:space="preserve">Strona </w:t>
    </w:r>
    <w:r w:rsidRPr="005D256F">
      <w:rPr>
        <w:rFonts w:ascii="Cambria" w:hAnsi="Cambria"/>
        <w:b/>
        <w:bCs/>
        <w:sz w:val="18"/>
        <w:szCs w:val="18"/>
      </w:rPr>
      <w:fldChar w:fldCharType="begin"/>
    </w:r>
    <w:r w:rsidRPr="005D256F">
      <w:rPr>
        <w:rFonts w:ascii="Cambria" w:hAnsi="Cambria"/>
        <w:b/>
        <w:bCs/>
        <w:sz w:val="18"/>
        <w:szCs w:val="18"/>
      </w:rPr>
      <w:instrText>PAGE</w:instrText>
    </w:r>
    <w:r w:rsidRPr="005D256F">
      <w:rPr>
        <w:rFonts w:ascii="Cambria" w:hAnsi="Cambria"/>
        <w:b/>
        <w:bCs/>
        <w:sz w:val="18"/>
        <w:szCs w:val="18"/>
      </w:rPr>
      <w:fldChar w:fldCharType="separate"/>
    </w:r>
    <w:r w:rsidR="00556E2A">
      <w:rPr>
        <w:rFonts w:ascii="Cambria" w:hAnsi="Cambria"/>
        <w:b/>
        <w:bCs/>
        <w:noProof/>
        <w:sz w:val="18"/>
        <w:szCs w:val="18"/>
      </w:rPr>
      <w:t>10</w:t>
    </w:r>
    <w:r w:rsidRPr="005D256F">
      <w:rPr>
        <w:rFonts w:ascii="Cambria" w:hAnsi="Cambria"/>
        <w:b/>
        <w:bCs/>
        <w:sz w:val="18"/>
        <w:szCs w:val="18"/>
      </w:rPr>
      <w:fldChar w:fldCharType="end"/>
    </w:r>
    <w:r w:rsidRPr="005D256F">
      <w:rPr>
        <w:rFonts w:ascii="Cambria" w:hAnsi="Cambria"/>
        <w:sz w:val="18"/>
        <w:szCs w:val="18"/>
      </w:rPr>
      <w:t xml:space="preserve"> z </w:t>
    </w:r>
    <w:r w:rsidRPr="005D256F">
      <w:rPr>
        <w:rFonts w:ascii="Cambria" w:hAnsi="Cambria"/>
        <w:b/>
        <w:bCs/>
        <w:sz w:val="18"/>
        <w:szCs w:val="18"/>
      </w:rPr>
      <w:fldChar w:fldCharType="begin"/>
    </w:r>
    <w:r w:rsidRPr="005D256F">
      <w:rPr>
        <w:rFonts w:ascii="Cambria" w:hAnsi="Cambria"/>
        <w:b/>
        <w:bCs/>
        <w:sz w:val="18"/>
        <w:szCs w:val="18"/>
      </w:rPr>
      <w:instrText>NUMPAGES</w:instrText>
    </w:r>
    <w:r w:rsidRPr="005D256F">
      <w:rPr>
        <w:rFonts w:ascii="Cambria" w:hAnsi="Cambria"/>
        <w:b/>
        <w:bCs/>
        <w:sz w:val="18"/>
        <w:szCs w:val="18"/>
      </w:rPr>
      <w:fldChar w:fldCharType="separate"/>
    </w:r>
    <w:r w:rsidR="00556E2A">
      <w:rPr>
        <w:rFonts w:ascii="Cambria" w:hAnsi="Cambria"/>
        <w:b/>
        <w:bCs/>
        <w:noProof/>
        <w:sz w:val="18"/>
        <w:szCs w:val="18"/>
      </w:rPr>
      <w:t>12</w:t>
    </w:r>
    <w:r w:rsidRPr="005D256F">
      <w:rPr>
        <w:rFonts w:ascii="Cambria" w:hAnsi="Cambria"/>
        <w:b/>
        <w:bCs/>
        <w:sz w:val="18"/>
        <w:szCs w:val="18"/>
      </w:rPr>
      <w:fldChar w:fldCharType="end"/>
    </w:r>
  </w:p>
  <w:p w14:paraId="1D167D20" w14:textId="77777777" w:rsidR="002D5566" w:rsidRDefault="002D5566">
    <w:pPr>
      <w:pStyle w:val="Stopka"/>
      <w:spacing w:before="1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97B2" w14:textId="77777777" w:rsidR="004A2B4F" w:rsidRDefault="004A2B4F" w:rsidP="008C4963">
      <w:r>
        <w:separator/>
      </w:r>
    </w:p>
  </w:footnote>
  <w:footnote w:type="continuationSeparator" w:id="0">
    <w:p w14:paraId="68ED3A09" w14:textId="77777777" w:rsidR="004A2B4F" w:rsidRDefault="004A2B4F" w:rsidP="008C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6012" w14:textId="495F82A1" w:rsidR="00CE711D" w:rsidRPr="002E132E" w:rsidRDefault="00CE711D" w:rsidP="00CE711D">
    <w:pPr>
      <w:tabs>
        <w:tab w:val="center" w:pos="4536"/>
        <w:tab w:val="right" w:pos="9072"/>
      </w:tabs>
      <w:rPr>
        <w:rFonts w:ascii="Bookman Old Style" w:hAnsi="Bookman Old Style"/>
        <w:noProof/>
      </w:rPr>
    </w:pPr>
    <w:bookmarkStart w:id="4" w:name="_Hlk513531827"/>
    <w:r w:rsidRPr="002E132E">
      <w:rPr>
        <w:rFonts w:ascii="Bookman Old Style" w:hAnsi="Bookman Old Style"/>
        <w:noProof/>
        <w:lang w:eastAsia="pl-PL"/>
      </w:rPr>
      <w:drawing>
        <wp:inline distT="0" distB="0" distL="0" distR="0" wp14:anchorId="0C3CD01B" wp14:editId="055FDAF4">
          <wp:extent cx="5715000" cy="495300"/>
          <wp:effectExtent l="0" t="0" r="0" b="0"/>
          <wp:docPr id="4" name="Obraz 4"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bookmarkEnd w:id="4"/>
  </w:p>
  <w:p w14:paraId="00D1B873" w14:textId="0693FC28" w:rsidR="002D5566" w:rsidRPr="00F5573D" w:rsidRDefault="002D5566" w:rsidP="00CE711D">
    <w:pPr>
      <w:pStyle w:val="Nagwek"/>
      <w:rPr>
        <w:rFonts w:ascii="Calibri" w:hAnsi="Calibri" w:cs="Calibri"/>
        <w:color w:val="FF0000"/>
        <w:sz w:val="20"/>
        <w:szCs w:val="20"/>
      </w:rPr>
    </w:pPr>
    <w:r w:rsidRPr="00F5573D">
      <w:rPr>
        <w:rFonts w:ascii="Calibri" w:hAnsi="Calibri" w:cs="Calibri"/>
        <w:color w:val="FF0000"/>
        <w:sz w:val="20"/>
        <w:szCs w:val="20"/>
      </w:rPr>
      <w:t xml:space="preserve"> </w:t>
    </w:r>
  </w:p>
  <w:p w14:paraId="089DC4B6" w14:textId="44C31797" w:rsidR="002D5566" w:rsidRPr="000E4DB9" w:rsidRDefault="002D5566" w:rsidP="000E4DB9">
    <w:pPr>
      <w:pStyle w:val="Tytu"/>
      <w:tabs>
        <w:tab w:val="left" w:pos="708"/>
        <w:tab w:val="left" w:pos="5175"/>
      </w:tabs>
      <w:spacing w:before="120" w:line="360" w:lineRule="auto"/>
      <w:jc w:val="left"/>
      <w:rPr>
        <w:rFonts w:ascii="Calibri" w:hAnsi="Calibri" w:cs="Calibri"/>
        <w:sz w:val="20"/>
        <w:szCs w:val="16"/>
      </w:rPr>
    </w:pPr>
    <w:r w:rsidRPr="000B0AB9">
      <w:rPr>
        <w:rFonts w:ascii="Calibri" w:hAnsi="Calibri" w:cs="Calibri"/>
        <w:sz w:val="20"/>
        <w:szCs w:val="16"/>
      </w:rPr>
      <w:t xml:space="preserve">Nr referencyjny: </w:t>
    </w:r>
    <w:r w:rsidR="00D24D19" w:rsidRPr="00D24D19">
      <w:rPr>
        <w:rFonts w:ascii="Calibri" w:hAnsi="Calibri" w:cs="Calibri"/>
        <w:sz w:val="20"/>
        <w:szCs w:val="16"/>
      </w:rPr>
      <w:t>271.18</w:t>
    </w:r>
    <w:r w:rsidR="00CE711D" w:rsidRPr="00D24D19">
      <w:rPr>
        <w:rFonts w:ascii="Calibri" w:hAnsi="Calibri" w:cs="Calibri"/>
        <w:sz w:val="20"/>
        <w:szCs w:val="16"/>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21"/>
    <w:lvl w:ilvl="0">
      <w:start w:val="1"/>
      <w:numFmt w:val="lowerLetter"/>
      <w:lvlText w:val="%1)"/>
      <w:lvlJc w:val="left"/>
      <w:pPr>
        <w:tabs>
          <w:tab w:val="num" w:pos="0"/>
        </w:tabs>
        <w:ind w:left="720" w:hanging="360"/>
      </w:pPr>
    </w:lvl>
  </w:abstractNum>
  <w:abstractNum w:abstractNumId="4" w15:restartNumberingAfterBreak="0">
    <w:nsid w:val="00000005"/>
    <w:multiLevelType w:val="multilevel"/>
    <w:tmpl w:val="00000005"/>
    <w:name w:val="WW8Num22"/>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b w:val="0"/>
        <w:i w:val="0"/>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singleLevel"/>
    <w:tmpl w:val="00000006"/>
    <w:name w:val="WW8Num23"/>
    <w:lvl w:ilvl="0">
      <w:start w:val="2"/>
      <w:numFmt w:val="decimal"/>
      <w:lvlText w:val="%1."/>
      <w:lvlJc w:val="left"/>
      <w:pPr>
        <w:tabs>
          <w:tab w:val="num" w:pos="360"/>
        </w:tabs>
        <w:ind w:left="360" w:hanging="360"/>
      </w:pPr>
      <w:rPr>
        <w:rFonts w:cs="Times New Roman"/>
        <w:b/>
        <w:bCs/>
        <w:i w:val="0"/>
        <w:iCs w:val="0"/>
        <w:sz w:val="20"/>
        <w:szCs w:val="20"/>
      </w:rPr>
    </w:lvl>
  </w:abstractNum>
  <w:abstractNum w:abstractNumId="6" w15:restartNumberingAfterBreak="0">
    <w:nsid w:val="00000007"/>
    <w:multiLevelType w:val="singleLevel"/>
    <w:tmpl w:val="00000007"/>
    <w:name w:val="WW8Num25"/>
    <w:lvl w:ilvl="0">
      <w:start w:val="1"/>
      <w:numFmt w:val="lowerLetter"/>
      <w:lvlText w:val="%1)"/>
      <w:lvlJc w:val="left"/>
      <w:pPr>
        <w:tabs>
          <w:tab w:val="num" w:pos="0"/>
        </w:tabs>
        <w:ind w:left="720" w:hanging="360"/>
      </w:pPr>
    </w:lvl>
  </w:abstractNum>
  <w:abstractNum w:abstractNumId="7" w15:restartNumberingAfterBreak="0">
    <w:nsid w:val="00000008"/>
    <w:multiLevelType w:val="multilevel"/>
    <w:tmpl w:val="00000008"/>
    <w:name w:val="WW8Num26"/>
    <w:lvl w:ilvl="0">
      <w:start w:val="17"/>
      <w:numFmt w:val="decimal"/>
      <w:lvlText w:val="%1."/>
      <w:lvlJc w:val="left"/>
      <w:pPr>
        <w:tabs>
          <w:tab w:val="num" w:pos="0"/>
        </w:tabs>
        <w:ind w:left="720" w:hanging="360"/>
      </w:pPr>
    </w:lvl>
    <w:lvl w:ilvl="1">
      <w:start w:val="1"/>
      <w:numFmt w:val="decimal"/>
      <w:lvlText w:val="%1.%2"/>
      <w:lvlJc w:val="left"/>
      <w:pPr>
        <w:tabs>
          <w:tab w:val="num" w:pos="0"/>
        </w:tabs>
        <w:ind w:left="996" w:hanging="57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8"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multilevel"/>
    <w:tmpl w:val="0000000A"/>
    <w:name w:val="WW8Num28"/>
    <w:lvl w:ilvl="0">
      <w:start w:val="17"/>
      <w:numFmt w:val="decimal"/>
      <w:lvlText w:val="%1."/>
      <w:lvlJc w:val="left"/>
      <w:pPr>
        <w:tabs>
          <w:tab w:val="num" w:pos="435"/>
        </w:tabs>
        <w:ind w:left="435" w:hanging="435"/>
      </w:pPr>
    </w:lvl>
    <w:lvl w:ilvl="1">
      <w:start w:val="1"/>
      <w:numFmt w:val="none"/>
      <w:suff w:val="nothing"/>
      <w:lvlText w:val="20.1."/>
      <w:lvlJc w:val="left"/>
      <w:pPr>
        <w:tabs>
          <w:tab w:val="num" w:pos="1853"/>
        </w:tabs>
        <w:ind w:left="1853"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15:restartNumberingAfterBreak="0">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11" w15:restartNumberingAfterBreak="0">
    <w:nsid w:val="0000000C"/>
    <w:multiLevelType w:val="multilevel"/>
    <w:tmpl w:val="0000000C"/>
    <w:name w:val="WW8Num31"/>
    <w:lvl w:ilvl="0">
      <w:start w:val="17"/>
      <w:numFmt w:val="decimal"/>
      <w:lvlText w:val="%1"/>
      <w:lvlJc w:val="left"/>
      <w:pPr>
        <w:tabs>
          <w:tab w:val="num" w:pos="0"/>
        </w:tabs>
        <w:ind w:left="375" w:hanging="375"/>
      </w:pPr>
    </w:lvl>
    <w:lvl w:ilvl="1">
      <w:start w:val="2"/>
      <w:numFmt w:val="decimal"/>
      <w:lvlText w:val="%1.%2"/>
      <w:lvlJc w:val="left"/>
      <w:pPr>
        <w:tabs>
          <w:tab w:val="num" w:pos="0"/>
        </w:tabs>
        <w:ind w:left="801" w:hanging="37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2" w15:restartNumberingAfterBreak="0">
    <w:nsid w:val="0000000D"/>
    <w:multiLevelType w:val="singleLevel"/>
    <w:tmpl w:val="0000000D"/>
    <w:name w:val="WW8Num32"/>
    <w:lvl w:ilvl="0">
      <w:start w:val="1"/>
      <w:numFmt w:val="bullet"/>
      <w:lvlText w:val=""/>
      <w:lvlJc w:val="left"/>
      <w:pPr>
        <w:tabs>
          <w:tab w:val="num" w:pos="0"/>
        </w:tabs>
        <w:ind w:left="1440" w:hanging="360"/>
      </w:pPr>
      <w:rPr>
        <w:rFonts w:ascii="Symbol" w:hAnsi="Symbol" w:cs="Symbol"/>
      </w:rPr>
    </w:lvl>
  </w:abstractNum>
  <w:abstractNum w:abstractNumId="13" w15:restartNumberingAfterBreak="0">
    <w:nsid w:val="0000000E"/>
    <w:multiLevelType w:val="multilevel"/>
    <w:tmpl w:val="E95E3A8A"/>
    <w:name w:val="WW8Num33"/>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34"/>
    <w:lvl w:ilvl="0">
      <w:start w:val="1"/>
      <w:numFmt w:val="bullet"/>
      <w:lvlText w:val=""/>
      <w:lvlJc w:val="left"/>
      <w:pPr>
        <w:tabs>
          <w:tab w:val="num" w:pos="0"/>
        </w:tabs>
        <w:ind w:left="1440" w:hanging="360"/>
      </w:pPr>
      <w:rPr>
        <w:rFonts w:ascii="Symbol" w:hAnsi="Symbol" w:cs="Symbol"/>
      </w:rPr>
    </w:lvl>
  </w:abstractNum>
  <w:abstractNum w:abstractNumId="15" w15:restartNumberingAfterBreak="0">
    <w:nsid w:val="00000010"/>
    <w:multiLevelType w:val="multilevel"/>
    <w:tmpl w:val="B9C8C93E"/>
    <w:name w:val="WW8Num35"/>
    <w:lvl w:ilvl="0">
      <w:start w:val="9"/>
      <w:numFmt w:val="decimal"/>
      <w:lvlText w:val="%1"/>
      <w:lvlJc w:val="left"/>
      <w:pPr>
        <w:tabs>
          <w:tab w:val="num" w:pos="0"/>
        </w:tabs>
        <w:ind w:left="405" w:hanging="405"/>
      </w:pPr>
      <w:rPr>
        <w:i w:val="0"/>
      </w:rPr>
    </w:lvl>
    <w:lvl w:ilvl="1">
      <w:start w:val="4"/>
      <w:numFmt w:val="decimal"/>
      <w:lvlText w:val="%1.%2"/>
      <w:lvlJc w:val="left"/>
      <w:pPr>
        <w:tabs>
          <w:tab w:val="num" w:pos="0"/>
        </w:tabs>
        <w:ind w:left="759" w:hanging="405"/>
      </w:pPr>
      <w:rPr>
        <w:i w:val="0"/>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i w:val="0"/>
      </w:rPr>
    </w:lvl>
    <w:lvl w:ilvl="4">
      <w:start w:val="1"/>
      <w:numFmt w:val="decimal"/>
      <w:lvlText w:val="%1.%2.%3.%4.%5"/>
      <w:lvlJc w:val="left"/>
      <w:pPr>
        <w:tabs>
          <w:tab w:val="num" w:pos="0"/>
        </w:tabs>
        <w:ind w:left="2496" w:hanging="1080"/>
      </w:pPr>
      <w:rPr>
        <w:i w:val="0"/>
      </w:rPr>
    </w:lvl>
    <w:lvl w:ilvl="5">
      <w:start w:val="1"/>
      <w:numFmt w:val="decimal"/>
      <w:lvlText w:val="%1.%2.%3.%4.%5.%6"/>
      <w:lvlJc w:val="left"/>
      <w:pPr>
        <w:tabs>
          <w:tab w:val="num" w:pos="0"/>
        </w:tabs>
        <w:ind w:left="2850" w:hanging="1080"/>
      </w:pPr>
      <w:rPr>
        <w:i w:val="0"/>
      </w:rPr>
    </w:lvl>
    <w:lvl w:ilvl="6">
      <w:start w:val="1"/>
      <w:numFmt w:val="decimal"/>
      <w:lvlText w:val="%1.%2.%3.%4.%5.%6.%7"/>
      <w:lvlJc w:val="left"/>
      <w:pPr>
        <w:tabs>
          <w:tab w:val="num" w:pos="0"/>
        </w:tabs>
        <w:ind w:left="3564" w:hanging="1440"/>
      </w:pPr>
      <w:rPr>
        <w:i w:val="0"/>
      </w:rPr>
    </w:lvl>
    <w:lvl w:ilvl="7">
      <w:start w:val="1"/>
      <w:numFmt w:val="decimal"/>
      <w:lvlText w:val="%1.%2.%3.%4.%5.%6.%7.%8"/>
      <w:lvlJc w:val="left"/>
      <w:pPr>
        <w:tabs>
          <w:tab w:val="num" w:pos="0"/>
        </w:tabs>
        <w:ind w:left="3918" w:hanging="1440"/>
      </w:pPr>
      <w:rPr>
        <w:i w:val="0"/>
      </w:rPr>
    </w:lvl>
    <w:lvl w:ilvl="8">
      <w:start w:val="1"/>
      <w:numFmt w:val="decimal"/>
      <w:lvlText w:val="%1.%2.%3.%4.%5.%6.%7.%8.%9"/>
      <w:lvlJc w:val="left"/>
      <w:pPr>
        <w:tabs>
          <w:tab w:val="num" w:pos="0"/>
        </w:tabs>
        <w:ind w:left="4272" w:hanging="1440"/>
      </w:pPr>
      <w:rPr>
        <w:i w:val="0"/>
      </w:rPr>
    </w:lvl>
  </w:abstractNum>
  <w:abstractNum w:abstractNumId="16" w15:restartNumberingAfterBreak="0">
    <w:nsid w:val="00000011"/>
    <w:multiLevelType w:val="singleLevel"/>
    <w:tmpl w:val="00000011"/>
    <w:name w:val="WW8Num37"/>
    <w:lvl w:ilvl="0">
      <w:start w:val="1"/>
      <w:numFmt w:val="lowerLetter"/>
      <w:lvlText w:val="%1)"/>
      <w:lvlJc w:val="left"/>
      <w:pPr>
        <w:tabs>
          <w:tab w:val="num" w:pos="0"/>
        </w:tabs>
        <w:ind w:left="720" w:hanging="360"/>
      </w:pPr>
      <w:rPr>
        <w:b/>
      </w:rPr>
    </w:lvl>
  </w:abstractNum>
  <w:abstractNum w:abstractNumId="17" w15:restartNumberingAfterBreak="0">
    <w:nsid w:val="00000012"/>
    <w:multiLevelType w:val="multilevel"/>
    <w:tmpl w:val="00000012"/>
    <w:name w:val="WW8Num38"/>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40"/>
    <w:lvl w:ilvl="0">
      <w:start w:val="20"/>
      <w:numFmt w:val="decimal"/>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9" w15:restartNumberingAfterBreak="0">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20" w15:restartNumberingAfterBreak="0">
    <w:nsid w:val="00000015"/>
    <w:multiLevelType w:val="multilevel"/>
    <w:tmpl w:val="00000015"/>
    <w:name w:val="WW8Num43"/>
    <w:lvl w:ilvl="0">
      <w:start w:val="17"/>
      <w:numFmt w:val="decimal"/>
      <w:lvlText w:val="%1."/>
      <w:lvlJc w:val="left"/>
      <w:pPr>
        <w:tabs>
          <w:tab w:val="num" w:pos="0"/>
        </w:tabs>
        <w:ind w:left="600" w:hanging="600"/>
      </w:pPr>
    </w:lvl>
    <w:lvl w:ilvl="1">
      <w:start w:val="2"/>
      <w:numFmt w:val="decimal"/>
      <w:lvlText w:val="%1.%2."/>
      <w:lvlJc w:val="left"/>
      <w:pPr>
        <w:tabs>
          <w:tab w:val="num" w:pos="0"/>
        </w:tabs>
        <w:ind w:left="2718" w:hanging="720"/>
      </w:pPr>
    </w:lvl>
    <w:lvl w:ilvl="2">
      <w:start w:val="1"/>
      <w:numFmt w:val="decimal"/>
      <w:lvlText w:val="%1.%2.%3."/>
      <w:lvlJc w:val="left"/>
      <w:pPr>
        <w:tabs>
          <w:tab w:val="num" w:pos="0"/>
        </w:tabs>
        <w:ind w:left="4716" w:hanging="720"/>
      </w:pPr>
    </w:lvl>
    <w:lvl w:ilvl="3">
      <w:start w:val="1"/>
      <w:numFmt w:val="decimal"/>
      <w:lvlText w:val="%1.%2.%3.%4."/>
      <w:lvlJc w:val="left"/>
      <w:pPr>
        <w:tabs>
          <w:tab w:val="num" w:pos="0"/>
        </w:tabs>
        <w:ind w:left="7074" w:hanging="1080"/>
      </w:pPr>
    </w:lvl>
    <w:lvl w:ilvl="4">
      <w:start w:val="1"/>
      <w:numFmt w:val="decimal"/>
      <w:lvlText w:val="%1.%2.%3.%4.%5."/>
      <w:lvlJc w:val="left"/>
      <w:pPr>
        <w:tabs>
          <w:tab w:val="num" w:pos="0"/>
        </w:tabs>
        <w:ind w:left="9072" w:hanging="1080"/>
      </w:pPr>
    </w:lvl>
    <w:lvl w:ilvl="5">
      <w:start w:val="1"/>
      <w:numFmt w:val="decimal"/>
      <w:lvlText w:val="%1.%2.%3.%4.%5.%6."/>
      <w:lvlJc w:val="left"/>
      <w:pPr>
        <w:tabs>
          <w:tab w:val="num" w:pos="0"/>
        </w:tabs>
        <w:ind w:left="11430" w:hanging="1440"/>
      </w:pPr>
    </w:lvl>
    <w:lvl w:ilvl="6">
      <w:start w:val="1"/>
      <w:numFmt w:val="decimal"/>
      <w:lvlText w:val="%1.%2.%3.%4.%5.%6.%7."/>
      <w:lvlJc w:val="left"/>
      <w:pPr>
        <w:tabs>
          <w:tab w:val="num" w:pos="0"/>
        </w:tabs>
        <w:ind w:left="13428" w:hanging="1440"/>
      </w:pPr>
    </w:lvl>
    <w:lvl w:ilvl="7">
      <w:start w:val="1"/>
      <w:numFmt w:val="decimal"/>
      <w:lvlText w:val="%1.%2.%3.%4.%5.%6.%7.%8."/>
      <w:lvlJc w:val="left"/>
      <w:pPr>
        <w:tabs>
          <w:tab w:val="num" w:pos="0"/>
        </w:tabs>
        <w:ind w:left="15786" w:hanging="1800"/>
      </w:pPr>
    </w:lvl>
    <w:lvl w:ilvl="8">
      <w:start w:val="1"/>
      <w:numFmt w:val="decimal"/>
      <w:lvlText w:val="%1.%2.%3.%4.%5.%6.%7.%8.%9."/>
      <w:lvlJc w:val="left"/>
      <w:pPr>
        <w:tabs>
          <w:tab w:val="num" w:pos="0"/>
        </w:tabs>
        <w:ind w:left="17784" w:hanging="1800"/>
      </w:pPr>
    </w:lvl>
  </w:abstractNum>
  <w:abstractNum w:abstractNumId="21" w15:restartNumberingAfterBreak="0">
    <w:nsid w:val="00000016"/>
    <w:multiLevelType w:val="singleLevel"/>
    <w:tmpl w:val="00000016"/>
    <w:name w:val="WW8Num4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7"/>
    <w:multiLevelType w:val="singleLevel"/>
    <w:tmpl w:val="00000017"/>
    <w:name w:val="WW8Num45"/>
    <w:lvl w:ilvl="0">
      <w:start w:val="5"/>
      <w:numFmt w:val="decimal"/>
      <w:lvlText w:val="%1."/>
      <w:lvlJc w:val="left"/>
      <w:pPr>
        <w:tabs>
          <w:tab w:val="num" w:pos="360"/>
        </w:tabs>
        <w:ind w:left="360" w:hanging="360"/>
      </w:pPr>
      <w:rPr>
        <w:rFonts w:cs="Times New Roman"/>
        <w:b/>
        <w:bCs/>
        <w:i w:val="0"/>
        <w:iCs w:val="0"/>
        <w:sz w:val="20"/>
        <w:szCs w:val="20"/>
      </w:rPr>
    </w:lvl>
  </w:abstractNum>
  <w:abstractNum w:abstractNumId="23" w15:restartNumberingAfterBreak="0">
    <w:nsid w:val="00000018"/>
    <w:multiLevelType w:val="singleLevel"/>
    <w:tmpl w:val="00000018"/>
    <w:name w:val="WW8Num47"/>
    <w:lvl w:ilvl="0">
      <w:start w:val="1"/>
      <w:numFmt w:val="decimal"/>
      <w:lvlText w:val="%1."/>
      <w:lvlJc w:val="left"/>
      <w:pPr>
        <w:tabs>
          <w:tab w:val="num" w:pos="540"/>
        </w:tabs>
        <w:ind w:left="180" w:firstLine="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9"/>
    <w:multiLevelType w:val="multilevel"/>
    <w:tmpl w:val="00000019"/>
    <w:name w:val="WW8Num48"/>
    <w:lvl w:ilvl="0">
      <w:start w:val="9"/>
      <w:numFmt w:val="decimal"/>
      <w:lvlText w:val="%1"/>
      <w:lvlJc w:val="left"/>
      <w:pPr>
        <w:tabs>
          <w:tab w:val="num" w:pos="0"/>
        </w:tabs>
        <w:ind w:left="405" w:hanging="405"/>
      </w:p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5" w15:restartNumberingAfterBreak="0">
    <w:nsid w:val="0000001A"/>
    <w:multiLevelType w:val="singleLevel"/>
    <w:tmpl w:val="0000001A"/>
    <w:name w:val="WW8Num50"/>
    <w:lvl w:ilvl="0">
      <w:start w:val="1"/>
      <w:numFmt w:val="decimal"/>
      <w:lvlText w:val="%1."/>
      <w:lvlJc w:val="left"/>
      <w:pPr>
        <w:tabs>
          <w:tab w:val="num" w:pos="0"/>
        </w:tabs>
        <w:ind w:left="720" w:hanging="360"/>
      </w:pPr>
    </w:lvl>
  </w:abstractNum>
  <w:abstractNum w:abstractNumId="26" w15:restartNumberingAfterBreak="0">
    <w:nsid w:val="0000001B"/>
    <w:multiLevelType w:val="multilevel"/>
    <w:tmpl w:val="EC4E2F86"/>
    <w:name w:val="WW8Num51"/>
    <w:lvl w:ilvl="0">
      <w:start w:val="1"/>
      <w:numFmt w:val="decimal"/>
      <w:lvlText w:val="%1."/>
      <w:lvlJc w:val="left"/>
      <w:pPr>
        <w:tabs>
          <w:tab w:val="num" w:pos="0"/>
        </w:tabs>
        <w:ind w:left="360" w:hanging="360"/>
      </w:pPr>
      <w:rPr>
        <w:u w:val="none"/>
      </w:rPr>
    </w:lvl>
    <w:lvl w:ilvl="1">
      <w:start w:val="19"/>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0000001C"/>
    <w:multiLevelType w:val="multilevel"/>
    <w:tmpl w:val="0000001C"/>
    <w:name w:val="WW8Num52"/>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690" w:hanging="360"/>
      </w:pPr>
      <w:rPr>
        <w:b/>
      </w:rPr>
    </w:lvl>
    <w:lvl w:ilvl="2">
      <w:start w:val="1"/>
      <w:numFmt w:val="decimal"/>
      <w:lvlText w:val="%1.%2.%3"/>
      <w:lvlJc w:val="left"/>
      <w:pPr>
        <w:tabs>
          <w:tab w:val="num" w:pos="0"/>
        </w:tabs>
        <w:ind w:left="1380" w:hanging="720"/>
      </w:pPr>
      <w:rPr>
        <w:b/>
      </w:rPr>
    </w:lvl>
    <w:lvl w:ilvl="3">
      <w:start w:val="1"/>
      <w:numFmt w:val="decimal"/>
      <w:lvlText w:val="%1.%2.%3.%4"/>
      <w:lvlJc w:val="left"/>
      <w:pPr>
        <w:tabs>
          <w:tab w:val="num" w:pos="0"/>
        </w:tabs>
        <w:ind w:left="1710" w:hanging="720"/>
      </w:pPr>
      <w:rPr>
        <w:b/>
      </w:rPr>
    </w:lvl>
    <w:lvl w:ilvl="4">
      <w:start w:val="1"/>
      <w:numFmt w:val="decimal"/>
      <w:lvlText w:val="%1.%2.%3.%4.%5"/>
      <w:lvlJc w:val="left"/>
      <w:pPr>
        <w:tabs>
          <w:tab w:val="num" w:pos="0"/>
        </w:tabs>
        <w:ind w:left="2040" w:hanging="720"/>
      </w:pPr>
      <w:rPr>
        <w:b/>
      </w:rPr>
    </w:lvl>
    <w:lvl w:ilvl="5">
      <w:start w:val="1"/>
      <w:numFmt w:val="decimal"/>
      <w:lvlText w:val="%1.%2.%3.%4.%5.%6"/>
      <w:lvlJc w:val="left"/>
      <w:pPr>
        <w:tabs>
          <w:tab w:val="num" w:pos="0"/>
        </w:tabs>
        <w:ind w:left="2730" w:hanging="1080"/>
      </w:pPr>
      <w:rPr>
        <w:b/>
      </w:rPr>
    </w:lvl>
    <w:lvl w:ilvl="6">
      <w:start w:val="1"/>
      <w:numFmt w:val="decimal"/>
      <w:lvlText w:val="%1.%2.%3.%4.%5.%6.%7"/>
      <w:lvlJc w:val="left"/>
      <w:pPr>
        <w:tabs>
          <w:tab w:val="num" w:pos="0"/>
        </w:tabs>
        <w:ind w:left="3060" w:hanging="1080"/>
      </w:pPr>
      <w:rPr>
        <w:b/>
      </w:rPr>
    </w:lvl>
    <w:lvl w:ilvl="7">
      <w:start w:val="1"/>
      <w:numFmt w:val="decimal"/>
      <w:lvlText w:val="%1.%2.%3.%4.%5.%6.%7.%8"/>
      <w:lvlJc w:val="left"/>
      <w:pPr>
        <w:tabs>
          <w:tab w:val="num" w:pos="0"/>
        </w:tabs>
        <w:ind w:left="3750" w:hanging="1440"/>
      </w:pPr>
      <w:rPr>
        <w:b/>
      </w:rPr>
    </w:lvl>
    <w:lvl w:ilvl="8">
      <w:start w:val="1"/>
      <w:numFmt w:val="decimal"/>
      <w:lvlText w:val="%1.%2.%3.%4.%5.%6.%7.%8.%9"/>
      <w:lvlJc w:val="left"/>
      <w:pPr>
        <w:tabs>
          <w:tab w:val="num" w:pos="0"/>
        </w:tabs>
        <w:ind w:left="4080" w:hanging="1440"/>
      </w:pPr>
      <w:rPr>
        <w:b/>
      </w:rPr>
    </w:lvl>
  </w:abstractNum>
  <w:abstractNum w:abstractNumId="28" w15:restartNumberingAfterBreak="0">
    <w:nsid w:val="0000001D"/>
    <w:multiLevelType w:val="multilevel"/>
    <w:tmpl w:val="41E2FAC4"/>
    <w:name w:val="WW8Num53"/>
    <w:lvl w:ilvl="0">
      <w:start w:val="22"/>
      <w:numFmt w:val="decimal"/>
      <w:lvlText w:val="%1"/>
      <w:lvlJc w:val="left"/>
      <w:pPr>
        <w:tabs>
          <w:tab w:val="num" w:pos="0"/>
        </w:tabs>
        <w:ind w:left="375" w:hanging="375"/>
      </w:pPr>
      <w:rPr>
        <w:rFonts w:ascii="Tahoma" w:hAnsi="Tahoma" w:cs="Tahoma"/>
      </w:rPr>
    </w:lvl>
    <w:lvl w:ilvl="1">
      <w:start w:val="1"/>
      <w:numFmt w:val="decimal"/>
      <w:lvlText w:val="%1.%2"/>
      <w:lvlJc w:val="left"/>
      <w:pPr>
        <w:tabs>
          <w:tab w:val="num" w:pos="0"/>
        </w:tabs>
        <w:ind w:left="375" w:hanging="375"/>
      </w:pPr>
      <w:rPr>
        <w:rFonts w:ascii="Cambria" w:hAnsi="Cambria" w:cs="Tahoma" w:hint="default"/>
      </w:rPr>
    </w:lvl>
    <w:lvl w:ilvl="2">
      <w:start w:val="1"/>
      <w:numFmt w:val="decimal"/>
      <w:lvlText w:val="%1.%2.%3"/>
      <w:lvlJc w:val="left"/>
      <w:pPr>
        <w:tabs>
          <w:tab w:val="num" w:pos="0"/>
        </w:tabs>
        <w:ind w:left="720" w:hanging="720"/>
      </w:pPr>
      <w:rPr>
        <w:rFonts w:ascii="Tahoma" w:hAnsi="Tahoma" w:cs="Tahoma"/>
      </w:rPr>
    </w:lvl>
    <w:lvl w:ilvl="3">
      <w:start w:val="1"/>
      <w:numFmt w:val="decimal"/>
      <w:lvlText w:val="%1.%2.%3.%4"/>
      <w:lvlJc w:val="left"/>
      <w:pPr>
        <w:tabs>
          <w:tab w:val="num" w:pos="0"/>
        </w:tabs>
        <w:ind w:left="720" w:hanging="720"/>
      </w:pPr>
      <w:rPr>
        <w:rFonts w:ascii="Tahoma" w:hAnsi="Tahoma" w:cs="Tahoma"/>
      </w:rPr>
    </w:lvl>
    <w:lvl w:ilvl="4">
      <w:start w:val="1"/>
      <w:numFmt w:val="decimal"/>
      <w:lvlText w:val="%1.%2.%3.%4.%5"/>
      <w:lvlJc w:val="left"/>
      <w:pPr>
        <w:tabs>
          <w:tab w:val="num" w:pos="0"/>
        </w:tabs>
        <w:ind w:left="720" w:hanging="720"/>
      </w:pPr>
      <w:rPr>
        <w:rFonts w:ascii="Tahoma" w:hAnsi="Tahoma" w:cs="Tahoma"/>
      </w:rPr>
    </w:lvl>
    <w:lvl w:ilvl="5">
      <w:start w:val="1"/>
      <w:numFmt w:val="decimal"/>
      <w:lvlText w:val="%1.%2.%3.%4.%5.%6"/>
      <w:lvlJc w:val="left"/>
      <w:pPr>
        <w:tabs>
          <w:tab w:val="num" w:pos="0"/>
        </w:tabs>
        <w:ind w:left="1080" w:hanging="1080"/>
      </w:pPr>
      <w:rPr>
        <w:rFonts w:ascii="Tahoma" w:hAnsi="Tahoma" w:cs="Tahoma"/>
      </w:rPr>
    </w:lvl>
    <w:lvl w:ilvl="6">
      <w:start w:val="1"/>
      <w:numFmt w:val="decimal"/>
      <w:lvlText w:val="%1.%2.%3.%4.%5.%6.%7"/>
      <w:lvlJc w:val="left"/>
      <w:pPr>
        <w:tabs>
          <w:tab w:val="num" w:pos="0"/>
        </w:tabs>
        <w:ind w:left="1080" w:hanging="1080"/>
      </w:pPr>
      <w:rPr>
        <w:rFonts w:ascii="Tahoma" w:hAnsi="Tahoma" w:cs="Tahoma"/>
      </w:rPr>
    </w:lvl>
    <w:lvl w:ilvl="7">
      <w:start w:val="1"/>
      <w:numFmt w:val="decimal"/>
      <w:lvlText w:val="%1.%2.%3.%4.%5.%6.%7.%8"/>
      <w:lvlJc w:val="left"/>
      <w:pPr>
        <w:tabs>
          <w:tab w:val="num" w:pos="0"/>
        </w:tabs>
        <w:ind w:left="1440" w:hanging="1440"/>
      </w:pPr>
      <w:rPr>
        <w:rFonts w:ascii="Tahoma" w:hAnsi="Tahoma" w:cs="Tahoma"/>
      </w:rPr>
    </w:lvl>
    <w:lvl w:ilvl="8">
      <w:start w:val="1"/>
      <w:numFmt w:val="decimal"/>
      <w:lvlText w:val="%1.%2.%3.%4.%5.%6.%7.%8.%9"/>
      <w:lvlJc w:val="left"/>
      <w:pPr>
        <w:tabs>
          <w:tab w:val="num" w:pos="0"/>
        </w:tabs>
        <w:ind w:left="1440" w:hanging="1440"/>
      </w:pPr>
      <w:rPr>
        <w:rFonts w:ascii="Tahoma" w:hAnsi="Tahoma" w:cs="Tahoma"/>
      </w:rPr>
    </w:lvl>
  </w:abstractNum>
  <w:abstractNum w:abstractNumId="29" w15:restartNumberingAfterBreak="0">
    <w:nsid w:val="0000001E"/>
    <w:multiLevelType w:val="singleLevel"/>
    <w:tmpl w:val="0000001E"/>
    <w:name w:val="WW8Num54"/>
    <w:lvl w:ilvl="0">
      <w:start w:val="1"/>
      <w:numFmt w:val="decimal"/>
      <w:lvlText w:val="11.%1."/>
      <w:lvlJc w:val="left"/>
      <w:pPr>
        <w:tabs>
          <w:tab w:val="num" w:pos="0"/>
        </w:tabs>
        <w:ind w:left="644" w:hanging="360"/>
      </w:pPr>
      <w:rPr>
        <w:b w:val="0"/>
      </w:rPr>
    </w:lvl>
  </w:abstractNum>
  <w:abstractNum w:abstractNumId="30" w15:restartNumberingAfterBreak="0">
    <w:nsid w:val="0000001F"/>
    <w:multiLevelType w:val="multilevel"/>
    <w:tmpl w:val="0000001F"/>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2"/>
      <w:numFmt w:val="decimal"/>
      <w:lvlText w:val="%1."/>
      <w:lvlJc w:val="left"/>
      <w:pPr>
        <w:tabs>
          <w:tab w:val="num" w:pos="360"/>
        </w:tabs>
        <w:ind w:left="360" w:hanging="360"/>
      </w:pPr>
      <w:rPr>
        <w:rFonts w:cs="Times New Roman"/>
        <w:b/>
        <w:bCs/>
        <w:i w:val="0"/>
        <w:iCs w:val="0"/>
        <w:sz w:val="20"/>
        <w:szCs w:val="20"/>
      </w:rPr>
    </w:lvl>
    <w:lvl w:ilvl="1">
      <w:start w:val="1"/>
      <w:numFmt w:val="decimal"/>
      <w:lvlText w:val="%1.%2."/>
      <w:lvlJc w:val="left"/>
      <w:pPr>
        <w:tabs>
          <w:tab w:val="num" w:pos="720"/>
        </w:tabs>
        <w:ind w:left="720" w:hanging="36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32" w15:restartNumberingAfterBreak="0">
    <w:nsid w:val="11FA5D07"/>
    <w:multiLevelType w:val="hybridMultilevel"/>
    <w:tmpl w:val="5CA6C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B3741ED"/>
    <w:multiLevelType w:val="hybridMultilevel"/>
    <w:tmpl w:val="B9F0B970"/>
    <w:lvl w:ilvl="0" w:tplc="9FC008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B67EF8"/>
    <w:multiLevelType w:val="multilevel"/>
    <w:tmpl w:val="278216F2"/>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6" w15:restartNumberingAfterBreak="0">
    <w:nsid w:val="25281A46"/>
    <w:multiLevelType w:val="hybridMultilevel"/>
    <w:tmpl w:val="497C7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47D52"/>
    <w:multiLevelType w:val="hybridMultilevel"/>
    <w:tmpl w:val="006A3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990AF5"/>
    <w:multiLevelType w:val="hybridMultilevel"/>
    <w:tmpl w:val="53CC1484"/>
    <w:lvl w:ilvl="0" w:tplc="80AE124C">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993" w:hanging="360"/>
      </w:pPr>
      <w:rPr>
        <w:rFonts w:ascii="Wingdings" w:hAnsi="Wingdings" w:hint="default"/>
        <w:color w:val="auto"/>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0" w15:restartNumberingAfterBreak="0">
    <w:nsid w:val="2C96344F"/>
    <w:multiLevelType w:val="hybridMultilevel"/>
    <w:tmpl w:val="E8E8D0F6"/>
    <w:lvl w:ilvl="0" w:tplc="9FC008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3128099C"/>
    <w:multiLevelType w:val="hybridMultilevel"/>
    <w:tmpl w:val="9F226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68498C"/>
    <w:multiLevelType w:val="hybridMultilevel"/>
    <w:tmpl w:val="842ABB4C"/>
    <w:lvl w:ilvl="0" w:tplc="0415000F">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F5BFF"/>
    <w:multiLevelType w:val="hybridMultilevel"/>
    <w:tmpl w:val="9ED6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03A49"/>
    <w:multiLevelType w:val="hybridMultilevel"/>
    <w:tmpl w:val="6ECA9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D67A39"/>
    <w:multiLevelType w:val="hybridMultilevel"/>
    <w:tmpl w:val="CD4EE20A"/>
    <w:lvl w:ilvl="0" w:tplc="9FC008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467DD"/>
    <w:multiLevelType w:val="hybridMultilevel"/>
    <w:tmpl w:val="9ED6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1167DC"/>
    <w:multiLevelType w:val="hybridMultilevel"/>
    <w:tmpl w:val="55E6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74663D"/>
    <w:multiLevelType w:val="hybridMultilevel"/>
    <w:tmpl w:val="CD4EE20A"/>
    <w:lvl w:ilvl="0" w:tplc="9FC008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4A067A"/>
    <w:multiLevelType w:val="hybridMultilevel"/>
    <w:tmpl w:val="50843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3" w15:restartNumberingAfterBreak="0">
    <w:nsid w:val="5A4C64F6"/>
    <w:multiLevelType w:val="hybridMultilevel"/>
    <w:tmpl w:val="E8E8D0F6"/>
    <w:lvl w:ilvl="0" w:tplc="9FC008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02645F"/>
    <w:multiLevelType w:val="hybridMultilevel"/>
    <w:tmpl w:val="AA1A471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1B4B0D"/>
    <w:multiLevelType w:val="hybridMultilevel"/>
    <w:tmpl w:val="E9CA7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516FAF"/>
    <w:multiLevelType w:val="hybridMultilevel"/>
    <w:tmpl w:val="C07A7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41692E"/>
    <w:multiLevelType w:val="multilevel"/>
    <w:tmpl w:val="4B96138A"/>
    <w:lvl w:ilvl="0">
      <w:start w:val="3"/>
      <w:numFmt w:val="decimal"/>
      <w:lvlText w:val="%1"/>
      <w:lvlJc w:val="left"/>
      <w:pPr>
        <w:ind w:left="360" w:hanging="360"/>
      </w:pPr>
      <w:rPr>
        <w:rFonts w:hint="default"/>
      </w:rPr>
    </w:lvl>
    <w:lvl w:ilvl="1">
      <w:start w:val="4"/>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3"/>
  </w:num>
  <w:num w:numId="9">
    <w:abstractNumId w:val="15"/>
  </w:num>
  <w:num w:numId="10">
    <w:abstractNumId w:val="17"/>
  </w:num>
  <w:num w:numId="11">
    <w:abstractNumId w:val="18"/>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42"/>
  </w:num>
  <w:num w:numId="23">
    <w:abstractNumId w:val="35"/>
  </w:num>
  <w:num w:numId="24">
    <w:abstractNumId w:val="57"/>
  </w:num>
  <w:num w:numId="25">
    <w:abstractNumId w:val="49"/>
  </w:num>
  <w:num w:numId="26">
    <w:abstractNumId w:val="55"/>
  </w:num>
  <w:num w:numId="27">
    <w:abstractNumId w:val="46"/>
  </w:num>
  <w:num w:numId="28">
    <w:abstractNumId w:val="32"/>
  </w:num>
  <w:num w:numId="29">
    <w:abstractNumId w:val="56"/>
  </w:num>
  <w:num w:numId="30">
    <w:abstractNumId w:val="51"/>
  </w:num>
  <w:num w:numId="31">
    <w:abstractNumId w:val="37"/>
  </w:num>
  <w:num w:numId="32">
    <w:abstractNumId w:val="48"/>
  </w:num>
  <w:num w:numId="33">
    <w:abstractNumId w:val="45"/>
  </w:num>
  <w:num w:numId="34">
    <w:abstractNumId w:val="36"/>
  </w:num>
  <w:num w:numId="35">
    <w:abstractNumId w:val="41"/>
  </w:num>
  <w:num w:numId="36">
    <w:abstractNumId w:val="52"/>
  </w:num>
  <w:num w:numId="37">
    <w:abstractNumId w:val="39"/>
  </w:num>
  <w:num w:numId="38">
    <w:abstractNumId w:val="33"/>
  </w:num>
  <w:num w:numId="39">
    <w:abstractNumId w:val="43"/>
  </w:num>
  <w:num w:numId="40">
    <w:abstractNumId w:val="40"/>
  </w:num>
  <w:num w:numId="41">
    <w:abstractNumId w:val="54"/>
  </w:num>
  <w:num w:numId="42">
    <w:abstractNumId w:val="44"/>
  </w:num>
  <w:num w:numId="43">
    <w:abstractNumId w:val="38"/>
  </w:num>
  <w:num w:numId="44">
    <w:abstractNumId w:val="34"/>
  </w:num>
  <w:num w:numId="45">
    <w:abstractNumId w:val="47"/>
  </w:num>
  <w:num w:numId="46">
    <w:abstractNumId w:val="50"/>
  </w:num>
  <w:num w:numId="47">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D0"/>
    <w:rsid w:val="00007B59"/>
    <w:rsid w:val="0001483A"/>
    <w:rsid w:val="00016FA1"/>
    <w:rsid w:val="000462FF"/>
    <w:rsid w:val="00082F0C"/>
    <w:rsid w:val="00085165"/>
    <w:rsid w:val="00085F40"/>
    <w:rsid w:val="000917D7"/>
    <w:rsid w:val="000A2F56"/>
    <w:rsid w:val="000B0AB9"/>
    <w:rsid w:val="000C09EB"/>
    <w:rsid w:val="000D16F9"/>
    <w:rsid w:val="000E346B"/>
    <w:rsid w:val="000E3DBC"/>
    <w:rsid w:val="000E4DB9"/>
    <w:rsid w:val="000F406E"/>
    <w:rsid w:val="001062D2"/>
    <w:rsid w:val="001063E0"/>
    <w:rsid w:val="001170DA"/>
    <w:rsid w:val="0012460A"/>
    <w:rsid w:val="00127B6E"/>
    <w:rsid w:val="00140ADA"/>
    <w:rsid w:val="0015016F"/>
    <w:rsid w:val="00153249"/>
    <w:rsid w:val="00160C44"/>
    <w:rsid w:val="001A5AD6"/>
    <w:rsid w:val="001B20E0"/>
    <w:rsid w:val="001B6D56"/>
    <w:rsid w:val="001C694B"/>
    <w:rsid w:val="001D475A"/>
    <w:rsid w:val="001E3716"/>
    <w:rsid w:val="001E5229"/>
    <w:rsid w:val="001E7655"/>
    <w:rsid w:val="001F216A"/>
    <w:rsid w:val="0020743B"/>
    <w:rsid w:val="00237F43"/>
    <w:rsid w:val="002537FB"/>
    <w:rsid w:val="00262DB7"/>
    <w:rsid w:val="00285DB7"/>
    <w:rsid w:val="00292E85"/>
    <w:rsid w:val="002A050E"/>
    <w:rsid w:val="002B49B0"/>
    <w:rsid w:val="002C7506"/>
    <w:rsid w:val="002D5566"/>
    <w:rsid w:val="002E2BC4"/>
    <w:rsid w:val="002F28D9"/>
    <w:rsid w:val="00302DCB"/>
    <w:rsid w:val="00321756"/>
    <w:rsid w:val="003346D0"/>
    <w:rsid w:val="0033474F"/>
    <w:rsid w:val="00334E11"/>
    <w:rsid w:val="00345832"/>
    <w:rsid w:val="0035621E"/>
    <w:rsid w:val="00370521"/>
    <w:rsid w:val="00375D48"/>
    <w:rsid w:val="003828AB"/>
    <w:rsid w:val="00387DEF"/>
    <w:rsid w:val="003939BF"/>
    <w:rsid w:val="003B42B2"/>
    <w:rsid w:val="003B5C93"/>
    <w:rsid w:val="003B7E41"/>
    <w:rsid w:val="003C03EB"/>
    <w:rsid w:val="003E00F2"/>
    <w:rsid w:val="00412C88"/>
    <w:rsid w:val="00424416"/>
    <w:rsid w:val="00427751"/>
    <w:rsid w:val="00431F87"/>
    <w:rsid w:val="004476D4"/>
    <w:rsid w:val="0049702F"/>
    <w:rsid w:val="004A2B4F"/>
    <w:rsid w:val="004A5F02"/>
    <w:rsid w:val="004C3704"/>
    <w:rsid w:val="004E0496"/>
    <w:rsid w:val="004E1606"/>
    <w:rsid w:val="004E446F"/>
    <w:rsid w:val="00505B51"/>
    <w:rsid w:val="00507B65"/>
    <w:rsid w:val="00540A3A"/>
    <w:rsid w:val="0054382D"/>
    <w:rsid w:val="00552E18"/>
    <w:rsid w:val="00556E2A"/>
    <w:rsid w:val="00561204"/>
    <w:rsid w:val="005625D1"/>
    <w:rsid w:val="005A2394"/>
    <w:rsid w:val="005D256F"/>
    <w:rsid w:val="005F2558"/>
    <w:rsid w:val="005F31D1"/>
    <w:rsid w:val="005F5A47"/>
    <w:rsid w:val="00601EDF"/>
    <w:rsid w:val="00605F5E"/>
    <w:rsid w:val="00623FD9"/>
    <w:rsid w:val="00643301"/>
    <w:rsid w:val="00647FCD"/>
    <w:rsid w:val="006500B0"/>
    <w:rsid w:val="00656F64"/>
    <w:rsid w:val="00664C14"/>
    <w:rsid w:val="00667C05"/>
    <w:rsid w:val="00681A75"/>
    <w:rsid w:val="006902FB"/>
    <w:rsid w:val="00696CBA"/>
    <w:rsid w:val="006A6D76"/>
    <w:rsid w:val="006B0445"/>
    <w:rsid w:val="006B2988"/>
    <w:rsid w:val="006B3823"/>
    <w:rsid w:val="006C349A"/>
    <w:rsid w:val="006C5AA7"/>
    <w:rsid w:val="006E50EF"/>
    <w:rsid w:val="006F07BE"/>
    <w:rsid w:val="00705933"/>
    <w:rsid w:val="00707FB2"/>
    <w:rsid w:val="007248C8"/>
    <w:rsid w:val="007454F6"/>
    <w:rsid w:val="00745972"/>
    <w:rsid w:val="007478B8"/>
    <w:rsid w:val="00752A33"/>
    <w:rsid w:val="00762B23"/>
    <w:rsid w:val="00793A36"/>
    <w:rsid w:val="007973D9"/>
    <w:rsid w:val="00797942"/>
    <w:rsid w:val="007A46E2"/>
    <w:rsid w:val="007C5194"/>
    <w:rsid w:val="007D4EE1"/>
    <w:rsid w:val="007E3A1D"/>
    <w:rsid w:val="007F37E8"/>
    <w:rsid w:val="007F6CEB"/>
    <w:rsid w:val="00800E7E"/>
    <w:rsid w:val="00804394"/>
    <w:rsid w:val="0080500C"/>
    <w:rsid w:val="00816CDA"/>
    <w:rsid w:val="00820188"/>
    <w:rsid w:val="0082740F"/>
    <w:rsid w:val="00845F33"/>
    <w:rsid w:val="00855293"/>
    <w:rsid w:val="00866B18"/>
    <w:rsid w:val="00880783"/>
    <w:rsid w:val="00885EDD"/>
    <w:rsid w:val="008909C8"/>
    <w:rsid w:val="00894123"/>
    <w:rsid w:val="008A7320"/>
    <w:rsid w:val="008C4963"/>
    <w:rsid w:val="008F4822"/>
    <w:rsid w:val="00903A01"/>
    <w:rsid w:val="00916A39"/>
    <w:rsid w:val="00931875"/>
    <w:rsid w:val="009620CC"/>
    <w:rsid w:val="009A10C0"/>
    <w:rsid w:val="009A73EF"/>
    <w:rsid w:val="009B655E"/>
    <w:rsid w:val="009C64F8"/>
    <w:rsid w:val="009D1C30"/>
    <w:rsid w:val="00A00276"/>
    <w:rsid w:val="00A050A3"/>
    <w:rsid w:val="00A15D3A"/>
    <w:rsid w:val="00A32501"/>
    <w:rsid w:val="00A473A2"/>
    <w:rsid w:val="00A479F3"/>
    <w:rsid w:val="00A62615"/>
    <w:rsid w:val="00A871F5"/>
    <w:rsid w:val="00A91FDC"/>
    <w:rsid w:val="00AC7EEF"/>
    <w:rsid w:val="00AD3F97"/>
    <w:rsid w:val="00AE293B"/>
    <w:rsid w:val="00AF2C3A"/>
    <w:rsid w:val="00B054E1"/>
    <w:rsid w:val="00B07D05"/>
    <w:rsid w:val="00B10DFE"/>
    <w:rsid w:val="00B12505"/>
    <w:rsid w:val="00B16440"/>
    <w:rsid w:val="00B25FF7"/>
    <w:rsid w:val="00B325E8"/>
    <w:rsid w:val="00B60DC1"/>
    <w:rsid w:val="00B61DA6"/>
    <w:rsid w:val="00B76B46"/>
    <w:rsid w:val="00B861D0"/>
    <w:rsid w:val="00B9110E"/>
    <w:rsid w:val="00B978BE"/>
    <w:rsid w:val="00BB166D"/>
    <w:rsid w:val="00BB56BE"/>
    <w:rsid w:val="00BE0AD1"/>
    <w:rsid w:val="00BE34E1"/>
    <w:rsid w:val="00BF7EBF"/>
    <w:rsid w:val="00C02A91"/>
    <w:rsid w:val="00C130F8"/>
    <w:rsid w:val="00C21401"/>
    <w:rsid w:val="00C22036"/>
    <w:rsid w:val="00C45EF3"/>
    <w:rsid w:val="00C66AFE"/>
    <w:rsid w:val="00C846C3"/>
    <w:rsid w:val="00C8747D"/>
    <w:rsid w:val="00CD15BA"/>
    <w:rsid w:val="00CD6B05"/>
    <w:rsid w:val="00CE35FC"/>
    <w:rsid w:val="00CE711D"/>
    <w:rsid w:val="00D00387"/>
    <w:rsid w:val="00D06872"/>
    <w:rsid w:val="00D20D3B"/>
    <w:rsid w:val="00D24D19"/>
    <w:rsid w:val="00D26CA4"/>
    <w:rsid w:val="00D35837"/>
    <w:rsid w:val="00D43983"/>
    <w:rsid w:val="00D71098"/>
    <w:rsid w:val="00D76E56"/>
    <w:rsid w:val="00D85F36"/>
    <w:rsid w:val="00DA767E"/>
    <w:rsid w:val="00DB7D46"/>
    <w:rsid w:val="00DC2848"/>
    <w:rsid w:val="00DC2F28"/>
    <w:rsid w:val="00DF1540"/>
    <w:rsid w:val="00E00CE6"/>
    <w:rsid w:val="00E03D14"/>
    <w:rsid w:val="00E32E7D"/>
    <w:rsid w:val="00E41BEE"/>
    <w:rsid w:val="00E454CA"/>
    <w:rsid w:val="00E5622B"/>
    <w:rsid w:val="00E57C8D"/>
    <w:rsid w:val="00E610CB"/>
    <w:rsid w:val="00E62FDF"/>
    <w:rsid w:val="00E64892"/>
    <w:rsid w:val="00E64E73"/>
    <w:rsid w:val="00E66311"/>
    <w:rsid w:val="00E7775B"/>
    <w:rsid w:val="00E77999"/>
    <w:rsid w:val="00E83F2A"/>
    <w:rsid w:val="00E94855"/>
    <w:rsid w:val="00EA3280"/>
    <w:rsid w:val="00EB18C1"/>
    <w:rsid w:val="00EB3C4E"/>
    <w:rsid w:val="00EF0AB6"/>
    <w:rsid w:val="00EF422B"/>
    <w:rsid w:val="00EF4DC5"/>
    <w:rsid w:val="00F05EF7"/>
    <w:rsid w:val="00F37EA7"/>
    <w:rsid w:val="00F440D5"/>
    <w:rsid w:val="00F54F0C"/>
    <w:rsid w:val="00F5573D"/>
    <w:rsid w:val="00F62E61"/>
    <w:rsid w:val="00F74672"/>
    <w:rsid w:val="00F82B6B"/>
    <w:rsid w:val="00F92D59"/>
    <w:rsid w:val="00F93F41"/>
    <w:rsid w:val="00FA392B"/>
    <w:rsid w:val="00FA6EF8"/>
    <w:rsid w:val="00FC0019"/>
    <w:rsid w:val="00FC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9F4E19"/>
  <w15:docId w15:val="{CCA2B69F-103F-42BB-8977-8DFDF1F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3z0">
    <w:name w:val="WW8Num3z0"/>
    <w:rPr>
      <w:rFonts w:cs="Times New Roman"/>
    </w:rPr>
  </w:style>
  <w:style w:type="character" w:customStyle="1" w:styleId="WW8Num3z1">
    <w:name w:val="WW8Num3z1"/>
    <w:rPr>
      <w:rFonts w:cs="Times New Roman"/>
      <w:i w:val="0"/>
      <w:iCs w:val="0"/>
    </w:rPr>
  </w:style>
  <w:style w:type="character" w:customStyle="1" w:styleId="WW8Num4z0">
    <w:name w:val="WW8Num4z0"/>
    <w:rPr>
      <w:rFonts w:cs="Times New Roman"/>
    </w:rPr>
  </w:style>
  <w:style w:type="character" w:customStyle="1" w:styleId="WW8Num4z1">
    <w:name w:val="WW8Num4z1"/>
    <w:rPr>
      <w:rFonts w:cs="Times New Roman"/>
      <w:i w:val="0"/>
      <w:iCs w:val="0"/>
    </w:rPr>
  </w:style>
  <w:style w:type="character" w:customStyle="1" w:styleId="WW8Num5z2">
    <w:name w:val="WW8Num5z2"/>
    <w:rPr>
      <w:rFonts w:ascii="Times New Roman" w:eastAsia="Times New Roman" w:hAnsi="Times New Roman" w:cs="Times New Roman"/>
    </w:rPr>
  </w:style>
  <w:style w:type="character" w:customStyle="1" w:styleId="WW8Num6z1">
    <w:name w:val="WW8Num6z1"/>
    <w:rPr>
      <w:b/>
    </w:rPr>
  </w:style>
  <w:style w:type="character" w:customStyle="1" w:styleId="WW8Num7z2">
    <w:name w:val="WW8Num7z2"/>
    <w:rPr>
      <w:rFonts w:ascii="Arial" w:hAnsi="Arial" w:cs="Arial"/>
      <w:b w:val="0"/>
      <w:i w:val="0"/>
      <w:sz w:val="20"/>
      <w:szCs w:val="20"/>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0z1">
    <w:name w:val="WW8Num10z1"/>
    <w:rPr>
      <w:rFonts w:cs="Times New Roman"/>
      <w:i w:val="0"/>
      <w:iCs w:val="0"/>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2z1">
    <w:name w:val="WW8Num12z1"/>
    <w:rPr>
      <w:rFonts w:cs="Times New Roman"/>
      <w:b w:val="0"/>
      <w:bCs w:val="0"/>
      <w:i w:val="0"/>
      <w:iCs w:val="0"/>
    </w:rPr>
  </w:style>
  <w:style w:type="character" w:customStyle="1" w:styleId="WW8Num13z0">
    <w:name w:val="WW8Num13z0"/>
    <w:rPr>
      <w:rFonts w:ascii="Tahoma" w:hAnsi="Tahoma" w:cs="Tahoma"/>
      <w:b w:val="0"/>
      <w:i w:val="0"/>
      <w:sz w:val="20"/>
      <w:szCs w:val="20"/>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0">
    <w:name w:val="WW8Num14z0"/>
    <w:rPr>
      <w:rFonts w:cs="Times New Roman"/>
      <w:i w:val="0"/>
      <w:iCs w:val="0"/>
    </w:rPr>
  </w:style>
  <w:style w:type="character" w:customStyle="1" w:styleId="WW8Num14z1">
    <w:name w:val="WW8Num14z1"/>
    <w:rPr>
      <w:rFonts w:cs="Times New Roman"/>
    </w:rPr>
  </w:style>
  <w:style w:type="character" w:customStyle="1" w:styleId="WW8Num15z0">
    <w:name w:val="WW8Num15z0"/>
    <w:rPr>
      <w:rFonts w:cs="Times New Roman"/>
    </w:rPr>
  </w:style>
  <w:style w:type="character" w:customStyle="1" w:styleId="WW8Num15z1">
    <w:name w:val="WW8Num15z1"/>
    <w:rPr>
      <w:rFonts w:cs="Times New Roman"/>
      <w:b w:val="0"/>
      <w:bCs w:val="0"/>
      <w:i w:val="0"/>
      <w:iCs w:val="0"/>
    </w:rPr>
  </w:style>
  <w:style w:type="character" w:customStyle="1" w:styleId="WW8Num16z0">
    <w:name w:val="WW8Num16z0"/>
    <w:rPr>
      <w:b/>
    </w:rPr>
  </w:style>
  <w:style w:type="character" w:customStyle="1" w:styleId="WW8Num16z1">
    <w:name w:val="WW8Num16z1"/>
    <w:rPr>
      <w:b w:val="0"/>
    </w:rPr>
  </w:style>
  <w:style w:type="character" w:customStyle="1" w:styleId="WW8Num17z0">
    <w:name w:val="WW8Num17z0"/>
    <w:rPr>
      <w:u w:val="none"/>
    </w:rPr>
  </w:style>
  <w:style w:type="character" w:customStyle="1" w:styleId="WW8Num19z0">
    <w:name w:val="WW8Num19z0"/>
    <w:rPr>
      <w:i w:val="0"/>
    </w:rPr>
  </w:style>
  <w:style w:type="character" w:customStyle="1" w:styleId="WW8Num19z1">
    <w:name w:val="WW8Num19z1"/>
    <w:rPr>
      <w:b w:val="0"/>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i w:val="0"/>
    </w:rPr>
  </w:style>
  <w:style w:type="character" w:customStyle="1" w:styleId="WW8Num22z2">
    <w:name w:val="WW8Num22z2"/>
    <w:rPr>
      <w:b w:val="0"/>
      <w:i w:val="0"/>
    </w:rPr>
  </w:style>
  <w:style w:type="character" w:customStyle="1" w:styleId="WW8Num23z0">
    <w:name w:val="WW8Num23z0"/>
    <w:rPr>
      <w:rFonts w:cs="Times New Roman"/>
      <w:b/>
      <w:bCs/>
      <w:i w:val="0"/>
      <w:iCs w:val="0"/>
      <w:sz w:val="20"/>
      <w:szCs w:val="20"/>
    </w:rPr>
  </w:style>
  <w:style w:type="character" w:customStyle="1" w:styleId="WW8Num23z1">
    <w:name w:val="WW8Num23z1"/>
    <w:rPr>
      <w:rFonts w:cs="Times New Roman"/>
    </w:rPr>
  </w:style>
  <w:style w:type="character" w:customStyle="1" w:styleId="WW8Num27z0">
    <w:name w:val="WW8Num27z0"/>
    <w:rPr>
      <w:rFonts w:ascii="Symbol" w:hAnsi="Symbol" w:cs="Symbol"/>
    </w:rPr>
  </w:style>
  <w:style w:type="character" w:customStyle="1" w:styleId="WW8Num29z0">
    <w:name w:val="WW8Num29z0"/>
    <w:rPr>
      <w:b w:val="0"/>
      <w:i w:val="0"/>
    </w:rPr>
  </w:style>
  <w:style w:type="character" w:customStyle="1" w:styleId="WW8Num30z0">
    <w:name w:val="WW8Num30z0"/>
    <w:rPr>
      <w:u w:val="none"/>
    </w:rPr>
  </w:style>
  <w:style w:type="character" w:customStyle="1" w:styleId="WW8Num30z1">
    <w:name w:val="WW8Num30z1"/>
    <w:rPr>
      <w:b w:val="0"/>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i w:val="0"/>
    </w:rPr>
  </w:style>
  <w:style w:type="character" w:customStyle="1" w:styleId="WW8Num36z0">
    <w:name w:val="WW8Num36z0"/>
    <w:rPr>
      <w:i w:val="0"/>
    </w:rPr>
  </w:style>
  <w:style w:type="character" w:customStyle="1" w:styleId="WW8Num37z0">
    <w:name w:val="WW8Num37z0"/>
    <w:rPr>
      <w:b/>
    </w:rPr>
  </w:style>
  <w:style w:type="character" w:customStyle="1" w:styleId="WW8Num38z2">
    <w:name w:val="WW8Num38z2"/>
    <w:rPr>
      <w:u w:val="none"/>
    </w:rPr>
  </w:style>
  <w:style w:type="character" w:customStyle="1" w:styleId="WW8Num39z0">
    <w:name w:val="WW8Num39z0"/>
    <w:rPr>
      <w:rFonts w:cs="Times New Roman"/>
    </w:rPr>
  </w:style>
  <w:style w:type="character" w:customStyle="1" w:styleId="WW8Num40z2">
    <w:name w:val="WW8Num40z2"/>
    <w:rPr>
      <w:b w:val="0"/>
    </w:rPr>
  </w:style>
  <w:style w:type="character" w:customStyle="1" w:styleId="WW8Num42z0">
    <w:name w:val="WW8Num42z0"/>
    <w:rPr>
      <w:b w:val="0"/>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uiPriority w:val="99"/>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dymkaZnak">
    <w:name w:val="Tekst dymka Znak"/>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WW8Num6z3">
    <w:name w:val="WW8Num6z3"/>
    <w:rPr>
      <w:rFonts w:ascii="Symbol" w:hAnsi="Symbol" w:cs="Symbol"/>
    </w:rPr>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WW8Num7z0">
    <w:name w:val="WW8Num7z0"/>
    <w:rPr>
      <w:rFonts w:ascii="StarSymbol" w:hAnsi="StarSymbol" w:cs="StarSymbol"/>
    </w:rPr>
  </w:style>
  <w:style w:type="character" w:customStyle="1" w:styleId="PodtytuZnak">
    <w:name w:val="Podtytuł Znak"/>
    <w:rPr>
      <w:rFonts w:ascii="Arial" w:eastAsia="Tahoma" w:hAnsi="Arial" w:cs="Arial"/>
      <w:i/>
      <w:iCs/>
      <w:sz w:val="28"/>
      <w:szCs w:val="28"/>
    </w:rPr>
  </w:style>
  <w:style w:type="character" w:styleId="UyteHipercze">
    <w:name w:val="FollowedHyperlink"/>
    <w:rPr>
      <w:color w:val="800080"/>
      <w:u w:val="single"/>
    </w:rPr>
  </w:style>
  <w:style w:type="character" w:customStyle="1" w:styleId="AkapitzlistZnak">
    <w:name w:val="Akapit z listą Znak"/>
    <w:uiPriority w:val="99"/>
    <w:rPr>
      <w:rFonts w:ascii="Calibri" w:eastAsia="Calibri" w:hAnsi="Calibri" w:cs="Calibri"/>
      <w:sz w:val="22"/>
      <w:szCs w:val="22"/>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widowControl w:val="0"/>
      <w:suppressLineNumbers/>
    </w:pPr>
    <w:rPr>
      <w:rFonts w:eastAsia="Lucida Sans Unicode" w:cs="Tahoma"/>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rPr>
  </w:style>
  <w:style w:type="paragraph" w:styleId="Bezodstpw">
    <w:name w:val="No Spacing"/>
    <w:uiPriority w:val="1"/>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0"/>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character" w:customStyle="1" w:styleId="apple-converted-space">
    <w:name w:val="apple-converted-space"/>
    <w:rsid w:val="002B49B0"/>
  </w:style>
  <w:style w:type="character" w:customStyle="1" w:styleId="Internetlink">
    <w:name w:val="Internet link"/>
    <w:rsid w:val="002B49B0"/>
    <w:rPr>
      <w:color w:val="000080"/>
      <w:u w:val="single"/>
    </w:rPr>
  </w:style>
  <w:style w:type="character" w:styleId="HTML-cytat">
    <w:name w:val="HTML Cite"/>
    <w:semiHidden/>
    <w:unhideWhenUsed/>
    <w:rsid w:val="00B07D05"/>
    <w:rPr>
      <w:i/>
      <w:iCs/>
    </w:rPr>
  </w:style>
  <w:style w:type="paragraph" w:styleId="Tekstkomentarza">
    <w:name w:val="annotation text"/>
    <w:basedOn w:val="Normalny"/>
    <w:link w:val="TekstkomentarzaZnak1"/>
    <w:semiHidden/>
    <w:rsid w:val="00561204"/>
    <w:pPr>
      <w:suppressAutoHyphens w:val="0"/>
    </w:pPr>
    <w:rPr>
      <w:rFonts w:eastAsia="Times New Roman"/>
      <w:sz w:val="20"/>
      <w:szCs w:val="20"/>
      <w:lang w:eastAsia="en-US"/>
    </w:rPr>
  </w:style>
  <w:style w:type="character" w:customStyle="1" w:styleId="TekstkomentarzaZnak1">
    <w:name w:val="Tekst komentarza Znak1"/>
    <w:link w:val="Tekstkomentarza"/>
    <w:semiHidden/>
    <w:rsid w:val="00561204"/>
    <w:rPr>
      <w:lang w:eastAsia="en-US"/>
    </w:rPr>
  </w:style>
  <w:style w:type="character" w:styleId="Odwoaniedokomentarza">
    <w:name w:val="annotation reference"/>
    <w:uiPriority w:val="99"/>
    <w:semiHidden/>
    <w:unhideWhenUsed/>
    <w:rsid w:val="00656F64"/>
    <w:rPr>
      <w:sz w:val="16"/>
      <w:szCs w:val="16"/>
    </w:rPr>
  </w:style>
  <w:style w:type="character" w:customStyle="1" w:styleId="st">
    <w:name w:val="st"/>
    <w:basedOn w:val="Domylnaczcionkaakapitu"/>
    <w:rsid w:val="00643301"/>
  </w:style>
  <w:style w:type="paragraph" w:styleId="Tekstpodstawowy3">
    <w:name w:val="Body Text 3"/>
    <w:basedOn w:val="Normalny"/>
    <w:link w:val="Tekstpodstawowy3Znak2"/>
    <w:uiPriority w:val="99"/>
    <w:semiHidden/>
    <w:unhideWhenUsed/>
    <w:rsid w:val="00885EDD"/>
    <w:pPr>
      <w:spacing w:after="120"/>
    </w:pPr>
    <w:rPr>
      <w:sz w:val="16"/>
      <w:szCs w:val="16"/>
    </w:rPr>
  </w:style>
  <w:style w:type="character" w:customStyle="1" w:styleId="Tekstpodstawowy3Znak2">
    <w:name w:val="Tekst podstawowy 3 Znak2"/>
    <w:link w:val="Tekstpodstawowy3"/>
    <w:uiPriority w:val="99"/>
    <w:semiHidden/>
    <w:rsid w:val="00885EDD"/>
    <w:rPr>
      <w:rFonts w:eastAsia="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580">
      <w:bodyDiv w:val="1"/>
      <w:marLeft w:val="0"/>
      <w:marRight w:val="0"/>
      <w:marTop w:val="0"/>
      <w:marBottom w:val="0"/>
      <w:divBdr>
        <w:top w:val="none" w:sz="0" w:space="0" w:color="auto"/>
        <w:left w:val="none" w:sz="0" w:space="0" w:color="auto"/>
        <w:bottom w:val="none" w:sz="0" w:space="0" w:color="auto"/>
        <w:right w:val="none" w:sz="0" w:space="0" w:color="auto"/>
      </w:divBdr>
    </w:div>
    <w:div w:id="72969232">
      <w:bodyDiv w:val="1"/>
      <w:marLeft w:val="0"/>
      <w:marRight w:val="0"/>
      <w:marTop w:val="0"/>
      <w:marBottom w:val="0"/>
      <w:divBdr>
        <w:top w:val="none" w:sz="0" w:space="0" w:color="auto"/>
        <w:left w:val="none" w:sz="0" w:space="0" w:color="auto"/>
        <w:bottom w:val="none" w:sz="0" w:space="0" w:color="auto"/>
        <w:right w:val="none" w:sz="0" w:space="0" w:color="auto"/>
      </w:divBdr>
    </w:div>
    <w:div w:id="90783842">
      <w:bodyDiv w:val="1"/>
      <w:marLeft w:val="0"/>
      <w:marRight w:val="0"/>
      <w:marTop w:val="0"/>
      <w:marBottom w:val="0"/>
      <w:divBdr>
        <w:top w:val="none" w:sz="0" w:space="0" w:color="auto"/>
        <w:left w:val="none" w:sz="0" w:space="0" w:color="auto"/>
        <w:bottom w:val="none" w:sz="0" w:space="0" w:color="auto"/>
        <w:right w:val="none" w:sz="0" w:space="0" w:color="auto"/>
      </w:divBdr>
    </w:div>
    <w:div w:id="178593311">
      <w:bodyDiv w:val="1"/>
      <w:marLeft w:val="0"/>
      <w:marRight w:val="0"/>
      <w:marTop w:val="0"/>
      <w:marBottom w:val="0"/>
      <w:divBdr>
        <w:top w:val="none" w:sz="0" w:space="0" w:color="auto"/>
        <w:left w:val="none" w:sz="0" w:space="0" w:color="auto"/>
        <w:bottom w:val="none" w:sz="0" w:space="0" w:color="auto"/>
        <w:right w:val="none" w:sz="0" w:space="0" w:color="auto"/>
      </w:divBdr>
    </w:div>
    <w:div w:id="303312910">
      <w:bodyDiv w:val="1"/>
      <w:marLeft w:val="0"/>
      <w:marRight w:val="0"/>
      <w:marTop w:val="0"/>
      <w:marBottom w:val="0"/>
      <w:divBdr>
        <w:top w:val="none" w:sz="0" w:space="0" w:color="auto"/>
        <w:left w:val="none" w:sz="0" w:space="0" w:color="auto"/>
        <w:bottom w:val="none" w:sz="0" w:space="0" w:color="auto"/>
        <w:right w:val="none" w:sz="0" w:space="0" w:color="auto"/>
      </w:divBdr>
    </w:div>
    <w:div w:id="464978633">
      <w:bodyDiv w:val="1"/>
      <w:marLeft w:val="0"/>
      <w:marRight w:val="0"/>
      <w:marTop w:val="0"/>
      <w:marBottom w:val="0"/>
      <w:divBdr>
        <w:top w:val="none" w:sz="0" w:space="0" w:color="auto"/>
        <w:left w:val="none" w:sz="0" w:space="0" w:color="auto"/>
        <w:bottom w:val="none" w:sz="0" w:space="0" w:color="auto"/>
        <w:right w:val="none" w:sz="0" w:space="0" w:color="auto"/>
      </w:divBdr>
    </w:div>
    <w:div w:id="466778872">
      <w:bodyDiv w:val="1"/>
      <w:marLeft w:val="0"/>
      <w:marRight w:val="0"/>
      <w:marTop w:val="0"/>
      <w:marBottom w:val="0"/>
      <w:divBdr>
        <w:top w:val="none" w:sz="0" w:space="0" w:color="auto"/>
        <w:left w:val="none" w:sz="0" w:space="0" w:color="auto"/>
        <w:bottom w:val="none" w:sz="0" w:space="0" w:color="auto"/>
        <w:right w:val="none" w:sz="0" w:space="0" w:color="auto"/>
      </w:divBdr>
    </w:div>
    <w:div w:id="550767795">
      <w:bodyDiv w:val="1"/>
      <w:marLeft w:val="0"/>
      <w:marRight w:val="0"/>
      <w:marTop w:val="0"/>
      <w:marBottom w:val="0"/>
      <w:divBdr>
        <w:top w:val="none" w:sz="0" w:space="0" w:color="auto"/>
        <w:left w:val="none" w:sz="0" w:space="0" w:color="auto"/>
        <w:bottom w:val="none" w:sz="0" w:space="0" w:color="auto"/>
        <w:right w:val="none" w:sz="0" w:space="0" w:color="auto"/>
      </w:divBdr>
    </w:div>
    <w:div w:id="555090883">
      <w:bodyDiv w:val="1"/>
      <w:marLeft w:val="0"/>
      <w:marRight w:val="0"/>
      <w:marTop w:val="0"/>
      <w:marBottom w:val="0"/>
      <w:divBdr>
        <w:top w:val="none" w:sz="0" w:space="0" w:color="auto"/>
        <w:left w:val="none" w:sz="0" w:space="0" w:color="auto"/>
        <w:bottom w:val="none" w:sz="0" w:space="0" w:color="auto"/>
        <w:right w:val="none" w:sz="0" w:space="0" w:color="auto"/>
      </w:divBdr>
    </w:div>
    <w:div w:id="620308878">
      <w:bodyDiv w:val="1"/>
      <w:marLeft w:val="0"/>
      <w:marRight w:val="0"/>
      <w:marTop w:val="0"/>
      <w:marBottom w:val="0"/>
      <w:divBdr>
        <w:top w:val="none" w:sz="0" w:space="0" w:color="auto"/>
        <w:left w:val="none" w:sz="0" w:space="0" w:color="auto"/>
        <w:bottom w:val="none" w:sz="0" w:space="0" w:color="auto"/>
        <w:right w:val="none" w:sz="0" w:space="0" w:color="auto"/>
      </w:divBdr>
    </w:div>
    <w:div w:id="661356334">
      <w:bodyDiv w:val="1"/>
      <w:marLeft w:val="0"/>
      <w:marRight w:val="0"/>
      <w:marTop w:val="0"/>
      <w:marBottom w:val="0"/>
      <w:divBdr>
        <w:top w:val="none" w:sz="0" w:space="0" w:color="auto"/>
        <w:left w:val="none" w:sz="0" w:space="0" w:color="auto"/>
        <w:bottom w:val="none" w:sz="0" w:space="0" w:color="auto"/>
        <w:right w:val="none" w:sz="0" w:space="0" w:color="auto"/>
      </w:divBdr>
    </w:div>
    <w:div w:id="664746228">
      <w:bodyDiv w:val="1"/>
      <w:marLeft w:val="0"/>
      <w:marRight w:val="0"/>
      <w:marTop w:val="0"/>
      <w:marBottom w:val="0"/>
      <w:divBdr>
        <w:top w:val="none" w:sz="0" w:space="0" w:color="auto"/>
        <w:left w:val="none" w:sz="0" w:space="0" w:color="auto"/>
        <w:bottom w:val="none" w:sz="0" w:space="0" w:color="auto"/>
        <w:right w:val="none" w:sz="0" w:space="0" w:color="auto"/>
      </w:divBdr>
    </w:div>
    <w:div w:id="669143309">
      <w:bodyDiv w:val="1"/>
      <w:marLeft w:val="0"/>
      <w:marRight w:val="0"/>
      <w:marTop w:val="0"/>
      <w:marBottom w:val="0"/>
      <w:divBdr>
        <w:top w:val="none" w:sz="0" w:space="0" w:color="auto"/>
        <w:left w:val="none" w:sz="0" w:space="0" w:color="auto"/>
        <w:bottom w:val="none" w:sz="0" w:space="0" w:color="auto"/>
        <w:right w:val="none" w:sz="0" w:space="0" w:color="auto"/>
      </w:divBdr>
    </w:div>
    <w:div w:id="735011178">
      <w:bodyDiv w:val="1"/>
      <w:marLeft w:val="0"/>
      <w:marRight w:val="0"/>
      <w:marTop w:val="0"/>
      <w:marBottom w:val="0"/>
      <w:divBdr>
        <w:top w:val="none" w:sz="0" w:space="0" w:color="auto"/>
        <w:left w:val="none" w:sz="0" w:space="0" w:color="auto"/>
        <w:bottom w:val="none" w:sz="0" w:space="0" w:color="auto"/>
        <w:right w:val="none" w:sz="0" w:space="0" w:color="auto"/>
      </w:divBdr>
    </w:div>
    <w:div w:id="895123307">
      <w:bodyDiv w:val="1"/>
      <w:marLeft w:val="0"/>
      <w:marRight w:val="0"/>
      <w:marTop w:val="0"/>
      <w:marBottom w:val="0"/>
      <w:divBdr>
        <w:top w:val="none" w:sz="0" w:space="0" w:color="auto"/>
        <w:left w:val="none" w:sz="0" w:space="0" w:color="auto"/>
        <w:bottom w:val="none" w:sz="0" w:space="0" w:color="auto"/>
        <w:right w:val="none" w:sz="0" w:space="0" w:color="auto"/>
      </w:divBdr>
    </w:div>
    <w:div w:id="896820050">
      <w:bodyDiv w:val="1"/>
      <w:marLeft w:val="0"/>
      <w:marRight w:val="0"/>
      <w:marTop w:val="0"/>
      <w:marBottom w:val="0"/>
      <w:divBdr>
        <w:top w:val="none" w:sz="0" w:space="0" w:color="auto"/>
        <w:left w:val="none" w:sz="0" w:space="0" w:color="auto"/>
        <w:bottom w:val="none" w:sz="0" w:space="0" w:color="auto"/>
        <w:right w:val="none" w:sz="0" w:space="0" w:color="auto"/>
      </w:divBdr>
    </w:div>
    <w:div w:id="1062169240">
      <w:bodyDiv w:val="1"/>
      <w:marLeft w:val="0"/>
      <w:marRight w:val="0"/>
      <w:marTop w:val="0"/>
      <w:marBottom w:val="0"/>
      <w:divBdr>
        <w:top w:val="none" w:sz="0" w:space="0" w:color="auto"/>
        <w:left w:val="none" w:sz="0" w:space="0" w:color="auto"/>
        <w:bottom w:val="none" w:sz="0" w:space="0" w:color="auto"/>
        <w:right w:val="none" w:sz="0" w:space="0" w:color="auto"/>
      </w:divBdr>
    </w:div>
    <w:div w:id="1099913852">
      <w:bodyDiv w:val="1"/>
      <w:marLeft w:val="0"/>
      <w:marRight w:val="0"/>
      <w:marTop w:val="0"/>
      <w:marBottom w:val="0"/>
      <w:divBdr>
        <w:top w:val="none" w:sz="0" w:space="0" w:color="auto"/>
        <w:left w:val="none" w:sz="0" w:space="0" w:color="auto"/>
        <w:bottom w:val="none" w:sz="0" w:space="0" w:color="auto"/>
        <w:right w:val="none" w:sz="0" w:space="0" w:color="auto"/>
      </w:divBdr>
    </w:div>
    <w:div w:id="1114594214">
      <w:bodyDiv w:val="1"/>
      <w:marLeft w:val="0"/>
      <w:marRight w:val="0"/>
      <w:marTop w:val="0"/>
      <w:marBottom w:val="0"/>
      <w:divBdr>
        <w:top w:val="none" w:sz="0" w:space="0" w:color="auto"/>
        <w:left w:val="none" w:sz="0" w:space="0" w:color="auto"/>
        <w:bottom w:val="none" w:sz="0" w:space="0" w:color="auto"/>
        <w:right w:val="none" w:sz="0" w:space="0" w:color="auto"/>
      </w:divBdr>
    </w:div>
    <w:div w:id="1203589221">
      <w:bodyDiv w:val="1"/>
      <w:marLeft w:val="0"/>
      <w:marRight w:val="0"/>
      <w:marTop w:val="0"/>
      <w:marBottom w:val="0"/>
      <w:divBdr>
        <w:top w:val="none" w:sz="0" w:space="0" w:color="auto"/>
        <w:left w:val="none" w:sz="0" w:space="0" w:color="auto"/>
        <w:bottom w:val="none" w:sz="0" w:space="0" w:color="auto"/>
        <w:right w:val="none" w:sz="0" w:space="0" w:color="auto"/>
      </w:divBdr>
    </w:div>
    <w:div w:id="1293439905">
      <w:bodyDiv w:val="1"/>
      <w:marLeft w:val="0"/>
      <w:marRight w:val="0"/>
      <w:marTop w:val="0"/>
      <w:marBottom w:val="0"/>
      <w:divBdr>
        <w:top w:val="none" w:sz="0" w:space="0" w:color="auto"/>
        <w:left w:val="none" w:sz="0" w:space="0" w:color="auto"/>
        <w:bottom w:val="none" w:sz="0" w:space="0" w:color="auto"/>
        <w:right w:val="none" w:sz="0" w:space="0" w:color="auto"/>
      </w:divBdr>
    </w:div>
    <w:div w:id="1411462155">
      <w:bodyDiv w:val="1"/>
      <w:marLeft w:val="0"/>
      <w:marRight w:val="0"/>
      <w:marTop w:val="0"/>
      <w:marBottom w:val="0"/>
      <w:divBdr>
        <w:top w:val="none" w:sz="0" w:space="0" w:color="auto"/>
        <w:left w:val="none" w:sz="0" w:space="0" w:color="auto"/>
        <w:bottom w:val="none" w:sz="0" w:space="0" w:color="auto"/>
        <w:right w:val="none" w:sz="0" w:space="0" w:color="auto"/>
      </w:divBdr>
    </w:div>
    <w:div w:id="1440181333">
      <w:bodyDiv w:val="1"/>
      <w:marLeft w:val="0"/>
      <w:marRight w:val="0"/>
      <w:marTop w:val="0"/>
      <w:marBottom w:val="0"/>
      <w:divBdr>
        <w:top w:val="none" w:sz="0" w:space="0" w:color="auto"/>
        <w:left w:val="none" w:sz="0" w:space="0" w:color="auto"/>
        <w:bottom w:val="none" w:sz="0" w:space="0" w:color="auto"/>
        <w:right w:val="none" w:sz="0" w:space="0" w:color="auto"/>
      </w:divBdr>
    </w:div>
    <w:div w:id="1445923806">
      <w:bodyDiv w:val="1"/>
      <w:marLeft w:val="0"/>
      <w:marRight w:val="0"/>
      <w:marTop w:val="0"/>
      <w:marBottom w:val="0"/>
      <w:divBdr>
        <w:top w:val="none" w:sz="0" w:space="0" w:color="auto"/>
        <w:left w:val="none" w:sz="0" w:space="0" w:color="auto"/>
        <w:bottom w:val="none" w:sz="0" w:space="0" w:color="auto"/>
        <w:right w:val="none" w:sz="0" w:space="0" w:color="auto"/>
      </w:divBdr>
    </w:div>
    <w:div w:id="1500999656">
      <w:bodyDiv w:val="1"/>
      <w:marLeft w:val="0"/>
      <w:marRight w:val="0"/>
      <w:marTop w:val="0"/>
      <w:marBottom w:val="0"/>
      <w:divBdr>
        <w:top w:val="none" w:sz="0" w:space="0" w:color="auto"/>
        <w:left w:val="none" w:sz="0" w:space="0" w:color="auto"/>
        <w:bottom w:val="none" w:sz="0" w:space="0" w:color="auto"/>
        <w:right w:val="none" w:sz="0" w:space="0" w:color="auto"/>
      </w:divBdr>
    </w:div>
    <w:div w:id="1506631489">
      <w:bodyDiv w:val="1"/>
      <w:marLeft w:val="0"/>
      <w:marRight w:val="0"/>
      <w:marTop w:val="0"/>
      <w:marBottom w:val="0"/>
      <w:divBdr>
        <w:top w:val="none" w:sz="0" w:space="0" w:color="auto"/>
        <w:left w:val="none" w:sz="0" w:space="0" w:color="auto"/>
        <w:bottom w:val="none" w:sz="0" w:space="0" w:color="auto"/>
        <w:right w:val="none" w:sz="0" w:space="0" w:color="auto"/>
      </w:divBdr>
    </w:div>
    <w:div w:id="1526675951">
      <w:bodyDiv w:val="1"/>
      <w:marLeft w:val="0"/>
      <w:marRight w:val="0"/>
      <w:marTop w:val="0"/>
      <w:marBottom w:val="0"/>
      <w:divBdr>
        <w:top w:val="none" w:sz="0" w:space="0" w:color="auto"/>
        <w:left w:val="none" w:sz="0" w:space="0" w:color="auto"/>
        <w:bottom w:val="none" w:sz="0" w:space="0" w:color="auto"/>
        <w:right w:val="none" w:sz="0" w:space="0" w:color="auto"/>
      </w:divBdr>
    </w:div>
    <w:div w:id="1583176013">
      <w:bodyDiv w:val="1"/>
      <w:marLeft w:val="0"/>
      <w:marRight w:val="0"/>
      <w:marTop w:val="0"/>
      <w:marBottom w:val="0"/>
      <w:divBdr>
        <w:top w:val="none" w:sz="0" w:space="0" w:color="auto"/>
        <w:left w:val="none" w:sz="0" w:space="0" w:color="auto"/>
        <w:bottom w:val="none" w:sz="0" w:space="0" w:color="auto"/>
        <w:right w:val="none" w:sz="0" w:space="0" w:color="auto"/>
      </w:divBdr>
    </w:div>
    <w:div w:id="1628316255">
      <w:bodyDiv w:val="1"/>
      <w:marLeft w:val="0"/>
      <w:marRight w:val="0"/>
      <w:marTop w:val="0"/>
      <w:marBottom w:val="0"/>
      <w:divBdr>
        <w:top w:val="none" w:sz="0" w:space="0" w:color="auto"/>
        <w:left w:val="none" w:sz="0" w:space="0" w:color="auto"/>
        <w:bottom w:val="none" w:sz="0" w:space="0" w:color="auto"/>
        <w:right w:val="none" w:sz="0" w:space="0" w:color="auto"/>
      </w:divBdr>
    </w:div>
    <w:div w:id="1883056949">
      <w:bodyDiv w:val="1"/>
      <w:marLeft w:val="0"/>
      <w:marRight w:val="0"/>
      <w:marTop w:val="0"/>
      <w:marBottom w:val="0"/>
      <w:divBdr>
        <w:top w:val="none" w:sz="0" w:space="0" w:color="auto"/>
        <w:left w:val="none" w:sz="0" w:space="0" w:color="auto"/>
        <w:bottom w:val="none" w:sz="0" w:space="0" w:color="auto"/>
        <w:right w:val="none" w:sz="0" w:space="0" w:color="auto"/>
      </w:divBdr>
    </w:div>
    <w:div w:id="2012028167">
      <w:bodyDiv w:val="1"/>
      <w:marLeft w:val="0"/>
      <w:marRight w:val="0"/>
      <w:marTop w:val="0"/>
      <w:marBottom w:val="0"/>
      <w:divBdr>
        <w:top w:val="none" w:sz="0" w:space="0" w:color="auto"/>
        <w:left w:val="none" w:sz="0" w:space="0" w:color="auto"/>
        <w:bottom w:val="none" w:sz="0" w:space="0" w:color="auto"/>
        <w:right w:val="none" w:sz="0" w:space="0" w:color="auto"/>
      </w:divBdr>
    </w:div>
    <w:div w:id="2034720184">
      <w:bodyDiv w:val="1"/>
      <w:marLeft w:val="0"/>
      <w:marRight w:val="0"/>
      <w:marTop w:val="0"/>
      <w:marBottom w:val="0"/>
      <w:divBdr>
        <w:top w:val="none" w:sz="0" w:space="0" w:color="auto"/>
        <w:left w:val="none" w:sz="0" w:space="0" w:color="auto"/>
        <w:bottom w:val="none" w:sz="0" w:space="0" w:color="auto"/>
        <w:right w:val="none" w:sz="0" w:space="0" w:color="auto"/>
      </w:divBdr>
    </w:div>
    <w:div w:id="2040929545">
      <w:bodyDiv w:val="1"/>
      <w:marLeft w:val="0"/>
      <w:marRight w:val="0"/>
      <w:marTop w:val="0"/>
      <w:marBottom w:val="0"/>
      <w:divBdr>
        <w:top w:val="none" w:sz="0" w:space="0" w:color="auto"/>
        <w:left w:val="none" w:sz="0" w:space="0" w:color="auto"/>
        <w:bottom w:val="none" w:sz="0" w:space="0" w:color="auto"/>
        <w:right w:val="none" w:sz="0" w:space="0" w:color="auto"/>
      </w:divBdr>
    </w:div>
    <w:div w:id="2109042555">
      <w:bodyDiv w:val="1"/>
      <w:marLeft w:val="0"/>
      <w:marRight w:val="0"/>
      <w:marTop w:val="0"/>
      <w:marBottom w:val="0"/>
      <w:divBdr>
        <w:top w:val="none" w:sz="0" w:space="0" w:color="auto"/>
        <w:left w:val="none" w:sz="0" w:space="0" w:color="auto"/>
        <w:bottom w:val="none" w:sz="0" w:space="0" w:color="auto"/>
        <w:right w:val="none" w:sz="0" w:space="0" w:color="auto"/>
      </w:divBdr>
    </w:div>
    <w:div w:id="21372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rtalzp.pl/kody-cpv/szczegoly/rozny-sprzet-komputerowy-2026"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17B6-7363-4D33-B8FA-886E668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4719</Words>
  <Characters>28318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Kielce, dnia …</vt:lpstr>
    </vt:vector>
  </TitlesOfParts>
  <Company/>
  <LinksUpToDate>false</LinksUpToDate>
  <CharactersWithSpaces>32972</CharactersWithSpaces>
  <SharedDoc>false</SharedDoc>
  <HLinks>
    <vt:vector size="30" baseType="variant">
      <vt:variant>
        <vt:i4>851984</vt:i4>
      </vt:variant>
      <vt:variant>
        <vt:i4>12</vt:i4>
      </vt:variant>
      <vt:variant>
        <vt:i4>0</vt:i4>
      </vt:variant>
      <vt:variant>
        <vt:i4>5</vt:i4>
      </vt:variant>
      <vt:variant>
        <vt:lpwstr>https://www.portalzp.pl/kody-cpv/szczegoly/rozny-sprzet-komputerowy-2026</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458791</vt:i4>
      </vt:variant>
      <vt:variant>
        <vt:i4>3</vt:i4>
      </vt:variant>
      <vt:variant>
        <vt:i4>0</vt:i4>
      </vt:variant>
      <vt:variant>
        <vt:i4>5</vt:i4>
      </vt:variant>
      <vt:variant>
        <vt:lpwstr>mailto:zse@zse-kielce.edu.pl</vt:lpwstr>
      </vt:variant>
      <vt:variant>
        <vt:lpwstr/>
      </vt:variant>
      <vt:variant>
        <vt:i4>5308430</vt:i4>
      </vt:variant>
      <vt:variant>
        <vt:i4>0</vt:i4>
      </vt:variant>
      <vt:variant>
        <vt:i4>0</vt:i4>
      </vt:variant>
      <vt:variant>
        <vt:i4>5</vt:i4>
      </vt:variant>
      <vt:variant>
        <vt:lpwstr>http://www.zse-kielce.edu.pl/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Winek</cp:lastModifiedBy>
  <cp:revision>3</cp:revision>
  <cp:lastPrinted>2020-08-13T06:01:00Z</cp:lastPrinted>
  <dcterms:created xsi:type="dcterms:W3CDTF">2020-08-28T13:12:00Z</dcterms:created>
  <dcterms:modified xsi:type="dcterms:W3CDTF">2020-08-28T13:12:00Z</dcterms:modified>
</cp:coreProperties>
</file>