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63" w:rsidRDefault="003B2D63" w:rsidP="00F96754">
      <w:pPr>
        <w:suppressAutoHyphens/>
        <w:spacing w:before="120" w:after="0" w:line="240" w:lineRule="auto"/>
        <w:jc w:val="right"/>
        <w:rPr>
          <w:rFonts w:ascii="Cambria" w:hAnsi="Cambria" w:cs="Arial"/>
          <w:bCs/>
          <w:lang w:eastAsia="ar-SA"/>
        </w:rPr>
      </w:pPr>
      <w:r w:rsidRPr="008A4794">
        <w:rPr>
          <w:rFonts w:ascii="Cambria" w:hAnsi="Cambria" w:cs="Arial"/>
          <w:bCs/>
          <w:lang w:eastAsia="ar-SA"/>
        </w:rPr>
        <w:t xml:space="preserve">Załącznik nr 4 – harmonogram spłat kredytu </w:t>
      </w:r>
    </w:p>
    <w:p w:rsidR="003B2D63" w:rsidRDefault="003B2D63" w:rsidP="00F96754">
      <w:pPr>
        <w:suppressAutoHyphens/>
        <w:spacing w:before="120" w:after="0" w:line="240" w:lineRule="auto"/>
        <w:jc w:val="right"/>
        <w:rPr>
          <w:rFonts w:ascii="Cambria" w:hAnsi="Cambria" w:cs="Arial"/>
          <w:bCs/>
          <w:lang w:eastAsia="ar-SA"/>
        </w:rPr>
      </w:pPr>
    </w:p>
    <w:p w:rsidR="003B2D63" w:rsidRPr="00F72B6A" w:rsidRDefault="003B2D63" w:rsidP="00F72B6A">
      <w:pPr>
        <w:suppressAutoHyphens/>
        <w:spacing w:before="120" w:after="0" w:line="240" w:lineRule="auto"/>
        <w:jc w:val="center"/>
        <w:rPr>
          <w:rFonts w:ascii="Cambria" w:hAnsi="Cambria" w:cs="Arial"/>
          <w:bCs/>
          <w:lang w:eastAsia="ar-SA"/>
        </w:rPr>
      </w:pPr>
      <w:r w:rsidRPr="00F72B6A">
        <w:rPr>
          <w:rFonts w:ascii="Cambria" w:hAnsi="Cambria" w:cs="Arial"/>
          <w:b/>
        </w:rPr>
        <w:t>„Udzielenie kredytu konsolidacyjnego na spłatę wcześniej zaciągniętych kredytów dla Gminy Opatowiec</w:t>
      </w:r>
      <w:r w:rsidRPr="00F72B6A">
        <w:rPr>
          <w:rFonts w:ascii="Cambria" w:hAnsi="Cambria"/>
          <w:b/>
        </w:rPr>
        <w:t>”</w:t>
      </w:r>
    </w:p>
    <w:p w:rsidR="003B2D63" w:rsidRPr="008A4794" w:rsidRDefault="003B2D63" w:rsidP="00F96754">
      <w:pPr>
        <w:suppressAutoHyphens/>
        <w:spacing w:before="120" w:after="0" w:line="240" w:lineRule="auto"/>
        <w:jc w:val="right"/>
        <w:rPr>
          <w:rFonts w:ascii="Cambria" w:hAnsi="Cambria" w:cs="Arial"/>
          <w:bCs/>
          <w:lang w:eastAsia="ar-SA"/>
        </w:rPr>
      </w:pPr>
    </w:p>
    <w:p w:rsidR="003B2D63" w:rsidRPr="008A4794" w:rsidRDefault="003B2D63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>Harmonogram spłaty kredytu długoterminowego w kwocie 4.075.026,64 zł.</w:t>
      </w:r>
    </w:p>
    <w:p w:rsidR="003B2D63" w:rsidRPr="008A4794" w:rsidRDefault="003B2D63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>Spłaty rat kredytowych:</w:t>
      </w:r>
    </w:p>
    <w:p w:rsidR="003B2D63" w:rsidRPr="008A4794" w:rsidRDefault="003B2D63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>2018- 12.026,64 zł,</w:t>
      </w:r>
    </w:p>
    <w:p w:rsidR="003B2D63" w:rsidRPr="008A4794" w:rsidRDefault="003B2D63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>2019 - 220.000,00 zł,</w:t>
      </w:r>
    </w:p>
    <w:p w:rsidR="003B2D63" w:rsidRPr="008A4794" w:rsidRDefault="003B2D63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>2020 - 220.000,00 zł,</w:t>
      </w:r>
    </w:p>
    <w:p w:rsidR="003B2D63" w:rsidRPr="008A4794" w:rsidRDefault="003B2D63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>2021 - 220.000,00 zł,</w:t>
      </w:r>
    </w:p>
    <w:p w:rsidR="003B2D63" w:rsidRPr="008A4794" w:rsidRDefault="003B2D63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>2022 - 300.000,00 zł,</w:t>
      </w:r>
    </w:p>
    <w:p w:rsidR="003B2D63" w:rsidRPr="008A4794" w:rsidRDefault="003B2D63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>2023 - 320.000,00 zł,</w:t>
      </w:r>
    </w:p>
    <w:p w:rsidR="003B2D63" w:rsidRPr="008A4794" w:rsidRDefault="003B2D63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>2024 - 350.000,00 zł,</w:t>
      </w:r>
    </w:p>
    <w:p w:rsidR="003B2D63" w:rsidRPr="008A4794" w:rsidRDefault="003B2D63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>2025-  320.000,00 zł,</w:t>
      </w:r>
    </w:p>
    <w:p w:rsidR="003B2D63" w:rsidRPr="008A4794" w:rsidRDefault="003B2D63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>2026 - 320.000,00 zł,</w:t>
      </w:r>
    </w:p>
    <w:p w:rsidR="003B2D63" w:rsidRPr="008A4794" w:rsidRDefault="003B2D63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>2027 - 200.000,00 zł,</w:t>
      </w:r>
    </w:p>
    <w:p w:rsidR="003B2D63" w:rsidRPr="008A4794" w:rsidRDefault="003B2D63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>2028 - 200.000,00 zł,</w:t>
      </w:r>
    </w:p>
    <w:p w:rsidR="003B2D63" w:rsidRPr="008A4794" w:rsidRDefault="003B2D63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>2029 - 230.000,00 zł,</w:t>
      </w:r>
    </w:p>
    <w:p w:rsidR="003B2D63" w:rsidRPr="008A4794" w:rsidRDefault="003B2D63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>2030 - 230.000,00 zł,</w:t>
      </w:r>
    </w:p>
    <w:p w:rsidR="003B2D63" w:rsidRPr="008A4794" w:rsidRDefault="003B2D63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>2031- 230.000,00 zł,</w:t>
      </w:r>
    </w:p>
    <w:p w:rsidR="003B2D63" w:rsidRPr="008A4794" w:rsidRDefault="003B2D63" w:rsidP="00F96754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2032 - 338</w:t>
      </w:r>
      <w:r w:rsidRPr="008A4794">
        <w:rPr>
          <w:rFonts w:ascii="Cambria" w:hAnsi="Cambria"/>
          <w:sz w:val="20"/>
        </w:rPr>
        <w:t>.000,00 zł</w:t>
      </w:r>
      <w:r>
        <w:rPr>
          <w:rFonts w:ascii="Cambria" w:hAnsi="Cambria"/>
          <w:sz w:val="20"/>
        </w:rPr>
        <w:t>,</w:t>
      </w:r>
    </w:p>
    <w:p w:rsidR="003B2D63" w:rsidRPr="008A4794" w:rsidRDefault="003B2D63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>2033 - 365.000, 00 zł</w:t>
      </w:r>
      <w:r>
        <w:rPr>
          <w:rFonts w:ascii="Cambria" w:hAnsi="Cambria"/>
          <w:sz w:val="20"/>
        </w:rPr>
        <w:t>.</w:t>
      </w:r>
      <w:bookmarkStart w:id="0" w:name="_GoBack"/>
      <w:bookmarkEnd w:id="0"/>
    </w:p>
    <w:p w:rsidR="003B2D63" w:rsidRPr="00CB497F" w:rsidRDefault="003B2D63" w:rsidP="00F96754">
      <w:pPr>
        <w:rPr>
          <w:rFonts w:ascii="Cambria" w:hAnsi="Cambria"/>
          <w:sz w:val="20"/>
        </w:rPr>
      </w:pPr>
      <w:r w:rsidRPr="00CB497F">
        <w:rPr>
          <w:rFonts w:ascii="Cambria" w:hAnsi="Cambria"/>
          <w:sz w:val="20"/>
        </w:rPr>
        <w:t xml:space="preserve"> Termin spłat rat 27 grudzień każdego roku. </w:t>
      </w:r>
    </w:p>
    <w:p w:rsidR="003B2D63" w:rsidRPr="008A4794" w:rsidRDefault="003B2D63" w:rsidP="00F96754">
      <w:pPr>
        <w:rPr>
          <w:rFonts w:ascii="Cambria" w:hAnsi="Cambria"/>
          <w:sz w:val="20"/>
        </w:rPr>
      </w:pPr>
    </w:p>
    <w:p w:rsidR="003B2D63" w:rsidRPr="008A4794" w:rsidRDefault="003B2D63" w:rsidP="00F96754">
      <w:pPr>
        <w:suppressAutoHyphens/>
        <w:spacing w:before="120" w:after="0" w:line="240" w:lineRule="auto"/>
        <w:jc w:val="right"/>
        <w:rPr>
          <w:rFonts w:ascii="Cambria" w:hAnsi="Cambria" w:cs="Arial"/>
          <w:bCs/>
          <w:lang w:eastAsia="ar-SA"/>
        </w:rPr>
      </w:pPr>
    </w:p>
    <w:p w:rsidR="003B2D63" w:rsidRPr="008A4794" w:rsidRDefault="003B2D63"/>
    <w:sectPr w:rsidR="003B2D63" w:rsidRPr="008A4794" w:rsidSect="005527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D63" w:rsidRDefault="003B2D63" w:rsidP="00F72B6A">
      <w:pPr>
        <w:spacing w:after="0" w:line="240" w:lineRule="auto"/>
      </w:pPr>
      <w:r>
        <w:separator/>
      </w:r>
    </w:p>
  </w:endnote>
  <w:endnote w:type="continuationSeparator" w:id="0">
    <w:p w:rsidR="003B2D63" w:rsidRDefault="003B2D63" w:rsidP="00F7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D63" w:rsidRDefault="003B2D63" w:rsidP="00F72B6A">
      <w:pPr>
        <w:spacing w:after="0" w:line="240" w:lineRule="auto"/>
      </w:pPr>
      <w:r>
        <w:separator/>
      </w:r>
    </w:p>
  </w:footnote>
  <w:footnote w:type="continuationSeparator" w:id="0">
    <w:p w:rsidR="003B2D63" w:rsidRDefault="003B2D63" w:rsidP="00F72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D63" w:rsidRDefault="003B2D63">
    <w:pPr>
      <w:pStyle w:val="Nagwek"/>
    </w:pPr>
    <w:r w:rsidRPr="00837EAC">
      <w:rPr>
        <w:rFonts w:ascii="Cambria" w:hAnsi="Cambria"/>
        <w:sz w:val="20"/>
        <w:szCs w:val="20"/>
      </w:rPr>
      <w:t xml:space="preserve">Nr postępowania: </w:t>
    </w:r>
    <w:r>
      <w:rPr>
        <w:rFonts w:ascii="Cambria" w:hAnsi="Cambria"/>
        <w:sz w:val="20"/>
        <w:szCs w:val="20"/>
      </w:rPr>
      <w:t>271.27.2017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754"/>
    <w:rsid w:val="000D5C3F"/>
    <w:rsid w:val="00117C46"/>
    <w:rsid w:val="00165097"/>
    <w:rsid w:val="00293EFD"/>
    <w:rsid w:val="002A7EB2"/>
    <w:rsid w:val="003B2D63"/>
    <w:rsid w:val="003F5246"/>
    <w:rsid w:val="004236B7"/>
    <w:rsid w:val="00431AC9"/>
    <w:rsid w:val="004A35D9"/>
    <w:rsid w:val="004D0B1C"/>
    <w:rsid w:val="004F2702"/>
    <w:rsid w:val="0055270C"/>
    <w:rsid w:val="00576618"/>
    <w:rsid w:val="00616560"/>
    <w:rsid w:val="00755FA3"/>
    <w:rsid w:val="007C7A87"/>
    <w:rsid w:val="00837EAC"/>
    <w:rsid w:val="008A4794"/>
    <w:rsid w:val="00905260"/>
    <w:rsid w:val="00925B8F"/>
    <w:rsid w:val="0093568E"/>
    <w:rsid w:val="00964798"/>
    <w:rsid w:val="00996528"/>
    <w:rsid w:val="00A449B5"/>
    <w:rsid w:val="00B11987"/>
    <w:rsid w:val="00B873E0"/>
    <w:rsid w:val="00CB497F"/>
    <w:rsid w:val="00CB7E78"/>
    <w:rsid w:val="00D1143C"/>
    <w:rsid w:val="00D33A34"/>
    <w:rsid w:val="00D5558A"/>
    <w:rsid w:val="00DA0BAE"/>
    <w:rsid w:val="00DC2BD9"/>
    <w:rsid w:val="00E21F7C"/>
    <w:rsid w:val="00F72B6A"/>
    <w:rsid w:val="00F96754"/>
    <w:rsid w:val="00FE348F"/>
    <w:rsid w:val="00FE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75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72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B6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72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2B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542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– harmonogram spłat kredytu </dc:title>
  <dc:subject/>
  <dc:creator>Admin</dc:creator>
  <cp:keywords/>
  <dc:description/>
  <cp:lastModifiedBy>Admin</cp:lastModifiedBy>
  <cp:revision>3</cp:revision>
  <dcterms:created xsi:type="dcterms:W3CDTF">2017-10-19T11:14:00Z</dcterms:created>
  <dcterms:modified xsi:type="dcterms:W3CDTF">2017-10-19T12:17:00Z</dcterms:modified>
</cp:coreProperties>
</file>