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F1" w:rsidRDefault="0057565E">
      <w:pPr>
        <w:spacing w:line="276" w:lineRule="auto"/>
        <w:jc w:val="right"/>
      </w:pPr>
      <w:r>
        <w:rPr>
          <w:rFonts w:ascii="Times New Roman" w:hAnsi="Times New Roman"/>
          <w:b/>
          <w:sz w:val="24"/>
        </w:rPr>
        <w:t xml:space="preserve">                                         </w:t>
      </w:r>
      <w:r>
        <w:rPr>
          <w:rFonts w:ascii="Times New Roman" w:hAnsi="Times New Roman"/>
          <w:sz w:val="24"/>
        </w:rPr>
        <w:t>Opatowiec, dn. 12.09.2018r.</w:t>
      </w:r>
    </w:p>
    <w:p w:rsidR="003E20F1" w:rsidRDefault="0057565E">
      <w:pPr>
        <w:pStyle w:val="Stopka"/>
        <w:tabs>
          <w:tab w:val="clear" w:pos="4536"/>
          <w:tab w:val="clear" w:pos="9072"/>
        </w:tabs>
        <w:spacing w:line="276" w:lineRule="auto"/>
      </w:pPr>
      <w:r>
        <w:tab/>
      </w:r>
      <w:r>
        <w:tab/>
      </w:r>
      <w:r>
        <w:tab/>
      </w:r>
      <w:r>
        <w:tab/>
      </w:r>
    </w:p>
    <w:p w:rsidR="003E20F1" w:rsidRDefault="0057565E">
      <w:pPr>
        <w:spacing w:line="276" w:lineRule="auto"/>
        <w:ind w:left="4248"/>
        <w:jc w:val="center"/>
        <w:rPr>
          <w:rFonts w:ascii="Times New Roman" w:hAnsi="Times New Roman"/>
          <w:b/>
          <w:bCs/>
          <w:szCs w:val="28"/>
        </w:rPr>
      </w:pPr>
      <w:r>
        <w:rPr>
          <w:rFonts w:ascii="Times New Roman" w:hAnsi="Times New Roman"/>
          <w:b/>
          <w:bCs/>
          <w:szCs w:val="28"/>
        </w:rPr>
        <w:t>………………..………</w:t>
      </w:r>
    </w:p>
    <w:p w:rsidR="003E20F1" w:rsidRDefault="0057565E">
      <w:pPr>
        <w:spacing w:line="276" w:lineRule="auto"/>
        <w:ind w:left="4248"/>
        <w:jc w:val="center"/>
        <w:rPr>
          <w:rFonts w:ascii="Times New Roman" w:hAnsi="Times New Roman"/>
          <w:b/>
          <w:bCs/>
          <w:szCs w:val="28"/>
        </w:rPr>
      </w:pPr>
      <w:r>
        <w:rPr>
          <w:rFonts w:ascii="Times New Roman" w:hAnsi="Times New Roman"/>
          <w:b/>
          <w:bCs/>
          <w:szCs w:val="28"/>
        </w:rPr>
        <w:t>………………………..</w:t>
      </w:r>
    </w:p>
    <w:p w:rsidR="003E20F1" w:rsidRDefault="0057565E">
      <w:pPr>
        <w:spacing w:line="276" w:lineRule="auto"/>
        <w:ind w:left="4248"/>
        <w:jc w:val="center"/>
        <w:rPr>
          <w:rFonts w:ascii="Times New Roman" w:hAnsi="Times New Roman"/>
          <w:b/>
          <w:bCs/>
          <w:szCs w:val="28"/>
        </w:rPr>
      </w:pPr>
      <w:r>
        <w:rPr>
          <w:rFonts w:ascii="Times New Roman" w:hAnsi="Times New Roman"/>
          <w:b/>
          <w:bCs/>
          <w:szCs w:val="28"/>
        </w:rPr>
        <w:t>……………………….</w:t>
      </w:r>
    </w:p>
    <w:p w:rsidR="003E20F1" w:rsidRDefault="003E20F1">
      <w:pPr>
        <w:spacing w:line="276" w:lineRule="auto"/>
        <w:jc w:val="center"/>
        <w:textAlignment w:val="auto"/>
        <w:rPr>
          <w:rFonts w:ascii="Times New Roman" w:hAnsi="Times New Roman"/>
          <w:b/>
          <w:sz w:val="24"/>
        </w:rPr>
      </w:pPr>
    </w:p>
    <w:p w:rsidR="003E20F1" w:rsidRDefault="003E20F1">
      <w:pPr>
        <w:spacing w:line="276" w:lineRule="auto"/>
        <w:jc w:val="center"/>
        <w:rPr>
          <w:rFonts w:ascii="Times New Roman" w:hAnsi="Times New Roman"/>
          <w:b/>
          <w:sz w:val="24"/>
        </w:rPr>
      </w:pPr>
    </w:p>
    <w:p w:rsidR="003E20F1" w:rsidRDefault="0057565E">
      <w:pPr>
        <w:spacing w:line="276" w:lineRule="auto"/>
        <w:jc w:val="center"/>
      </w:pPr>
      <w:r>
        <w:rPr>
          <w:rFonts w:ascii="Times New Roman" w:hAnsi="Times New Roman"/>
          <w:b/>
          <w:sz w:val="24"/>
          <w:u w:val="single"/>
        </w:rPr>
        <w:t xml:space="preserve">ZAPYTANIE – SONDAŻ  RYNKU NR </w:t>
      </w:r>
      <w:r>
        <w:rPr>
          <w:rFonts w:ascii="Times New Roman" w:hAnsi="Times New Roman"/>
          <w:b/>
          <w:color w:val="000000"/>
          <w:sz w:val="24"/>
          <w:u w:val="single"/>
        </w:rPr>
        <w:t>27</w:t>
      </w:r>
      <w:r>
        <w:rPr>
          <w:rFonts w:ascii="Times New Roman" w:hAnsi="Times New Roman"/>
          <w:b/>
          <w:sz w:val="24"/>
          <w:u w:val="single"/>
        </w:rPr>
        <w:t>/2018</w:t>
      </w:r>
    </w:p>
    <w:p w:rsidR="003E20F1" w:rsidRDefault="003E20F1">
      <w:pPr>
        <w:spacing w:line="276" w:lineRule="auto"/>
        <w:jc w:val="center"/>
      </w:pPr>
    </w:p>
    <w:p w:rsidR="003E20F1" w:rsidRDefault="0057565E">
      <w:pPr>
        <w:numPr>
          <w:ilvl w:val="0"/>
          <w:numId w:val="1"/>
        </w:numPr>
        <w:spacing w:line="276" w:lineRule="auto"/>
        <w:jc w:val="both"/>
        <w:rPr>
          <w:rFonts w:ascii="Times New Roman" w:hAnsi="Times New Roman"/>
          <w:b/>
          <w:sz w:val="24"/>
        </w:rPr>
      </w:pPr>
      <w:r>
        <w:rPr>
          <w:rFonts w:ascii="Times New Roman" w:hAnsi="Times New Roman"/>
          <w:b/>
          <w:sz w:val="24"/>
        </w:rPr>
        <w:t>Zamawiający:</w:t>
      </w:r>
    </w:p>
    <w:p w:rsidR="003E20F1" w:rsidRDefault="0057565E">
      <w:pPr>
        <w:spacing w:line="276" w:lineRule="auto"/>
        <w:jc w:val="both"/>
        <w:rPr>
          <w:rFonts w:ascii="Times New Roman" w:hAnsi="Times New Roman"/>
          <w:sz w:val="24"/>
        </w:rPr>
      </w:pPr>
      <w:r>
        <w:rPr>
          <w:rFonts w:ascii="Times New Roman" w:hAnsi="Times New Roman"/>
          <w:sz w:val="24"/>
        </w:rPr>
        <w:t>Gmina Opatowiec</w:t>
      </w:r>
    </w:p>
    <w:p w:rsidR="003E20F1" w:rsidRDefault="0057565E">
      <w:pPr>
        <w:spacing w:line="276" w:lineRule="auto"/>
        <w:jc w:val="both"/>
        <w:rPr>
          <w:rFonts w:ascii="Times New Roman" w:hAnsi="Times New Roman"/>
          <w:sz w:val="24"/>
        </w:rPr>
      </w:pPr>
      <w:r>
        <w:rPr>
          <w:rFonts w:ascii="Times New Roman" w:hAnsi="Times New Roman"/>
          <w:sz w:val="24"/>
        </w:rPr>
        <w:t xml:space="preserve">     ul. Rynek 3</w:t>
      </w:r>
    </w:p>
    <w:p w:rsidR="003E20F1" w:rsidRDefault="0057565E">
      <w:pPr>
        <w:spacing w:line="276" w:lineRule="auto"/>
        <w:jc w:val="both"/>
        <w:rPr>
          <w:rFonts w:ascii="Times New Roman" w:hAnsi="Times New Roman"/>
          <w:sz w:val="24"/>
        </w:rPr>
      </w:pPr>
      <w:r>
        <w:rPr>
          <w:rFonts w:ascii="Times New Roman" w:hAnsi="Times New Roman"/>
          <w:sz w:val="24"/>
        </w:rPr>
        <w:t>28 – 520 Opatowiec</w:t>
      </w:r>
    </w:p>
    <w:p w:rsidR="003E20F1" w:rsidRDefault="0057565E">
      <w:pPr>
        <w:numPr>
          <w:ilvl w:val="0"/>
          <w:numId w:val="1"/>
        </w:numPr>
        <w:spacing w:line="276" w:lineRule="auto"/>
        <w:jc w:val="both"/>
        <w:rPr>
          <w:rFonts w:ascii="Times New Roman" w:hAnsi="Times New Roman"/>
          <w:b/>
          <w:sz w:val="24"/>
        </w:rPr>
      </w:pPr>
      <w:r>
        <w:rPr>
          <w:rFonts w:ascii="Times New Roman" w:hAnsi="Times New Roman"/>
          <w:b/>
          <w:sz w:val="24"/>
        </w:rPr>
        <w:t>Przedmiot zamówienia</w:t>
      </w:r>
    </w:p>
    <w:tbl>
      <w:tblPr>
        <w:tblW w:w="9826" w:type="dxa"/>
        <w:tblInd w:w="-75" w:type="dxa"/>
        <w:tblLayout w:type="fixed"/>
        <w:tblCellMar>
          <w:left w:w="10" w:type="dxa"/>
          <w:right w:w="10" w:type="dxa"/>
        </w:tblCellMar>
        <w:tblLook w:val="04A0" w:firstRow="1" w:lastRow="0" w:firstColumn="1" w:lastColumn="0" w:noHBand="0" w:noVBand="1"/>
      </w:tblPr>
      <w:tblGrid>
        <w:gridCol w:w="9826"/>
      </w:tblGrid>
      <w:tr w:rsidR="003E20F1">
        <w:tc>
          <w:tcPr>
            <w:tcW w:w="9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0F1" w:rsidRDefault="0057565E">
            <w:pPr>
              <w:pStyle w:val="Nagwek1"/>
              <w:spacing w:line="276" w:lineRule="auto"/>
              <w:jc w:val="center"/>
            </w:pPr>
            <w:r>
              <w:rPr>
                <w:rFonts w:ascii="Times New Roman" w:hAnsi="Times New Roman"/>
                <w:b/>
                <w:color w:val="auto"/>
                <w:sz w:val="24"/>
                <w:szCs w:val="24"/>
              </w:rPr>
              <w:t>Modernizacji infrastruktury TIK i zakup wyposażenia pracowni komputerowej</w:t>
            </w:r>
          </w:p>
          <w:p w:rsidR="003E20F1" w:rsidRDefault="0057565E">
            <w:pPr>
              <w:spacing w:line="276" w:lineRule="auto"/>
              <w:jc w:val="center"/>
            </w:pPr>
            <w:r>
              <w:rPr>
                <w:rFonts w:ascii="Times New Roman" w:hAnsi="Times New Roman"/>
                <w:b/>
                <w:bCs/>
                <w:i/>
                <w:iCs/>
                <w:sz w:val="24"/>
              </w:rPr>
              <w:t xml:space="preserve"> </w:t>
            </w:r>
            <w:r>
              <w:rPr>
                <w:rFonts w:ascii="Times New Roman" w:hAnsi="Times New Roman"/>
                <w:i/>
                <w:iCs/>
                <w:sz w:val="20"/>
                <w:szCs w:val="20"/>
              </w:rPr>
              <w:t>(wpisać przedmiot zamówienia )</w:t>
            </w:r>
          </w:p>
        </w:tc>
      </w:tr>
    </w:tbl>
    <w:p w:rsidR="003E20F1" w:rsidRDefault="0057565E">
      <w:pPr>
        <w:pStyle w:val="Akapitzlist"/>
        <w:spacing w:after="120" w:line="276" w:lineRule="auto"/>
        <w:ind w:left="0"/>
        <w:jc w:val="both"/>
      </w:pPr>
      <w:r>
        <w:rPr>
          <w:b/>
        </w:rPr>
        <w:t>3.Termin realizacji zamówienia: 30 września</w:t>
      </w:r>
      <w:r>
        <w:rPr>
          <w:b/>
          <w:bCs/>
        </w:rPr>
        <w:t xml:space="preserve"> 2018 r.</w:t>
      </w:r>
    </w:p>
    <w:p w:rsidR="003E20F1" w:rsidRDefault="0057565E">
      <w:pPr>
        <w:spacing w:line="276" w:lineRule="auto"/>
        <w:jc w:val="both"/>
        <w:rPr>
          <w:rFonts w:ascii="Times New Roman" w:hAnsi="Times New Roman"/>
          <w:sz w:val="24"/>
        </w:rPr>
      </w:pPr>
      <w:r>
        <w:rPr>
          <w:rFonts w:ascii="Times New Roman" w:hAnsi="Times New Roman"/>
          <w:b/>
          <w:sz w:val="24"/>
        </w:rPr>
        <w:t>4. Kryteria wyboru oferty:</w:t>
      </w:r>
      <w:r>
        <w:rPr>
          <w:rFonts w:ascii="Times New Roman" w:hAnsi="Times New Roman"/>
          <w:sz w:val="24"/>
        </w:rPr>
        <w:t xml:space="preserve"> </w:t>
      </w:r>
    </w:p>
    <w:p w:rsidR="00A5116C" w:rsidRDefault="00A5116C" w:rsidP="00A5116C">
      <w:pPr>
        <w:pStyle w:val="Akapitzlist"/>
        <w:spacing w:after="120" w:line="276" w:lineRule="auto"/>
      </w:pPr>
      <w:r>
        <w:t>Przy dokonywaniu wyboru najkorzystniejszej oferty Zamawiający stosować będzie następujące kryteria oceny ofert:</w:t>
      </w:r>
    </w:p>
    <w:p w:rsidR="00A5116C" w:rsidRDefault="00A5116C" w:rsidP="00A5116C">
      <w:pPr>
        <w:pStyle w:val="Akapitzlist"/>
        <w:spacing w:after="120" w:line="276" w:lineRule="auto"/>
      </w:pPr>
      <w:r>
        <w:t>a) Cena – 60%</w:t>
      </w:r>
    </w:p>
    <w:p w:rsidR="00A5116C" w:rsidRDefault="00A5116C" w:rsidP="00A5116C">
      <w:pPr>
        <w:pStyle w:val="Akapitzlist"/>
        <w:spacing w:after="120" w:line="276" w:lineRule="auto"/>
      </w:pPr>
      <w:r>
        <w:t>b) Okres gwarancji – 40%</w:t>
      </w:r>
    </w:p>
    <w:p w:rsidR="00A5116C" w:rsidRDefault="00A5116C" w:rsidP="00A5116C">
      <w:pPr>
        <w:pStyle w:val="Akapitzlist"/>
        <w:spacing w:after="120" w:line="276" w:lineRule="auto"/>
      </w:pPr>
      <w:r>
        <w:t>1. Kryterium „Cena” będzie rozpatrywane na podstawie ceny ofertowej brutto za wykonanie przedmiotu zamówienia wpisanej przez Wykonawcę w Formularzu Oferty. W tym kryterium można uzyskać maksymalnie 60 punktów. Przyznane punkty zostaną zaokrąglone do dwóch miejsc po przecinku.</w:t>
      </w:r>
    </w:p>
    <w:p w:rsidR="00A5116C" w:rsidRDefault="00A5116C" w:rsidP="00A5116C">
      <w:pPr>
        <w:pStyle w:val="Akapitzlist"/>
        <w:spacing w:after="120" w:line="276" w:lineRule="auto"/>
      </w:pPr>
      <w:r>
        <w:t>Liczba punktów w kryterium „Cena” (C) zostanie obliczona według następującego</w:t>
      </w:r>
    </w:p>
    <w:p w:rsidR="00A5116C" w:rsidRDefault="00A5116C" w:rsidP="00A5116C">
      <w:pPr>
        <w:pStyle w:val="Akapitzlist"/>
        <w:spacing w:after="120" w:line="276" w:lineRule="auto"/>
      </w:pPr>
      <w:r>
        <w:t>wzoru:</w:t>
      </w:r>
    </w:p>
    <w:p w:rsidR="00A5116C" w:rsidRDefault="00A5116C" w:rsidP="00A5116C">
      <w:pPr>
        <w:pStyle w:val="Akapitzlist"/>
        <w:spacing w:after="120" w:line="276" w:lineRule="auto"/>
      </w:pPr>
    </w:p>
    <w:p w:rsidR="00A5116C" w:rsidRDefault="00A5116C" w:rsidP="0057565E">
      <w:pPr>
        <w:pStyle w:val="Akapitzlist"/>
        <w:spacing w:after="120" w:line="276" w:lineRule="auto"/>
        <w:jc w:val="center"/>
      </w:pPr>
      <m:oMathPara>
        <m:oMath>
          <m:r>
            <m:rPr>
              <m:sty m:val="bi"/>
            </m:rPr>
            <w:rPr>
              <w:rFonts w:ascii="Cambria Math" w:hAnsi="Cambria Math"/>
            </w:rPr>
            <m:t>C</m:t>
          </m:r>
          <m:r>
            <w:rPr>
              <w:rFonts w:ascii="Cambria Math" w:hAnsi="Cambria Math"/>
            </w:rPr>
            <m:t>=</m:t>
          </m:r>
          <m:f>
            <m:fPr>
              <m:ctrlPr>
                <w:rPr>
                  <w:rFonts w:ascii="Cambria Math" w:hAnsi="Cambria Math"/>
                </w:rPr>
              </m:ctrlPr>
            </m:fPr>
            <m:num>
              <m:r>
                <m:rPr>
                  <m:sty m:val="b"/>
                </m:rPr>
                <w:rPr>
                  <w:rFonts w:ascii="Cambria Math" w:hAnsi="Cambria Math"/>
                </w:rPr>
                <m:t>Cmin</m:t>
              </m:r>
            </m:num>
            <m:den>
              <m:r>
                <m:rPr>
                  <m:sty m:val="b"/>
                </m:rPr>
                <w:rPr>
                  <w:rFonts w:ascii="Cambria Math" w:hAnsi="Cambria Math"/>
                </w:rPr>
                <m:t>Co</m:t>
              </m:r>
            </m:den>
          </m:f>
          <m:r>
            <m:rPr>
              <m:sty m:val="bi"/>
            </m:rPr>
            <w:rPr>
              <w:rFonts w:ascii="Cambria Math" w:hAnsi="Cambria Math"/>
            </w:rPr>
            <m:t xml:space="preserve"> x </m:t>
          </m:r>
          <m:r>
            <w:rPr>
              <w:rFonts w:ascii="Cambria Math" w:hAnsi="Cambria Math"/>
            </w:rPr>
            <m:t>60</m:t>
          </m:r>
          <m:r>
            <m:rPr>
              <m:sty m:val="bi"/>
            </m:rPr>
            <w:rPr>
              <w:rFonts w:ascii="Cambria Math" w:hAnsi="Cambria Math"/>
            </w:rPr>
            <m:t xml:space="preserve"> pkt</m:t>
          </m:r>
        </m:oMath>
      </m:oMathPara>
    </w:p>
    <w:p w:rsidR="00A5116C" w:rsidRDefault="00A5116C" w:rsidP="00A5116C">
      <w:pPr>
        <w:pStyle w:val="Akapitzlist"/>
        <w:spacing w:after="120" w:line="276" w:lineRule="auto"/>
      </w:pPr>
      <w:r>
        <w:t>gdzie:</w:t>
      </w:r>
    </w:p>
    <w:p w:rsidR="00A5116C" w:rsidRDefault="00A5116C" w:rsidP="00A5116C">
      <w:pPr>
        <w:pStyle w:val="Akapitzlist"/>
        <w:spacing w:after="120" w:line="276" w:lineRule="auto"/>
      </w:pPr>
      <w:r>
        <w:t>C min - cena (cena ofertowa brutto) oferty najtańszej</w:t>
      </w:r>
    </w:p>
    <w:p w:rsidR="00A5116C" w:rsidRDefault="00A5116C" w:rsidP="00A5116C">
      <w:pPr>
        <w:pStyle w:val="Akapitzlist"/>
        <w:spacing w:after="120" w:line="276" w:lineRule="auto"/>
      </w:pPr>
      <w:r>
        <w:t>C o – cena (cena ofertowa brutto) oferty ocenianej</w:t>
      </w:r>
    </w:p>
    <w:p w:rsidR="00A5116C" w:rsidRDefault="00A5116C" w:rsidP="00A5116C">
      <w:pPr>
        <w:pStyle w:val="Akapitzlist"/>
        <w:spacing w:after="120" w:line="276" w:lineRule="auto"/>
      </w:pPr>
      <w:r>
        <w:t>2. Opis kryterium „Okres gwarancji”</w:t>
      </w:r>
    </w:p>
    <w:p w:rsidR="00A5116C" w:rsidRDefault="00A5116C" w:rsidP="00A5116C">
      <w:pPr>
        <w:pStyle w:val="Akapitzlist"/>
        <w:spacing w:after="120" w:line="276" w:lineRule="auto"/>
      </w:pPr>
      <w:r>
        <w:t xml:space="preserve">Kryterium „Okres gwarancji” będzie rozpatrywany na podstawie długości okresu gwarancji zadeklarowanego przez Wykonawcę w Formularzu Oferty. </w:t>
      </w:r>
    </w:p>
    <w:p w:rsidR="00A5116C" w:rsidRDefault="00A5116C" w:rsidP="00A5116C">
      <w:pPr>
        <w:pStyle w:val="Akapitzlist"/>
        <w:spacing w:after="120" w:line="276" w:lineRule="auto"/>
      </w:pPr>
      <w:r>
        <w:t>UWAGA:</w:t>
      </w:r>
    </w:p>
    <w:p w:rsidR="00A5116C" w:rsidRDefault="00A5116C" w:rsidP="00A5116C">
      <w:pPr>
        <w:pStyle w:val="Akapitzlist"/>
        <w:spacing w:after="120" w:line="276" w:lineRule="auto"/>
      </w:pPr>
      <w:r>
        <w:t xml:space="preserve">Najkrótszy możliwy Okres gwarancji jakości wymagany przez Zamawiającego: </w:t>
      </w:r>
      <w:r w:rsidR="0057565E">
        <w:t>36</w:t>
      </w:r>
      <w:r>
        <w:t xml:space="preserve"> miesięcy.</w:t>
      </w:r>
    </w:p>
    <w:p w:rsidR="00A5116C" w:rsidRDefault="00A5116C" w:rsidP="00A5116C">
      <w:pPr>
        <w:pStyle w:val="Akapitzlist"/>
        <w:spacing w:after="120" w:line="276" w:lineRule="auto"/>
      </w:pPr>
      <w:r>
        <w:lastRenderedPageBreak/>
        <w:t xml:space="preserve">Najdłuższy możliwy okres gwarancji jakości uwzględniony do oceny ofert: </w:t>
      </w:r>
      <w:r w:rsidR="0057565E">
        <w:t>72</w:t>
      </w:r>
      <w:r>
        <w:t xml:space="preserve"> miesiące. Wykonawca może zaproponować okres gwarancji w przedziale od </w:t>
      </w:r>
      <w:r w:rsidR="0057565E">
        <w:t>36</w:t>
      </w:r>
      <w:r>
        <w:t xml:space="preserve"> do </w:t>
      </w:r>
      <w:r w:rsidR="0057565E">
        <w:t>72</w:t>
      </w:r>
      <w:r>
        <w:t xml:space="preserve"> miesięcy.</w:t>
      </w:r>
    </w:p>
    <w:p w:rsidR="00A5116C" w:rsidRDefault="00A5116C" w:rsidP="00A5116C">
      <w:pPr>
        <w:pStyle w:val="Akapitzlist"/>
        <w:spacing w:after="120" w:line="276" w:lineRule="auto"/>
      </w:pPr>
      <w:r>
        <w:t>Zaoferowany przez Wykonawcę okres gwarancji jakości zostanie uwzględniony w umowie z Wykonawcą.</w:t>
      </w:r>
    </w:p>
    <w:p w:rsidR="00A5116C" w:rsidRDefault="00A5116C" w:rsidP="00A5116C">
      <w:pPr>
        <w:pStyle w:val="Akapitzlist"/>
        <w:spacing w:after="120" w:line="276" w:lineRule="auto"/>
      </w:pPr>
      <w:r>
        <w:t>- Wykonawca, który zaoferuje najkorzystniejszy okres gwarancji (</w:t>
      </w:r>
      <w:r w:rsidR="0057565E">
        <w:t>72</w:t>
      </w:r>
      <w:r>
        <w:t xml:space="preserve"> miesięcy) –</w:t>
      </w:r>
    </w:p>
    <w:p w:rsidR="00A5116C" w:rsidRDefault="00A5116C" w:rsidP="00A5116C">
      <w:pPr>
        <w:pStyle w:val="Akapitzlist"/>
        <w:spacing w:after="120" w:line="276" w:lineRule="auto"/>
      </w:pPr>
      <w:r>
        <w:t>otrzymuje 20 pkt. - maksymalną liczbę punktów,</w:t>
      </w:r>
    </w:p>
    <w:p w:rsidR="00A5116C" w:rsidRDefault="00A5116C" w:rsidP="00A5116C">
      <w:pPr>
        <w:pStyle w:val="Akapitzlist"/>
        <w:spacing w:after="120" w:line="276" w:lineRule="auto"/>
      </w:pPr>
      <w:r>
        <w:t>- Wykonawca, który zaoferuje najmniej korzystny okres gwarancji (</w:t>
      </w:r>
      <w:r w:rsidR="0057565E">
        <w:t>36</w:t>
      </w:r>
      <w:r>
        <w:t xml:space="preserve"> miesięcy)–</w:t>
      </w:r>
    </w:p>
    <w:p w:rsidR="00A5116C" w:rsidRDefault="00A5116C" w:rsidP="00A5116C">
      <w:pPr>
        <w:pStyle w:val="Akapitzlist"/>
        <w:spacing w:after="120" w:line="276" w:lineRule="auto"/>
      </w:pPr>
      <w:r>
        <w:t>otrzymuje 0 pkt.,</w:t>
      </w:r>
    </w:p>
    <w:p w:rsidR="00A5116C" w:rsidRDefault="00A5116C" w:rsidP="00A5116C">
      <w:pPr>
        <w:pStyle w:val="Akapitzlist"/>
        <w:spacing w:after="120" w:line="276" w:lineRule="auto"/>
      </w:pPr>
      <w:r>
        <w:t>- Pozostali Wykonawcy (tj. Wykonawcy, którzy zaproponowali wartość pośrednią, pomiędzy wartością najkorzystniejszą a najmniej korzystną), otrzymują liczbę punktów obliczoną wg wzoru:</w:t>
      </w:r>
    </w:p>
    <w:p w:rsidR="00A5116C" w:rsidRDefault="00A5116C" w:rsidP="00A5116C">
      <w:pPr>
        <w:pStyle w:val="Akapitzlist"/>
        <w:spacing w:after="120" w:line="276" w:lineRule="auto"/>
      </w:pPr>
    </w:p>
    <w:p w:rsidR="00A5116C" w:rsidRDefault="00A5116C" w:rsidP="00A5116C">
      <w:pPr>
        <w:pStyle w:val="Akapitzlist"/>
        <w:spacing w:after="120" w:line="276" w:lineRule="auto"/>
        <w:jc w:val="center"/>
      </w:pPr>
      <m:oMathPara>
        <m:oMathParaPr>
          <m:jc m:val="center"/>
        </m:oMathParaPr>
        <m:oMath>
          <m:r>
            <m:rPr>
              <m:sty m:val="b"/>
            </m:rPr>
            <w:rPr>
              <w:rFonts w:ascii="Cambria Math" w:hAnsi="Cambria Math"/>
            </w:rPr>
            <m:t>T</m:t>
          </m:r>
          <m:r>
            <w:rPr>
              <w:rFonts w:ascii="Cambria Math" w:hAnsi="Cambria Math"/>
            </w:rPr>
            <m:t>=</m:t>
          </m:r>
          <m:f>
            <m:fPr>
              <m:ctrlPr>
                <w:rPr>
                  <w:rFonts w:ascii="Cambria Math" w:hAnsi="Cambria Math"/>
                </w:rPr>
              </m:ctrlPr>
            </m:fPr>
            <m:num>
              <m:r>
                <m:rPr>
                  <m:sty m:val="bi"/>
                </m:rPr>
                <w:rPr>
                  <w:rFonts w:ascii="Cambria Math" w:hAnsi="Cambria Math"/>
                </w:rPr>
                <m:t>To</m:t>
              </m:r>
            </m:num>
            <m:den>
              <m:r>
                <m:rPr>
                  <m:sty m:val="bi"/>
                </m:rPr>
                <w:rPr>
                  <w:rFonts w:ascii="Cambria Math" w:hAnsi="Cambria Math"/>
                </w:rPr>
                <m:t>Tmax</m:t>
              </m:r>
            </m:den>
          </m:f>
          <m:r>
            <m:rPr>
              <m:sty m:val="bi"/>
            </m:rPr>
            <w:rPr>
              <w:rFonts w:ascii="Cambria Math" w:hAnsi="Cambria Math"/>
            </w:rPr>
            <m:t xml:space="preserve">x </m:t>
          </m:r>
          <m:r>
            <w:rPr>
              <w:rFonts w:ascii="Cambria Math" w:hAnsi="Cambria Math"/>
            </w:rPr>
            <m:t>40</m:t>
          </m:r>
          <m:r>
            <m:rPr>
              <m:sty m:val="bi"/>
            </m:rPr>
            <w:rPr>
              <w:rFonts w:ascii="Cambria Math" w:hAnsi="Cambria Math"/>
            </w:rPr>
            <m:t xml:space="preserve"> pkt</m:t>
          </m:r>
        </m:oMath>
      </m:oMathPara>
    </w:p>
    <w:p w:rsidR="00A5116C" w:rsidRDefault="00A5116C" w:rsidP="00A5116C">
      <w:pPr>
        <w:pStyle w:val="Akapitzlist"/>
        <w:spacing w:after="120" w:line="276" w:lineRule="auto"/>
        <w:rPr>
          <w:b/>
          <w:bCs/>
        </w:rPr>
      </w:pPr>
    </w:p>
    <w:p w:rsidR="00A5116C" w:rsidRDefault="00A5116C" w:rsidP="00A5116C">
      <w:pPr>
        <w:pStyle w:val="Akapitzlist"/>
        <w:spacing w:after="120" w:line="276" w:lineRule="auto"/>
      </w:pPr>
      <w:r>
        <w:t xml:space="preserve">gdzie: </w:t>
      </w:r>
    </w:p>
    <w:p w:rsidR="00A5116C" w:rsidRDefault="00A5116C" w:rsidP="00A5116C">
      <w:pPr>
        <w:pStyle w:val="Akapitzlist"/>
        <w:spacing w:after="120" w:line="276" w:lineRule="auto"/>
      </w:pPr>
      <w:r>
        <w:t>T o. – okres gwarancji zadeklarowany w ofercie ocenianej</w:t>
      </w:r>
    </w:p>
    <w:p w:rsidR="00A5116C" w:rsidRDefault="00A5116C" w:rsidP="00A5116C">
      <w:pPr>
        <w:pStyle w:val="Akapitzlist"/>
        <w:spacing w:after="120" w:line="276" w:lineRule="auto"/>
      </w:pPr>
      <w:r>
        <w:t>T max. - najdłuższy możliwy okres gwarancji (72 miesiące)</w:t>
      </w:r>
    </w:p>
    <w:p w:rsidR="00A5116C" w:rsidRDefault="00A5116C" w:rsidP="00A5116C">
      <w:pPr>
        <w:pStyle w:val="Akapitzlist"/>
        <w:spacing w:after="120" w:line="276" w:lineRule="auto"/>
      </w:pPr>
    </w:p>
    <w:p w:rsidR="00A5116C" w:rsidRDefault="00A5116C" w:rsidP="00A5116C">
      <w:pPr>
        <w:pStyle w:val="Akapitzlist"/>
        <w:spacing w:after="120" w:line="276" w:lineRule="auto"/>
      </w:pPr>
      <w:r>
        <w:t>W tym kryterium można uzyskać maksymalnie 40 punktów. Przyznane punkty zostaną zaokrąglone do dwóch miejsc po przecinku.</w:t>
      </w:r>
    </w:p>
    <w:p w:rsidR="00A5116C" w:rsidRDefault="00A5116C" w:rsidP="00A5116C">
      <w:pPr>
        <w:pStyle w:val="Akapitzlist"/>
        <w:spacing w:after="120" w:line="276" w:lineRule="auto"/>
      </w:pPr>
      <w:r>
        <w:t>3. Za najkorzystniejszą zostanie uznana oferta, która uzyska łącznie największą liczbę punktów (P) wyliczoną zgodnie z poniższym wzorem:</w:t>
      </w:r>
    </w:p>
    <w:p w:rsidR="00A5116C" w:rsidRDefault="00A5116C" w:rsidP="00A5116C">
      <w:pPr>
        <w:pStyle w:val="Akapitzlist"/>
        <w:spacing w:after="120" w:line="276" w:lineRule="auto"/>
        <w:rPr>
          <w:b/>
          <w:bCs/>
        </w:rPr>
      </w:pPr>
    </w:p>
    <w:p w:rsidR="00A5116C" w:rsidRDefault="00A5116C" w:rsidP="00A5116C">
      <w:pPr>
        <w:pStyle w:val="Akapitzlist"/>
        <w:spacing w:after="120" w:line="276" w:lineRule="auto"/>
        <w:rPr>
          <w:b/>
          <w:bCs/>
        </w:rPr>
      </w:pPr>
      <w:r>
        <w:rPr>
          <w:b/>
          <w:bCs/>
        </w:rPr>
        <w:t xml:space="preserve">P = C + T </w:t>
      </w:r>
    </w:p>
    <w:p w:rsidR="00A5116C" w:rsidRDefault="00A5116C" w:rsidP="00A5116C">
      <w:pPr>
        <w:pStyle w:val="Akapitzlist"/>
        <w:spacing w:after="120" w:line="276" w:lineRule="auto"/>
      </w:pPr>
      <w:r>
        <w:t>gdzie:</w:t>
      </w:r>
    </w:p>
    <w:p w:rsidR="00A5116C" w:rsidRDefault="00A5116C" w:rsidP="00A5116C">
      <w:pPr>
        <w:pStyle w:val="Akapitzlist"/>
        <w:spacing w:after="120" w:line="276" w:lineRule="auto"/>
      </w:pPr>
      <w:r>
        <w:t>P – łączna liczba punktów oferty ocenianej</w:t>
      </w:r>
    </w:p>
    <w:p w:rsidR="00A5116C" w:rsidRDefault="00A5116C" w:rsidP="00A5116C">
      <w:pPr>
        <w:pStyle w:val="Akapitzlist"/>
        <w:spacing w:after="120" w:line="276" w:lineRule="auto"/>
      </w:pPr>
      <w:r>
        <w:t>C – liczba punktów uzyskanych w kryterium „Cena”</w:t>
      </w:r>
    </w:p>
    <w:p w:rsidR="00A5116C" w:rsidRDefault="00A5116C" w:rsidP="00A5116C">
      <w:pPr>
        <w:pStyle w:val="Akapitzlist"/>
        <w:spacing w:after="120" w:line="276" w:lineRule="auto"/>
      </w:pPr>
      <w:r>
        <w:t>T – liczba punktów uzyskanych w kryterium „Okres gwarancji jakości”</w:t>
      </w:r>
    </w:p>
    <w:p w:rsidR="0057565E" w:rsidRDefault="0057565E">
      <w:pPr>
        <w:spacing w:line="276" w:lineRule="auto"/>
        <w:jc w:val="both"/>
        <w:rPr>
          <w:rFonts w:ascii="Times New Roman" w:hAnsi="Times New Roman"/>
          <w:b/>
          <w:sz w:val="24"/>
        </w:rPr>
      </w:pPr>
    </w:p>
    <w:p w:rsidR="00663316" w:rsidRDefault="0057565E" w:rsidP="00663316">
      <w:pPr>
        <w:spacing w:line="276" w:lineRule="auto"/>
        <w:jc w:val="both"/>
        <w:rPr>
          <w:rFonts w:ascii="Times New Roman" w:hAnsi="Times New Roman"/>
          <w:b/>
          <w:sz w:val="24"/>
        </w:rPr>
      </w:pPr>
      <w:r>
        <w:rPr>
          <w:rFonts w:ascii="Times New Roman" w:hAnsi="Times New Roman"/>
          <w:b/>
          <w:sz w:val="24"/>
        </w:rPr>
        <w:t>5. Inne istotne warunki zamówienia:</w:t>
      </w:r>
    </w:p>
    <w:p w:rsidR="00663316" w:rsidRPr="00663316" w:rsidRDefault="00663316" w:rsidP="00663316">
      <w:pPr>
        <w:spacing w:line="276" w:lineRule="auto"/>
        <w:ind w:left="709" w:hanging="425"/>
        <w:jc w:val="both"/>
        <w:rPr>
          <w:rFonts w:ascii="Times New Roman" w:hAnsi="Times New Roman" w:cs="Times New Roman"/>
          <w:sz w:val="24"/>
        </w:rPr>
      </w:pPr>
      <w:r w:rsidRPr="00663316">
        <w:rPr>
          <w:rFonts w:ascii="Times New Roman" w:hAnsi="Times New Roman" w:cs="Times New Roman"/>
          <w:sz w:val="24"/>
        </w:rPr>
        <w:t xml:space="preserve">5.1 Oferowane produkty muszą spełniać wszystkie parametry określone w niniejszym </w:t>
      </w:r>
      <w:r>
        <w:rPr>
          <w:rFonts w:ascii="Times New Roman" w:hAnsi="Times New Roman" w:cs="Times New Roman"/>
          <w:sz w:val="24"/>
        </w:rPr>
        <w:t>tabeli</w:t>
      </w:r>
      <w:r w:rsidRPr="00663316">
        <w:rPr>
          <w:rFonts w:ascii="Times New Roman" w:hAnsi="Times New Roman" w:cs="Times New Roman"/>
          <w:sz w:val="24"/>
        </w:rPr>
        <w:t xml:space="preserve"> oraz być fabrycznie nowe, pochodzić z legalnego  źródła, posiadać karty gwarancyjne i instrukcję obsługi w języku polskim, oraz muszą posiadać dokumenty  wymagane obowiązującymi przepisami prawa potwierdzające oznakowanie CE (deklaracja zgodności lub certyfikat CE) dostarczone przez autoryzowany kanał sprzedaży producenta na terenie kraju. Zamawiający zastrzega sobie prawo do żądania potwierdzenia źródła pochodzenia urządzenia w postaci oświadczenia producenta. </w:t>
      </w:r>
    </w:p>
    <w:p w:rsidR="00663316" w:rsidRDefault="00663316" w:rsidP="00663316">
      <w:pPr>
        <w:pStyle w:val="Akapitzlist"/>
        <w:numPr>
          <w:ilvl w:val="1"/>
          <w:numId w:val="28"/>
        </w:numPr>
        <w:suppressAutoHyphens w:val="0"/>
        <w:autoSpaceDN/>
        <w:spacing w:after="160" w:line="259" w:lineRule="auto"/>
        <w:contextualSpacing/>
        <w:textAlignment w:val="auto"/>
      </w:pPr>
      <w:r>
        <w:t xml:space="preserve">Wykonawca winien przedstawić nazwę producenta i model oferowanego sprzętu i oprogramowania w poszczególnych jego rodzajach załącznik Nr 2. </w:t>
      </w:r>
    </w:p>
    <w:p w:rsidR="00663316" w:rsidRDefault="00663316" w:rsidP="00663316">
      <w:pPr>
        <w:pStyle w:val="Akapitzlist"/>
        <w:numPr>
          <w:ilvl w:val="1"/>
          <w:numId w:val="28"/>
        </w:numPr>
        <w:suppressAutoHyphens w:val="0"/>
        <w:autoSpaceDN/>
        <w:spacing w:after="160" w:line="259" w:lineRule="auto"/>
        <w:contextualSpacing/>
        <w:jc w:val="both"/>
        <w:textAlignment w:val="auto"/>
      </w:pPr>
      <w:r>
        <w:lastRenderedPageBreak/>
        <w:t>Zamawiający dopuszcza możliwość złożenia ofert równoważnych w zakresie zaproponowanych materiałów i urządzeń wskazanych w załączniku Nr 3.  Zamawiający dopuszcza ujęcie w ofercie, a następnie zastosowanie innych materiałów i urządzeń niż podane w załączniku Nr 3  pod warunkiem zapewnienia parametrów nie gorszych niż określonych przez Zamawiającego. W takiej sytuacji Zamawiający wymaga złożenia stosownych dokumentów potwierdzających parametry tych materiałów lub urządzeń, celem wykazania, że spełniają warunki określone w opisie przedmiotu zamówienia.</w:t>
      </w:r>
    </w:p>
    <w:p w:rsidR="00663316" w:rsidRDefault="00663316">
      <w:pPr>
        <w:spacing w:line="276" w:lineRule="auto"/>
        <w:jc w:val="both"/>
        <w:rPr>
          <w:rFonts w:ascii="Times New Roman" w:hAnsi="Times New Roman"/>
          <w:b/>
          <w:sz w:val="24"/>
        </w:rPr>
      </w:pPr>
    </w:p>
    <w:tbl>
      <w:tblPr>
        <w:tblStyle w:val="Tabela-Siatka"/>
        <w:tblW w:w="10206" w:type="dxa"/>
        <w:tblInd w:w="-5" w:type="dxa"/>
        <w:tblLook w:val="04A0" w:firstRow="1" w:lastRow="0" w:firstColumn="1" w:lastColumn="0" w:noHBand="0" w:noVBand="1"/>
      </w:tblPr>
      <w:tblGrid>
        <w:gridCol w:w="567"/>
        <w:gridCol w:w="1985"/>
        <w:gridCol w:w="7654"/>
      </w:tblGrid>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b/>
                <w:sz w:val="24"/>
              </w:rPr>
            </w:pPr>
            <w:r w:rsidRPr="0057565E">
              <w:rPr>
                <w:rFonts w:ascii="Times New Roman" w:hAnsi="Times New Roman" w:cs="Times New Roman"/>
                <w:b/>
                <w:sz w:val="24"/>
              </w:rPr>
              <w:t>LP</w:t>
            </w:r>
          </w:p>
        </w:tc>
        <w:tc>
          <w:tcPr>
            <w:tcW w:w="1985" w:type="dxa"/>
            <w:shd w:val="clear" w:color="auto" w:fill="auto"/>
            <w:tcMar>
              <w:left w:w="108" w:type="dxa"/>
            </w:tcMar>
          </w:tcPr>
          <w:p w:rsidR="00A5116C" w:rsidRPr="0057565E" w:rsidRDefault="00A5116C" w:rsidP="0057565E">
            <w:pPr>
              <w:rPr>
                <w:rFonts w:ascii="Times New Roman" w:hAnsi="Times New Roman" w:cs="Times New Roman"/>
                <w:b/>
                <w:sz w:val="24"/>
              </w:rPr>
            </w:pPr>
            <w:r w:rsidRPr="0057565E">
              <w:rPr>
                <w:rFonts w:ascii="Times New Roman" w:hAnsi="Times New Roman" w:cs="Times New Roman"/>
                <w:b/>
                <w:sz w:val="24"/>
              </w:rPr>
              <w:t>Nazwa przedmiotu</w:t>
            </w:r>
          </w:p>
        </w:tc>
        <w:tc>
          <w:tcPr>
            <w:tcW w:w="7654" w:type="dxa"/>
            <w:shd w:val="clear" w:color="auto" w:fill="auto"/>
            <w:tcMar>
              <w:left w:w="108" w:type="dxa"/>
            </w:tcMar>
          </w:tcPr>
          <w:p w:rsidR="00A5116C" w:rsidRPr="0057565E" w:rsidRDefault="00A5116C" w:rsidP="0057565E">
            <w:pPr>
              <w:rPr>
                <w:rFonts w:ascii="Times New Roman" w:hAnsi="Times New Roman" w:cs="Times New Roman"/>
                <w:b/>
                <w:sz w:val="24"/>
              </w:rPr>
            </w:pPr>
            <w:r w:rsidRPr="0057565E">
              <w:rPr>
                <w:rFonts w:ascii="Times New Roman" w:hAnsi="Times New Roman" w:cs="Times New Roman"/>
                <w:b/>
                <w:sz w:val="24"/>
              </w:rPr>
              <w:t>Minimalne wymagania techniczne</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1</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Komputer stacjonarny – 15 sztuk</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Komputery stacjonarne o parametrach nie gorszych niż:</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 xml:space="preserve">Procesor dedykowany do pracy w komputerach stacjonarnych, posiadający min. 6 rdzeni, pamięć cache min. 9MB, osiągający wydajność min. 11500 pkt w teście </w:t>
            </w:r>
            <w:proofErr w:type="spellStart"/>
            <w:r w:rsidRPr="0057565E">
              <w:rPr>
                <w:rFonts w:cs="Times New Roman"/>
                <w:szCs w:val="24"/>
              </w:rPr>
              <w:t>Passmark</w:t>
            </w:r>
            <w:proofErr w:type="spellEnd"/>
            <w:r w:rsidRPr="0057565E">
              <w:rPr>
                <w:rFonts w:cs="Times New Roman"/>
                <w:szCs w:val="24"/>
              </w:rPr>
              <w:t xml:space="preserve"> (wynik dostępny na </w:t>
            </w:r>
            <w:hyperlink r:id="rId7">
              <w:r w:rsidRPr="0057565E">
                <w:rPr>
                  <w:rStyle w:val="czeinternetowe"/>
                  <w:rFonts w:cs="Times New Roman"/>
                  <w:szCs w:val="24"/>
                </w:rPr>
                <w:t>www.cpubenchmark.net</w:t>
              </w:r>
            </w:hyperlink>
            <w:r w:rsidRPr="0057565E">
              <w:rPr>
                <w:rFonts w:cs="Times New Roman"/>
                <w:szCs w:val="24"/>
              </w:rPr>
              <w:t>)</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Pamięć RAM min. 8GB o prędkości min. 2133MHz</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Płyta główna kompatybilna z zaoferowanym procesorem. Płyta musi być wyposażona w złącza min.: VGA, HDMI, 6 x SATA 6Gb/s, 1 x M.2, 4 x USB 3.1 Gen1, 2 x USB 2.0, 1 x RJ45</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Zintegrowana z płytą główną karta dźwiękowa min. 7.1</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Zintegrowana z płytą główną karta sieciowa min. 1Gb</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 xml:space="preserve">Karta graficzna osiągająca wydajność min. 1050 pkt w teście </w:t>
            </w:r>
            <w:proofErr w:type="spellStart"/>
            <w:r w:rsidRPr="0057565E">
              <w:rPr>
                <w:rFonts w:cs="Times New Roman"/>
                <w:szCs w:val="24"/>
              </w:rPr>
              <w:t>Passmark</w:t>
            </w:r>
            <w:proofErr w:type="spellEnd"/>
            <w:r w:rsidRPr="0057565E">
              <w:rPr>
                <w:rFonts w:cs="Times New Roman"/>
                <w:szCs w:val="24"/>
              </w:rPr>
              <w:t xml:space="preserve"> (wynik dostępny na </w:t>
            </w:r>
            <w:hyperlink r:id="rId8">
              <w:r w:rsidRPr="0057565E">
                <w:rPr>
                  <w:rStyle w:val="czeinternetowe"/>
                  <w:rFonts w:cs="Times New Roman"/>
                  <w:szCs w:val="24"/>
                </w:rPr>
                <w:t>www.videocardbenchmark.net</w:t>
              </w:r>
            </w:hyperlink>
            <w:r w:rsidRPr="0057565E">
              <w:rPr>
                <w:rFonts w:cs="Times New Roman"/>
                <w:szCs w:val="24"/>
              </w:rPr>
              <w:t>)</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Wbudowany napęd DVD</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Dysk twardy SSD o pojemności min. 500GB oraz wydajności min. 3,200 MB/s (odczyt) oraz 2,700 MB/s (zapis)</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Obudowa typu micro ATX z zasilaczem o wydajności min. 300W 80+</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Zainstalowany na komputerze system operacyjny Microsoft Windows 10 64 bit PL lub równoważny kompatybilny z pozostałymi wymaganymi aplikacjami oraz sprzętem</w:t>
            </w:r>
          </w:p>
          <w:p w:rsidR="00A5116C" w:rsidRPr="0057565E" w:rsidRDefault="00A5116C" w:rsidP="00A5116C">
            <w:pPr>
              <w:pStyle w:val="Akapitzlist"/>
              <w:widowControl/>
              <w:numPr>
                <w:ilvl w:val="0"/>
                <w:numId w:val="4"/>
              </w:numPr>
              <w:suppressAutoHyphens w:val="0"/>
              <w:contextualSpacing/>
              <w:rPr>
                <w:rFonts w:cs="Times New Roman"/>
                <w:szCs w:val="24"/>
              </w:rPr>
            </w:pPr>
            <w:r w:rsidRPr="0057565E">
              <w:rPr>
                <w:rFonts w:cs="Times New Roman"/>
                <w:szCs w:val="24"/>
              </w:rPr>
              <w:t>Gwarancja producenta min. 36 miesięcy</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dokona instalacji komputerów w miejscu wskazanym przez Zamawiającego.</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2</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Serwer NAS – 1 sztuka</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Serwer plików o parametrach nie gorszych niż:</w:t>
            </w:r>
          </w:p>
          <w:p w:rsidR="00A5116C" w:rsidRPr="0057565E" w:rsidRDefault="00A5116C" w:rsidP="00A5116C">
            <w:pPr>
              <w:pStyle w:val="Akapitzlist"/>
              <w:widowControl/>
              <w:numPr>
                <w:ilvl w:val="0"/>
                <w:numId w:val="8"/>
              </w:numPr>
              <w:suppressAutoHyphens w:val="0"/>
              <w:contextualSpacing/>
              <w:rPr>
                <w:rFonts w:cs="Times New Roman"/>
                <w:szCs w:val="24"/>
              </w:rPr>
            </w:pPr>
            <w:r w:rsidRPr="0057565E">
              <w:rPr>
                <w:rFonts w:cs="Times New Roman"/>
                <w:szCs w:val="24"/>
              </w:rPr>
              <w:t>Procesor min. 4 rdzeniowy z zegarem min. 1.7GHz</w:t>
            </w:r>
          </w:p>
          <w:p w:rsidR="00A5116C" w:rsidRPr="0057565E" w:rsidRDefault="00A5116C" w:rsidP="00A5116C">
            <w:pPr>
              <w:pStyle w:val="Akapitzlist"/>
              <w:widowControl/>
              <w:numPr>
                <w:ilvl w:val="0"/>
                <w:numId w:val="8"/>
              </w:numPr>
              <w:suppressAutoHyphens w:val="0"/>
              <w:contextualSpacing/>
              <w:rPr>
                <w:rFonts w:cs="Times New Roman"/>
                <w:szCs w:val="24"/>
              </w:rPr>
            </w:pPr>
            <w:r w:rsidRPr="0057565E">
              <w:rPr>
                <w:rFonts w:cs="Times New Roman"/>
                <w:szCs w:val="24"/>
              </w:rPr>
              <w:t>Wbudowana pamięć RAM min. 2GB DDR3 1600MHz lub równoważna</w:t>
            </w:r>
          </w:p>
          <w:p w:rsidR="00A5116C" w:rsidRPr="0057565E" w:rsidRDefault="00A5116C" w:rsidP="00A5116C">
            <w:pPr>
              <w:pStyle w:val="Akapitzlist"/>
              <w:widowControl/>
              <w:numPr>
                <w:ilvl w:val="0"/>
                <w:numId w:val="8"/>
              </w:numPr>
              <w:suppressAutoHyphens w:val="0"/>
              <w:contextualSpacing/>
              <w:rPr>
                <w:rFonts w:cs="Times New Roman"/>
                <w:szCs w:val="24"/>
              </w:rPr>
            </w:pPr>
            <w:r w:rsidRPr="0057565E">
              <w:rPr>
                <w:rFonts w:cs="Times New Roman"/>
                <w:szCs w:val="24"/>
              </w:rPr>
              <w:t>Minimum 4 zatoki obsługujące dyski twarde 3,5” oraz 2,5”</w:t>
            </w:r>
          </w:p>
          <w:p w:rsidR="00A5116C" w:rsidRPr="0057565E" w:rsidRDefault="00A5116C" w:rsidP="00A5116C">
            <w:pPr>
              <w:pStyle w:val="Akapitzlist"/>
              <w:widowControl/>
              <w:numPr>
                <w:ilvl w:val="0"/>
                <w:numId w:val="8"/>
              </w:numPr>
              <w:suppressAutoHyphens w:val="0"/>
              <w:contextualSpacing/>
              <w:rPr>
                <w:rFonts w:cs="Times New Roman"/>
                <w:szCs w:val="24"/>
              </w:rPr>
            </w:pPr>
            <w:r w:rsidRPr="0057565E">
              <w:rPr>
                <w:rFonts w:cs="Times New Roman"/>
                <w:szCs w:val="24"/>
              </w:rPr>
              <w:t xml:space="preserve">Obsługa dysków SATA 6 </w:t>
            </w:r>
            <w:proofErr w:type="spellStart"/>
            <w:r w:rsidRPr="0057565E">
              <w:rPr>
                <w:rFonts w:cs="Times New Roman"/>
                <w:szCs w:val="24"/>
              </w:rPr>
              <w:t>Gb</w:t>
            </w:r>
            <w:proofErr w:type="spellEnd"/>
            <w:r w:rsidRPr="0057565E">
              <w:rPr>
                <w:rFonts w:cs="Times New Roman"/>
                <w:szCs w:val="24"/>
              </w:rPr>
              <w:t>/s, HDD oraz SSD</w:t>
            </w:r>
          </w:p>
          <w:p w:rsidR="00A5116C" w:rsidRPr="0057565E" w:rsidRDefault="00A5116C" w:rsidP="00A5116C">
            <w:pPr>
              <w:pStyle w:val="Akapitzlist"/>
              <w:widowControl/>
              <w:numPr>
                <w:ilvl w:val="0"/>
                <w:numId w:val="8"/>
              </w:numPr>
              <w:suppressAutoHyphens w:val="0"/>
              <w:contextualSpacing/>
              <w:rPr>
                <w:rFonts w:cs="Times New Roman"/>
                <w:szCs w:val="24"/>
              </w:rPr>
            </w:pPr>
            <w:r w:rsidRPr="0057565E">
              <w:rPr>
                <w:rFonts w:cs="Times New Roman"/>
                <w:szCs w:val="24"/>
              </w:rPr>
              <w:t>Zainstalowane min. 4 dyski twarde, każdy o pojemności min. 1TB, pamięć cache min. 64MB, dedykowane do środowisk NAS o ciągłej dostępności 24x7</w:t>
            </w:r>
          </w:p>
          <w:p w:rsidR="00A5116C" w:rsidRPr="0057565E" w:rsidRDefault="00A5116C" w:rsidP="00A5116C">
            <w:pPr>
              <w:pStyle w:val="Akapitzlist"/>
              <w:widowControl/>
              <w:numPr>
                <w:ilvl w:val="0"/>
                <w:numId w:val="8"/>
              </w:numPr>
              <w:suppressAutoHyphens w:val="0"/>
              <w:contextualSpacing/>
              <w:rPr>
                <w:rFonts w:cs="Times New Roman"/>
                <w:szCs w:val="24"/>
              </w:rPr>
            </w:pPr>
            <w:r w:rsidRPr="0057565E">
              <w:rPr>
                <w:rFonts w:cs="Times New Roman"/>
                <w:szCs w:val="24"/>
              </w:rPr>
              <w:t>Wbudowane porty USB min.: 4 x USB 3.0</w:t>
            </w:r>
          </w:p>
          <w:p w:rsidR="00A5116C" w:rsidRPr="0057565E" w:rsidRDefault="00A5116C" w:rsidP="00A5116C">
            <w:pPr>
              <w:pStyle w:val="Akapitzlist"/>
              <w:widowControl/>
              <w:numPr>
                <w:ilvl w:val="0"/>
                <w:numId w:val="8"/>
              </w:numPr>
              <w:suppressAutoHyphens w:val="0"/>
              <w:contextualSpacing/>
              <w:rPr>
                <w:rFonts w:cs="Times New Roman"/>
                <w:szCs w:val="24"/>
              </w:rPr>
            </w:pPr>
            <w:r w:rsidRPr="0057565E">
              <w:rPr>
                <w:rFonts w:cs="Times New Roman"/>
                <w:szCs w:val="24"/>
              </w:rPr>
              <w:t>Wbudowane interfejsy sieciowe min.: 1 x 10 Gigabit SFP+ port oraz 2 x Gigabit RJ45 LAN port</w:t>
            </w:r>
          </w:p>
          <w:p w:rsidR="00A5116C" w:rsidRPr="0057565E" w:rsidRDefault="00A5116C" w:rsidP="00A5116C">
            <w:pPr>
              <w:pStyle w:val="Akapitzlist"/>
              <w:widowControl/>
              <w:numPr>
                <w:ilvl w:val="0"/>
                <w:numId w:val="8"/>
              </w:numPr>
              <w:suppressAutoHyphens w:val="0"/>
              <w:contextualSpacing/>
              <w:rPr>
                <w:rFonts w:cs="Times New Roman"/>
                <w:szCs w:val="24"/>
              </w:rPr>
            </w:pPr>
            <w:r w:rsidRPr="0057565E">
              <w:rPr>
                <w:rFonts w:cs="Times New Roman"/>
                <w:szCs w:val="24"/>
              </w:rPr>
              <w:t>Obudowa typu RACK o wysokości min. 1U</w:t>
            </w:r>
          </w:p>
          <w:p w:rsidR="00A5116C" w:rsidRPr="0057565E" w:rsidRDefault="00A5116C" w:rsidP="00A5116C">
            <w:pPr>
              <w:pStyle w:val="Akapitzlist"/>
              <w:widowControl/>
              <w:numPr>
                <w:ilvl w:val="0"/>
                <w:numId w:val="8"/>
              </w:numPr>
              <w:suppressAutoHyphens w:val="0"/>
              <w:contextualSpacing/>
              <w:rPr>
                <w:rFonts w:cs="Times New Roman"/>
                <w:szCs w:val="24"/>
              </w:rPr>
            </w:pPr>
            <w:r w:rsidRPr="0057565E">
              <w:rPr>
                <w:rFonts w:cs="Times New Roman"/>
                <w:szCs w:val="24"/>
              </w:rPr>
              <w:t xml:space="preserve">Obsługa protokołów sieciowych min.: CIFS/SMB, AFP v3.3, NFS v3, FTP, FTPS, SFTP, TFTP, HTTP(S), Telnet, SSH, </w:t>
            </w:r>
            <w:proofErr w:type="spellStart"/>
            <w:r w:rsidRPr="0057565E">
              <w:rPr>
                <w:rFonts w:cs="Times New Roman"/>
                <w:szCs w:val="24"/>
              </w:rPr>
              <w:t>iSCSI</w:t>
            </w:r>
            <w:proofErr w:type="spellEnd"/>
            <w:r w:rsidRPr="0057565E">
              <w:rPr>
                <w:rFonts w:cs="Times New Roman"/>
                <w:szCs w:val="24"/>
              </w:rPr>
              <w:t>, SNMP, SMTP oraz SMSC</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lastRenderedPageBreak/>
              <w:t>Wykonawca dokona instalacji oraz konfiguracji serwera plików w miejscu wskazanym przez Zamawiającego.</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lastRenderedPageBreak/>
              <w:t>3</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Klimatyzator – 1 sztuka</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Klimatyzator o parametrach nie gorszych niż:</w:t>
            </w:r>
          </w:p>
          <w:p w:rsidR="00A5116C" w:rsidRPr="0057565E" w:rsidRDefault="00A5116C" w:rsidP="00A5116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Moc min. 7000 W</w:t>
            </w:r>
          </w:p>
          <w:p w:rsidR="00A5116C" w:rsidRPr="0057565E" w:rsidRDefault="00A5116C" w:rsidP="00A5116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Ilość usuwanej wilgoci min. 60 l / dobę</w:t>
            </w:r>
          </w:p>
          <w:p w:rsidR="00A5116C" w:rsidRPr="0057565E" w:rsidRDefault="00A5116C" w:rsidP="00A5116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Do powierzchni min. 22 m²</w:t>
            </w:r>
          </w:p>
          <w:p w:rsidR="00A5116C" w:rsidRPr="0057565E" w:rsidRDefault="00A5116C" w:rsidP="00A5116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Wydajność chłodzenia min. 24000 BTU</w:t>
            </w:r>
          </w:p>
          <w:p w:rsidR="00A5116C" w:rsidRPr="0057565E" w:rsidRDefault="00A5116C" w:rsidP="00A5116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Wydajność grzania min. 7,1 kW</w:t>
            </w:r>
          </w:p>
          <w:p w:rsidR="00A5116C" w:rsidRPr="0057565E" w:rsidRDefault="00A5116C" w:rsidP="00A5116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 xml:space="preserve">Poziom hałasu  max 67 </w:t>
            </w:r>
            <w:proofErr w:type="spellStart"/>
            <w:r w:rsidRPr="0057565E">
              <w:rPr>
                <w:rFonts w:cs="Times New Roman"/>
                <w:szCs w:val="24"/>
              </w:rPr>
              <w:t>dB</w:t>
            </w:r>
            <w:proofErr w:type="spellEnd"/>
          </w:p>
          <w:p w:rsidR="00A5116C" w:rsidRPr="0057565E" w:rsidRDefault="00A5116C" w:rsidP="00A5116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Przepływ powietrza: min. 1220 ( m³ / h)</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dokona instalacji klimatyzatora w miejscu wskazanym przez Zamawiającego.</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4</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Zasilacz – 1 sztuka</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Zasilacz UPS o parametrach nie gorszych niż:</w:t>
            </w:r>
          </w:p>
          <w:p w:rsidR="00A5116C" w:rsidRPr="0057565E" w:rsidRDefault="00A5116C" w:rsidP="00A5116C">
            <w:pPr>
              <w:pStyle w:val="Akapitzlist"/>
              <w:widowControl/>
              <w:numPr>
                <w:ilvl w:val="0"/>
                <w:numId w:val="9"/>
              </w:numPr>
              <w:suppressAutoHyphens w:val="0"/>
              <w:contextualSpacing/>
              <w:rPr>
                <w:rFonts w:cs="Times New Roman"/>
                <w:szCs w:val="24"/>
              </w:rPr>
            </w:pPr>
            <w:r w:rsidRPr="0057565E">
              <w:rPr>
                <w:rFonts w:cs="Times New Roman"/>
                <w:szCs w:val="24"/>
              </w:rPr>
              <w:t>Moc znamionowa min. 1600VA oraz min. 1000W</w:t>
            </w:r>
          </w:p>
          <w:p w:rsidR="00A5116C" w:rsidRPr="0057565E" w:rsidRDefault="00A5116C" w:rsidP="00A5116C">
            <w:pPr>
              <w:pStyle w:val="Akapitzlist"/>
              <w:widowControl/>
              <w:numPr>
                <w:ilvl w:val="0"/>
                <w:numId w:val="9"/>
              </w:numPr>
              <w:suppressAutoHyphens w:val="0"/>
              <w:contextualSpacing/>
              <w:rPr>
                <w:rFonts w:cs="Times New Roman"/>
                <w:szCs w:val="24"/>
              </w:rPr>
            </w:pPr>
            <w:r w:rsidRPr="0057565E">
              <w:rPr>
                <w:rFonts w:cs="Times New Roman"/>
                <w:szCs w:val="24"/>
              </w:rPr>
              <w:t>Funkcja zimnego startu</w:t>
            </w:r>
          </w:p>
          <w:p w:rsidR="00A5116C" w:rsidRPr="0057565E" w:rsidRDefault="00A5116C" w:rsidP="00A5116C">
            <w:pPr>
              <w:pStyle w:val="Akapitzlist"/>
              <w:widowControl/>
              <w:numPr>
                <w:ilvl w:val="0"/>
                <w:numId w:val="9"/>
              </w:numPr>
              <w:suppressAutoHyphens w:val="0"/>
              <w:contextualSpacing/>
              <w:rPr>
                <w:rFonts w:cs="Times New Roman"/>
                <w:szCs w:val="24"/>
              </w:rPr>
            </w:pPr>
            <w:r w:rsidRPr="0057565E">
              <w:rPr>
                <w:rFonts w:cs="Times New Roman"/>
                <w:szCs w:val="24"/>
              </w:rPr>
              <w:t>Złącze wejściowe min. 1 x IEC-320-C14</w:t>
            </w:r>
          </w:p>
          <w:p w:rsidR="00A5116C" w:rsidRPr="0057565E" w:rsidRDefault="00A5116C" w:rsidP="00A5116C">
            <w:pPr>
              <w:pStyle w:val="Akapitzlist"/>
              <w:widowControl/>
              <w:numPr>
                <w:ilvl w:val="0"/>
                <w:numId w:val="9"/>
              </w:numPr>
              <w:suppressAutoHyphens w:val="0"/>
              <w:contextualSpacing/>
              <w:rPr>
                <w:rFonts w:cs="Times New Roman"/>
                <w:szCs w:val="24"/>
              </w:rPr>
            </w:pPr>
            <w:r w:rsidRPr="0057565E">
              <w:rPr>
                <w:rFonts w:cs="Times New Roman"/>
                <w:szCs w:val="24"/>
              </w:rPr>
              <w:t>Złącza wyjściowe min. 4 x typu French</w:t>
            </w:r>
          </w:p>
          <w:p w:rsidR="00A5116C" w:rsidRPr="0057565E" w:rsidRDefault="00A5116C" w:rsidP="00A5116C">
            <w:pPr>
              <w:pStyle w:val="Akapitzlist"/>
              <w:widowControl/>
              <w:numPr>
                <w:ilvl w:val="0"/>
                <w:numId w:val="9"/>
              </w:numPr>
              <w:suppressAutoHyphens w:val="0"/>
              <w:contextualSpacing/>
              <w:rPr>
                <w:rFonts w:cs="Times New Roman"/>
                <w:szCs w:val="24"/>
              </w:rPr>
            </w:pPr>
            <w:r w:rsidRPr="0057565E">
              <w:rPr>
                <w:rFonts w:cs="Times New Roman"/>
                <w:szCs w:val="24"/>
              </w:rPr>
              <w:t>Gniazda zabezpieczające linie danych min.: RJ-11 (Modem/Telefon), RJ-45 (Sieć LAN)</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dokona instalacji zasilacza awaryjnego w miejscu wskazanym przez Zamawiającego.</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5</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UTM – 1 sztuka</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System ochrony sieci o parametrach nie gorszych niż:</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System ochrony sieci musi zostać dostarczony w postaci komercyjnej platformy sprzętowej z zabezpieczonym systemem operacyjnym</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 xml:space="preserve">System ochrony musi obsługiwać w ramach jednego urządzenia wszystkie z poniższych funkcjonalności podstawowych: firewall, IPS, antywirus, </w:t>
            </w:r>
            <w:proofErr w:type="spellStart"/>
            <w:r w:rsidRPr="0057565E">
              <w:rPr>
                <w:rFonts w:cs="Times New Roman"/>
                <w:szCs w:val="24"/>
              </w:rPr>
              <w:t>antyspam</w:t>
            </w:r>
            <w:proofErr w:type="spellEnd"/>
            <w:r w:rsidRPr="0057565E">
              <w:rPr>
                <w:rFonts w:cs="Times New Roman"/>
                <w:szCs w:val="24"/>
              </w:rPr>
              <w:t xml:space="preserve">, kontrola treści (WWW i aplikacji), poufność danych – </w:t>
            </w:r>
            <w:proofErr w:type="spellStart"/>
            <w:r w:rsidRPr="0057565E">
              <w:rPr>
                <w:rFonts w:cs="Times New Roman"/>
                <w:szCs w:val="24"/>
              </w:rPr>
              <w:t>IPSec</w:t>
            </w:r>
            <w:proofErr w:type="spellEnd"/>
            <w:r w:rsidRPr="0057565E">
              <w:rPr>
                <w:rFonts w:cs="Times New Roman"/>
                <w:szCs w:val="24"/>
              </w:rPr>
              <w:t xml:space="preserve"> VPN oraz SSL VPN, z uwzględnieniem identyfikacji poszczególnych użytkowników lub grup użytkowników</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 xml:space="preserve">Rozwiązanie musi wspierać następujące tryby pracy: routing (warstwa 3), </w:t>
            </w:r>
            <w:proofErr w:type="spellStart"/>
            <w:r w:rsidRPr="0057565E">
              <w:rPr>
                <w:rFonts w:cs="Times New Roman"/>
                <w:szCs w:val="24"/>
              </w:rPr>
              <w:t>bridge</w:t>
            </w:r>
            <w:proofErr w:type="spellEnd"/>
            <w:r w:rsidRPr="0057565E">
              <w:rPr>
                <w:rFonts w:cs="Times New Roman"/>
                <w:szCs w:val="24"/>
              </w:rPr>
              <w:t xml:space="preserve"> (warstwa 2) i hybrydowy (część jako router, część jako </w:t>
            </w:r>
            <w:proofErr w:type="spellStart"/>
            <w:r w:rsidRPr="0057565E">
              <w:rPr>
                <w:rFonts w:cs="Times New Roman"/>
                <w:szCs w:val="24"/>
              </w:rPr>
              <w:t>bridge</w:t>
            </w:r>
            <w:proofErr w:type="spellEnd"/>
            <w:r w:rsidRPr="0057565E">
              <w:rPr>
                <w:rFonts w:cs="Times New Roman"/>
                <w:szCs w:val="24"/>
              </w:rPr>
              <w:t>).</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 xml:space="preserve">Minimum 4 porty 10/100/1000 </w:t>
            </w:r>
            <w:proofErr w:type="spellStart"/>
            <w:r w:rsidRPr="0057565E">
              <w:rPr>
                <w:rFonts w:cs="Times New Roman"/>
                <w:szCs w:val="24"/>
              </w:rPr>
              <w:t>Mbps</w:t>
            </w:r>
            <w:proofErr w:type="spellEnd"/>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Wbudowane min. 2 porty USB 2.0</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Wbudowany min. 1 port konsoli (RJ45)</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Przepustowość firewall min. 3,9Gbps</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Przepustowość firewall IMIX min. 1.9Gbps</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Liczba jednoczesnych sesji min. 5800000 sesji</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umożliwiać uwierzytelnianie użytkowników poprzez Active Directory, LDAP, Radius oraz lokalną bazę użytkowników</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 xml:space="preserve">Rozwiązanie musi wspierać automatyczne uwierzytelnianie użytkowników w oparciu o Single </w:t>
            </w:r>
            <w:proofErr w:type="spellStart"/>
            <w:r w:rsidRPr="0057565E">
              <w:rPr>
                <w:rFonts w:cs="Times New Roman"/>
                <w:szCs w:val="24"/>
              </w:rPr>
              <w:t>Sign</w:t>
            </w:r>
            <w:proofErr w:type="spellEnd"/>
            <w:r w:rsidRPr="0057565E">
              <w:rPr>
                <w:rFonts w:cs="Times New Roman"/>
                <w:szCs w:val="24"/>
              </w:rPr>
              <w:t xml:space="preserve"> On</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System musi umożliwiać powiązanie użytkownika z adresem IP i MAC</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Urządzenie musi obsługiwać min. moduły IPS, firewall, moduł filtrowania WWW, moduł kontroli aplikacji, logowanie oraz raportowanie</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zawierać przynajmniej 70 kategorii stron www i umożliwiać tworzenie własnych kategorii stron www</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umożliwiać blokowanie wysyłania treści poprzez HTTP i HTTPS.</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lastRenderedPageBreak/>
              <w:t>Rozwiązanie musi umożliwiać blokadę stron HTTPS</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 xml:space="preserve">Rozwiązanie musi blokować anonimowe </w:t>
            </w:r>
            <w:proofErr w:type="spellStart"/>
            <w:r w:rsidRPr="0057565E">
              <w:rPr>
                <w:rFonts w:cs="Times New Roman"/>
                <w:szCs w:val="24"/>
              </w:rPr>
              <w:t>proxy</w:t>
            </w:r>
            <w:proofErr w:type="spellEnd"/>
            <w:r w:rsidRPr="0057565E">
              <w:rPr>
                <w:rFonts w:cs="Times New Roman"/>
                <w:szCs w:val="24"/>
              </w:rPr>
              <w:t xml:space="preserve"> działające poprzez HTTP i HTTPS.</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umożliwiać definiowanie polityk dostępu do internetu dla poszczególnych użytkowników</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wyświetlać komunikat o przyczynie zablokowania dostępu do strony www</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identyfikować aplikacje niezależnie od wykorzystywanego portu, protokołu, szyfrowania.</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rozpoznawać przynajmniej 1500 aplikacji.</w:t>
            </w:r>
          </w:p>
          <w:p w:rsidR="00A5116C" w:rsidRPr="0057565E" w:rsidRDefault="00A5116C" w:rsidP="00A5116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umożliwiać blokowanie:</w:t>
            </w:r>
          </w:p>
          <w:p w:rsidR="00A5116C" w:rsidRPr="0057565E" w:rsidRDefault="00A5116C" w:rsidP="00A5116C">
            <w:pPr>
              <w:pStyle w:val="Akapitzlist"/>
              <w:widowControl/>
              <w:numPr>
                <w:ilvl w:val="1"/>
                <w:numId w:val="18"/>
              </w:numPr>
              <w:suppressAutoHyphens w:val="0"/>
              <w:contextualSpacing/>
              <w:rPr>
                <w:rFonts w:cs="Times New Roman"/>
                <w:szCs w:val="24"/>
              </w:rPr>
            </w:pPr>
            <w:r w:rsidRPr="0057565E">
              <w:rPr>
                <w:rFonts w:cs="Times New Roman"/>
                <w:szCs w:val="24"/>
              </w:rPr>
              <w:t>a. aplikacji, które pozwalają na transfer plików (np. P2P)</w:t>
            </w:r>
          </w:p>
          <w:p w:rsidR="00A5116C" w:rsidRPr="0057565E" w:rsidRDefault="00A5116C" w:rsidP="00A5116C">
            <w:pPr>
              <w:pStyle w:val="Akapitzlist"/>
              <w:widowControl/>
              <w:numPr>
                <w:ilvl w:val="1"/>
                <w:numId w:val="18"/>
              </w:numPr>
              <w:suppressAutoHyphens w:val="0"/>
              <w:contextualSpacing/>
              <w:rPr>
                <w:rFonts w:cs="Times New Roman"/>
                <w:szCs w:val="24"/>
              </w:rPr>
            </w:pPr>
            <w:r w:rsidRPr="0057565E">
              <w:rPr>
                <w:rFonts w:cs="Times New Roman"/>
                <w:szCs w:val="24"/>
              </w:rPr>
              <w:t>b. komunikatorów internetowych, przynajmniej Skype, Gadu-gadu</w:t>
            </w:r>
          </w:p>
          <w:p w:rsidR="00A5116C" w:rsidRPr="0057565E" w:rsidRDefault="00A5116C" w:rsidP="00A5116C">
            <w:pPr>
              <w:pStyle w:val="Akapitzlist"/>
              <w:widowControl/>
              <w:numPr>
                <w:ilvl w:val="1"/>
                <w:numId w:val="18"/>
              </w:numPr>
              <w:suppressAutoHyphens w:val="0"/>
              <w:contextualSpacing/>
              <w:rPr>
                <w:rFonts w:cs="Times New Roman"/>
                <w:szCs w:val="24"/>
              </w:rPr>
            </w:pPr>
            <w:r w:rsidRPr="0057565E">
              <w:rPr>
                <w:rFonts w:cs="Times New Roman"/>
                <w:szCs w:val="24"/>
              </w:rPr>
              <w:t xml:space="preserve">c. </w:t>
            </w:r>
            <w:proofErr w:type="spellStart"/>
            <w:r w:rsidRPr="0057565E">
              <w:rPr>
                <w:rFonts w:cs="Times New Roman"/>
                <w:szCs w:val="24"/>
              </w:rPr>
              <w:t>proxy</w:t>
            </w:r>
            <w:proofErr w:type="spellEnd"/>
            <w:r w:rsidRPr="0057565E">
              <w:rPr>
                <w:rFonts w:cs="Times New Roman"/>
                <w:szCs w:val="24"/>
              </w:rPr>
              <w:t xml:space="preserve"> uruchamianych poprzez przeglądarki internetowe</w:t>
            </w:r>
          </w:p>
          <w:p w:rsidR="00A5116C" w:rsidRPr="0057565E" w:rsidRDefault="00A5116C" w:rsidP="00A5116C">
            <w:pPr>
              <w:pStyle w:val="Akapitzlist"/>
              <w:widowControl/>
              <w:numPr>
                <w:ilvl w:val="1"/>
                <w:numId w:val="18"/>
              </w:numPr>
              <w:suppressAutoHyphens w:val="0"/>
              <w:contextualSpacing/>
              <w:rPr>
                <w:rFonts w:cs="Times New Roman"/>
                <w:szCs w:val="24"/>
                <w:lang w:val="en-US"/>
              </w:rPr>
            </w:pPr>
            <w:r w:rsidRPr="0057565E">
              <w:rPr>
                <w:rFonts w:cs="Times New Roman"/>
                <w:szCs w:val="24"/>
                <w:lang w:val="en-US"/>
              </w:rPr>
              <w:t xml:space="preserve">d. streaming media (radio </w:t>
            </w:r>
            <w:proofErr w:type="spellStart"/>
            <w:r w:rsidRPr="0057565E">
              <w:rPr>
                <w:rFonts w:cs="Times New Roman"/>
                <w:szCs w:val="24"/>
                <w:lang w:val="en-US"/>
              </w:rPr>
              <w:t>internetowe</w:t>
            </w:r>
            <w:proofErr w:type="spellEnd"/>
            <w:r w:rsidRPr="0057565E">
              <w:rPr>
                <w:rFonts w:cs="Times New Roman"/>
                <w:szCs w:val="24"/>
                <w:lang w:val="en-US"/>
              </w:rPr>
              <w:t xml:space="preserve">, </w:t>
            </w:r>
            <w:proofErr w:type="spellStart"/>
            <w:r w:rsidRPr="0057565E">
              <w:rPr>
                <w:rFonts w:cs="Times New Roman"/>
                <w:szCs w:val="24"/>
                <w:lang w:val="en-US"/>
              </w:rPr>
              <w:t>Youtube</w:t>
            </w:r>
            <w:proofErr w:type="spellEnd"/>
            <w:r w:rsidRPr="0057565E">
              <w:rPr>
                <w:rFonts w:cs="Times New Roman"/>
                <w:szCs w:val="24"/>
                <w:lang w:val="en-US"/>
              </w:rPr>
              <w:t>, Vimeo)</w:t>
            </w:r>
          </w:p>
          <w:p w:rsidR="00A5116C" w:rsidRPr="0057565E" w:rsidRDefault="00A5116C" w:rsidP="00A5116C">
            <w:pPr>
              <w:pStyle w:val="Akapitzlist"/>
              <w:widowControl/>
              <w:numPr>
                <w:ilvl w:val="1"/>
                <w:numId w:val="18"/>
              </w:numPr>
              <w:suppressAutoHyphens w:val="0"/>
              <w:contextualSpacing/>
              <w:rPr>
                <w:rFonts w:cs="Times New Roman"/>
                <w:szCs w:val="24"/>
              </w:rPr>
            </w:pPr>
            <w:r w:rsidRPr="0057565E">
              <w:rPr>
                <w:rFonts w:cs="Times New Roman"/>
                <w:szCs w:val="24"/>
              </w:rPr>
              <w:t>Rozwiązanie musi umożliwiać szczegółową kontrolę dostępu do Facebooka, przynajmniej na poziomie zamieszczania postów, chatu, uruchamiania aplikacji, uruchamiania gier i wydarzeń</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dokona instalacji i konfiguracji urządzenia w miejscu wskazanym przez Zamawiającego.</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lastRenderedPageBreak/>
              <w:t>6</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Switch – 1 sztuka</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Urządzenie sieciowe o parametrach nie gorszych niż:</w:t>
            </w:r>
          </w:p>
          <w:p w:rsidR="00A5116C" w:rsidRPr="0057565E" w:rsidRDefault="00A5116C" w:rsidP="00A5116C">
            <w:pPr>
              <w:pStyle w:val="Akapitzlist"/>
              <w:widowControl/>
              <w:numPr>
                <w:ilvl w:val="0"/>
                <w:numId w:val="5"/>
              </w:numPr>
              <w:suppressAutoHyphens w:val="0"/>
              <w:contextualSpacing/>
              <w:rPr>
                <w:rFonts w:cs="Times New Roman"/>
                <w:szCs w:val="24"/>
              </w:rPr>
            </w:pPr>
            <w:r w:rsidRPr="0057565E">
              <w:rPr>
                <w:rFonts w:cs="Times New Roman"/>
                <w:szCs w:val="24"/>
              </w:rPr>
              <w:t>Wbudowane porty LAN min. 4 x 10/100/1000Mb/s</w:t>
            </w:r>
          </w:p>
          <w:p w:rsidR="00A5116C" w:rsidRPr="0057565E" w:rsidRDefault="00A5116C" w:rsidP="00A5116C">
            <w:pPr>
              <w:pStyle w:val="Akapitzlist"/>
              <w:widowControl/>
              <w:numPr>
                <w:ilvl w:val="0"/>
                <w:numId w:val="5"/>
              </w:numPr>
              <w:suppressAutoHyphens w:val="0"/>
              <w:contextualSpacing/>
              <w:rPr>
                <w:rFonts w:cs="Times New Roman"/>
                <w:szCs w:val="24"/>
              </w:rPr>
            </w:pPr>
            <w:r w:rsidRPr="0057565E">
              <w:rPr>
                <w:rFonts w:cs="Times New Roman"/>
                <w:szCs w:val="24"/>
              </w:rPr>
              <w:t>Wbudowany port WAN 1 x 10/100/1000Mb/s</w:t>
            </w:r>
          </w:p>
          <w:p w:rsidR="00A5116C" w:rsidRPr="0057565E" w:rsidRDefault="00A5116C" w:rsidP="00A5116C">
            <w:pPr>
              <w:pStyle w:val="Akapitzlist"/>
              <w:widowControl/>
              <w:numPr>
                <w:ilvl w:val="0"/>
                <w:numId w:val="5"/>
              </w:numPr>
              <w:suppressAutoHyphens w:val="0"/>
              <w:contextualSpacing/>
              <w:rPr>
                <w:rFonts w:cs="Times New Roman"/>
                <w:szCs w:val="24"/>
              </w:rPr>
            </w:pPr>
            <w:r w:rsidRPr="0057565E">
              <w:rPr>
                <w:rFonts w:cs="Times New Roman"/>
                <w:szCs w:val="24"/>
              </w:rPr>
              <w:t>Wbudowany port USB 2.0</w:t>
            </w:r>
          </w:p>
          <w:p w:rsidR="00A5116C" w:rsidRPr="0057565E" w:rsidRDefault="00A5116C" w:rsidP="00A5116C">
            <w:pPr>
              <w:pStyle w:val="Akapitzlist"/>
              <w:widowControl/>
              <w:numPr>
                <w:ilvl w:val="0"/>
                <w:numId w:val="5"/>
              </w:numPr>
              <w:suppressAutoHyphens w:val="0"/>
              <w:contextualSpacing/>
              <w:rPr>
                <w:rFonts w:cs="Times New Roman"/>
                <w:szCs w:val="24"/>
              </w:rPr>
            </w:pPr>
            <w:r w:rsidRPr="0057565E">
              <w:rPr>
                <w:rFonts w:cs="Times New Roman"/>
                <w:szCs w:val="24"/>
              </w:rPr>
              <w:t>Obsługiwane standardy bezprzewodowe min.: IEEE 802.11ac/n/a 5GHz oraz IEEE 802.11n/g/b 2.4GHz</w:t>
            </w:r>
          </w:p>
          <w:p w:rsidR="00A5116C" w:rsidRPr="0057565E" w:rsidRDefault="00A5116C" w:rsidP="00A5116C">
            <w:pPr>
              <w:pStyle w:val="Akapitzlist"/>
              <w:widowControl/>
              <w:numPr>
                <w:ilvl w:val="0"/>
                <w:numId w:val="5"/>
              </w:numPr>
              <w:suppressAutoHyphens w:val="0"/>
              <w:contextualSpacing/>
              <w:rPr>
                <w:rFonts w:cs="Times New Roman"/>
                <w:szCs w:val="24"/>
              </w:rPr>
            </w:pPr>
            <w:r w:rsidRPr="0057565E">
              <w:rPr>
                <w:rFonts w:cs="Times New Roman"/>
                <w:szCs w:val="24"/>
              </w:rPr>
              <w:t>Prędkość transmisji min.: 5GHz: Do 867Mb/s oraz 2,4GHz: Do 300Mb/s</w:t>
            </w:r>
          </w:p>
          <w:p w:rsidR="00A5116C" w:rsidRPr="0057565E" w:rsidRDefault="00A5116C" w:rsidP="00A5116C">
            <w:pPr>
              <w:pStyle w:val="Akapitzlist"/>
              <w:widowControl/>
              <w:numPr>
                <w:ilvl w:val="0"/>
                <w:numId w:val="5"/>
              </w:numPr>
              <w:suppressAutoHyphens w:val="0"/>
              <w:contextualSpacing/>
              <w:rPr>
                <w:rFonts w:cs="Times New Roman"/>
                <w:szCs w:val="24"/>
              </w:rPr>
            </w:pPr>
            <w:r w:rsidRPr="0057565E">
              <w:rPr>
                <w:rFonts w:cs="Times New Roman"/>
                <w:szCs w:val="24"/>
              </w:rPr>
              <w:t>Bezpieczeństwo: Szyfrowanie 64/128-bit WEP, WPA / WPA2, WPA-PSK/ WPA2-PSK</w:t>
            </w:r>
          </w:p>
          <w:p w:rsidR="00A5116C" w:rsidRPr="0057565E" w:rsidRDefault="00A5116C" w:rsidP="00A5116C">
            <w:pPr>
              <w:pStyle w:val="Akapitzlist"/>
              <w:widowControl/>
              <w:numPr>
                <w:ilvl w:val="0"/>
                <w:numId w:val="5"/>
              </w:numPr>
              <w:suppressAutoHyphens w:val="0"/>
              <w:contextualSpacing/>
              <w:rPr>
                <w:rFonts w:cs="Times New Roman"/>
                <w:szCs w:val="24"/>
              </w:rPr>
            </w:pPr>
            <w:r w:rsidRPr="0057565E">
              <w:rPr>
                <w:rFonts w:cs="Times New Roman"/>
                <w:szCs w:val="24"/>
              </w:rPr>
              <w:t>Wbudowane min. 3 anteny zewnętrzne</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dokona instalacji oraz konfiguracji urządzenia sieciowego w miejscu wskazanym przez Zamawiającego.</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7</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Kontroler Wifi – 1 komplet</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Sprzęt sieciowy o parametrach nie gorszych niż:</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Switch sieciowy:</w:t>
            </w:r>
          </w:p>
          <w:p w:rsidR="00A5116C" w:rsidRPr="0057565E" w:rsidRDefault="00A5116C" w:rsidP="00A5116C">
            <w:pPr>
              <w:pStyle w:val="Akapitzlist"/>
              <w:widowControl/>
              <w:numPr>
                <w:ilvl w:val="0"/>
                <w:numId w:val="16"/>
              </w:numPr>
              <w:suppressAutoHyphens w:val="0"/>
              <w:ind w:left="786" w:hanging="426"/>
              <w:contextualSpacing/>
              <w:rPr>
                <w:rFonts w:cs="Times New Roman"/>
                <w:szCs w:val="24"/>
              </w:rPr>
            </w:pPr>
            <w:r w:rsidRPr="0057565E">
              <w:rPr>
                <w:rFonts w:cs="Times New Roman"/>
                <w:szCs w:val="24"/>
              </w:rPr>
              <w:t>Min. 16 portów gigabitowych POE obsługujących napięcie 45-48VDC / 22-24VDC</w:t>
            </w:r>
          </w:p>
          <w:p w:rsidR="00A5116C" w:rsidRPr="0057565E" w:rsidRDefault="00A5116C" w:rsidP="00A5116C">
            <w:pPr>
              <w:pStyle w:val="Akapitzlist"/>
              <w:widowControl/>
              <w:numPr>
                <w:ilvl w:val="0"/>
                <w:numId w:val="16"/>
              </w:numPr>
              <w:suppressAutoHyphens w:val="0"/>
              <w:ind w:left="786" w:hanging="426"/>
              <w:contextualSpacing/>
              <w:rPr>
                <w:rFonts w:cs="Times New Roman"/>
                <w:szCs w:val="24"/>
              </w:rPr>
            </w:pPr>
            <w:r w:rsidRPr="0057565E">
              <w:rPr>
                <w:rFonts w:cs="Times New Roman"/>
                <w:szCs w:val="24"/>
              </w:rPr>
              <w:t>Możliwość instalacji w stelażu 1U</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Procesor min. 2 x 400MHz</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Pamięć RAM min. 2 x 64MB</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Porty USB min. x 2</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Dedykowane porty do zarządzania min. 2 x RJ45</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POE pasywne</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proofErr w:type="spellStart"/>
            <w:r w:rsidRPr="0057565E">
              <w:rPr>
                <w:rFonts w:cs="Times New Roman"/>
                <w:szCs w:val="24"/>
              </w:rPr>
              <w:t>Switche</w:t>
            </w:r>
            <w:proofErr w:type="spellEnd"/>
            <w:r w:rsidRPr="0057565E">
              <w:rPr>
                <w:rFonts w:cs="Times New Roman"/>
                <w:szCs w:val="24"/>
              </w:rPr>
              <w:t xml:space="preserve"> kompatybilne z zaoferowanymi punktami dostępowymi oraz kontrolerem</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Kontroler:</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procesor min. 4 rdzeniowy</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pamięć RAM min. 2GB DDR</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pamięć masowa min. 16GB</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port Ethernet min. 10/100/1000</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lastRenderedPageBreak/>
              <w:t xml:space="preserve">zasilanie </w:t>
            </w:r>
            <w:proofErr w:type="spellStart"/>
            <w:r w:rsidRPr="0057565E">
              <w:rPr>
                <w:rFonts w:cs="Times New Roman"/>
                <w:szCs w:val="24"/>
              </w:rPr>
              <w:t>PoE</w:t>
            </w:r>
            <w:proofErr w:type="spellEnd"/>
            <w:r w:rsidRPr="0057565E">
              <w:rPr>
                <w:rFonts w:cs="Times New Roman"/>
                <w:szCs w:val="24"/>
              </w:rPr>
              <w:t xml:space="preserve"> 48V 802.3af lub </w:t>
            </w:r>
            <w:proofErr w:type="spellStart"/>
            <w:r w:rsidRPr="0057565E">
              <w:rPr>
                <w:rFonts w:cs="Times New Roman"/>
                <w:szCs w:val="24"/>
              </w:rPr>
              <w:t>MicroUSB</w:t>
            </w:r>
            <w:proofErr w:type="spellEnd"/>
            <w:r w:rsidRPr="0057565E">
              <w:rPr>
                <w:rFonts w:cs="Times New Roman"/>
                <w:szCs w:val="24"/>
              </w:rPr>
              <w:t xml:space="preserve"> 5V 1A</w:t>
            </w:r>
          </w:p>
          <w:p w:rsidR="00A5116C" w:rsidRPr="0057565E" w:rsidRDefault="00A5116C" w:rsidP="00A5116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 xml:space="preserve">Kontroler musi być kompatybilny z zaoferowanymi </w:t>
            </w:r>
            <w:proofErr w:type="spellStart"/>
            <w:r w:rsidRPr="0057565E">
              <w:rPr>
                <w:rFonts w:cs="Times New Roman"/>
                <w:szCs w:val="24"/>
              </w:rPr>
              <w:t>switchami</w:t>
            </w:r>
            <w:proofErr w:type="spellEnd"/>
            <w:r w:rsidRPr="0057565E">
              <w:rPr>
                <w:rFonts w:cs="Times New Roman"/>
                <w:szCs w:val="24"/>
              </w:rPr>
              <w:t xml:space="preserve"> oraz punktami dostępowymi</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dokona instalacji oraz konfiguracji sprzętu sieciowego.</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lastRenderedPageBreak/>
              <w:t>8</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Wdrożenie sieci</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dokona wdrożenia sieci bezprzewodowej oraz LAN wg poniższych wytycznych:</w:t>
            </w:r>
          </w:p>
          <w:p w:rsidR="00A5116C" w:rsidRPr="0057565E" w:rsidRDefault="00A5116C" w:rsidP="00A5116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Doprowadzenie okablowania do punktów dostępowych w szkole (miejsce instalacji punktów dostępowych uzgodnione wraz z Zamawiającym w sposób zapewniający maksymalne pokrycie zasięgiem budynku szkoły)</w:t>
            </w:r>
          </w:p>
          <w:p w:rsidR="00A5116C" w:rsidRPr="0057565E" w:rsidRDefault="00A5116C" w:rsidP="00A5116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Całość okablowania ukryte w kanałach naściennych (rozmiar kanałów dopasowany do ilości przewodów)</w:t>
            </w:r>
          </w:p>
          <w:p w:rsidR="00A5116C" w:rsidRPr="0057565E" w:rsidRDefault="00A5116C" w:rsidP="00A5116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Okablowanie sieciowe kategorii min. SFTP 5e</w:t>
            </w:r>
          </w:p>
          <w:p w:rsidR="00A5116C" w:rsidRPr="0057565E" w:rsidRDefault="00A5116C" w:rsidP="00A5116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Utworzenie min. 2 punktów dystrybucyjnych (po 1 w każdym skrzydle szkoły)</w:t>
            </w:r>
          </w:p>
          <w:p w:rsidR="00A5116C" w:rsidRPr="0057565E" w:rsidRDefault="00A5116C" w:rsidP="00A5116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Doprowadzenie do sekretariatu, pokoju nauczycielskiego oraz gabinetu Dyrekcji okablowania LAN kat. Min. 5e (instalacja min. 2 gniazd dwuportowych 2xRJ45 w miejscach wskazanych przez Zamawiającego)</w:t>
            </w:r>
          </w:p>
          <w:p w:rsidR="00A5116C" w:rsidRPr="0057565E" w:rsidRDefault="00A5116C" w:rsidP="00A5116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Doprowadzenie niezbędnych przyłączy elektrycznych (jeśli wymagane) do punktów dystrybucyjnych</w:t>
            </w:r>
          </w:p>
          <w:p w:rsidR="00A5116C" w:rsidRPr="0057565E" w:rsidRDefault="00A5116C" w:rsidP="00A5116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Wykonawca przed przystąpieniem do prac przedstawi Zamawiającemu plan rozmieszczenia urządzeń sieciowych do akceptacji</w:t>
            </w:r>
          </w:p>
          <w:p w:rsidR="00A5116C" w:rsidRPr="0057565E" w:rsidRDefault="00A5116C" w:rsidP="00A5116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Wykonawca przeprowadzi konfigurację sieci bezprzewodowej oraz sieci LAN w szkole</w:t>
            </w:r>
          </w:p>
          <w:p w:rsidR="00A5116C" w:rsidRPr="0057565E" w:rsidRDefault="00A5116C" w:rsidP="00A5116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Sugerowana wizja lokalna w miejscu instalacji</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9</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Szafa RACK – 1 sztuka</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Szafa RACK o parametrach nie gorszych niż:</w:t>
            </w:r>
          </w:p>
          <w:p w:rsidR="00A5116C" w:rsidRPr="0057565E" w:rsidRDefault="00A5116C" w:rsidP="00A5116C">
            <w:pPr>
              <w:pStyle w:val="Akapitzlist"/>
              <w:widowControl/>
              <w:numPr>
                <w:ilvl w:val="0"/>
                <w:numId w:val="7"/>
              </w:numPr>
              <w:suppressAutoHyphens w:val="0"/>
              <w:contextualSpacing/>
              <w:rPr>
                <w:rFonts w:cs="Times New Roman"/>
                <w:szCs w:val="24"/>
              </w:rPr>
            </w:pPr>
            <w:r w:rsidRPr="0057565E">
              <w:rPr>
                <w:rFonts w:cs="Times New Roman"/>
                <w:szCs w:val="24"/>
              </w:rPr>
              <w:t>Wysokość min.: 15U</w:t>
            </w:r>
          </w:p>
          <w:p w:rsidR="00A5116C" w:rsidRPr="0057565E" w:rsidRDefault="00A5116C" w:rsidP="00A5116C">
            <w:pPr>
              <w:pStyle w:val="Akapitzlist"/>
              <w:widowControl/>
              <w:numPr>
                <w:ilvl w:val="0"/>
                <w:numId w:val="7"/>
              </w:numPr>
              <w:suppressAutoHyphens w:val="0"/>
              <w:contextualSpacing/>
              <w:rPr>
                <w:rFonts w:cs="Times New Roman"/>
                <w:szCs w:val="24"/>
              </w:rPr>
            </w:pPr>
            <w:r w:rsidRPr="0057565E">
              <w:rPr>
                <w:rFonts w:cs="Times New Roman"/>
                <w:szCs w:val="24"/>
              </w:rPr>
              <w:t>Szerokość min. 600mm</w:t>
            </w:r>
          </w:p>
          <w:p w:rsidR="00A5116C" w:rsidRPr="0057565E" w:rsidRDefault="00A5116C" w:rsidP="00A5116C">
            <w:pPr>
              <w:pStyle w:val="Akapitzlist"/>
              <w:widowControl/>
              <w:numPr>
                <w:ilvl w:val="0"/>
                <w:numId w:val="7"/>
              </w:numPr>
              <w:suppressAutoHyphens w:val="0"/>
              <w:contextualSpacing/>
              <w:rPr>
                <w:rFonts w:cs="Times New Roman"/>
                <w:szCs w:val="24"/>
              </w:rPr>
            </w:pPr>
            <w:r w:rsidRPr="0057565E">
              <w:rPr>
                <w:rFonts w:cs="Times New Roman"/>
                <w:szCs w:val="24"/>
              </w:rPr>
              <w:t>Głębokość min. 1000mm</w:t>
            </w:r>
          </w:p>
          <w:p w:rsidR="00A5116C" w:rsidRPr="0057565E" w:rsidRDefault="00A5116C" w:rsidP="00A5116C">
            <w:pPr>
              <w:pStyle w:val="Akapitzlist"/>
              <w:widowControl/>
              <w:numPr>
                <w:ilvl w:val="0"/>
                <w:numId w:val="7"/>
              </w:numPr>
              <w:suppressAutoHyphens w:val="0"/>
              <w:contextualSpacing/>
              <w:rPr>
                <w:rFonts w:cs="Times New Roman"/>
                <w:szCs w:val="24"/>
              </w:rPr>
            </w:pPr>
            <w:r w:rsidRPr="0057565E">
              <w:rPr>
                <w:rFonts w:cs="Times New Roman"/>
                <w:szCs w:val="24"/>
              </w:rPr>
              <w:t>Szafa stojąca</w:t>
            </w:r>
          </w:p>
          <w:p w:rsidR="00A5116C" w:rsidRPr="0057565E" w:rsidRDefault="00A5116C" w:rsidP="00A5116C">
            <w:pPr>
              <w:pStyle w:val="Akapitzlist"/>
              <w:widowControl/>
              <w:numPr>
                <w:ilvl w:val="0"/>
                <w:numId w:val="7"/>
              </w:numPr>
              <w:suppressAutoHyphens w:val="0"/>
              <w:contextualSpacing/>
              <w:rPr>
                <w:rFonts w:cs="Times New Roman"/>
                <w:szCs w:val="24"/>
              </w:rPr>
            </w:pPr>
            <w:r w:rsidRPr="0057565E">
              <w:rPr>
                <w:rFonts w:cs="Times New Roman"/>
                <w:szCs w:val="24"/>
              </w:rPr>
              <w:t>Przeszklone drzwi</w:t>
            </w:r>
          </w:p>
          <w:p w:rsidR="00A5116C" w:rsidRPr="0057565E" w:rsidRDefault="00A5116C" w:rsidP="00A5116C">
            <w:pPr>
              <w:pStyle w:val="Akapitzlist"/>
              <w:widowControl/>
              <w:numPr>
                <w:ilvl w:val="0"/>
                <w:numId w:val="7"/>
              </w:numPr>
              <w:suppressAutoHyphens w:val="0"/>
              <w:contextualSpacing/>
              <w:rPr>
                <w:rFonts w:cs="Times New Roman"/>
                <w:szCs w:val="24"/>
              </w:rPr>
            </w:pPr>
            <w:r w:rsidRPr="0057565E">
              <w:rPr>
                <w:rFonts w:cs="Times New Roman"/>
                <w:szCs w:val="24"/>
              </w:rPr>
              <w:t>szafa z certyfikatem IP20</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10</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proofErr w:type="spellStart"/>
            <w:r w:rsidRPr="0057565E">
              <w:rPr>
                <w:rFonts w:ascii="Times New Roman" w:hAnsi="Times New Roman" w:cs="Times New Roman"/>
                <w:sz w:val="24"/>
              </w:rPr>
              <w:t>Patchpanel</w:t>
            </w:r>
            <w:proofErr w:type="spellEnd"/>
            <w:r w:rsidRPr="0057565E">
              <w:rPr>
                <w:rFonts w:ascii="Times New Roman" w:hAnsi="Times New Roman" w:cs="Times New Roman"/>
                <w:sz w:val="24"/>
              </w:rPr>
              <w:t xml:space="preserve"> – 4 sztuki</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 xml:space="preserve">Panel </w:t>
            </w:r>
            <w:proofErr w:type="spellStart"/>
            <w:r w:rsidRPr="0057565E">
              <w:rPr>
                <w:rFonts w:ascii="Times New Roman" w:hAnsi="Times New Roman" w:cs="Times New Roman"/>
                <w:sz w:val="24"/>
              </w:rPr>
              <w:t>krosowniczy</w:t>
            </w:r>
            <w:proofErr w:type="spellEnd"/>
            <w:r w:rsidRPr="0057565E">
              <w:rPr>
                <w:rFonts w:ascii="Times New Roman" w:hAnsi="Times New Roman" w:cs="Times New Roman"/>
                <w:sz w:val="24"/>
              </w:rPr>
              <w:t xml:space="preserve"> o parametrach nie gorszych niż:</w:t>
            </w:r>
          </w:p>
          <w:p w:rsidR="00A5116C" w:rsidRPr="0057565E" w:rsidRDefault="00A5116C" w:rsidP="00A5116C">
            <w:pPr>
              <w:pStyle w:val="Akapitzlist"/>
              <w:widowControl/>
              <w:numPr>
                <w:ilvl w:val="0"/>
                <w:numId w:val="10"/>
              </w:numPr>
              <w:suppressAutoHyphens w:val="0"/>
              <w:contextualSpacing/>
              <w:rPr>
                <w:rFonts w:cs="Times New Roman"/>
                <w:szCs w:val="24"/>
              </w:rPr>
            </w:pPr>
            <w:r w:rsidRPr="0057565E">
              <w:rPr>
                <w:rFonts w:cs="Times New Roman"/>
                <w:szCs w:val="24"/>
              </w:rPr>
              <w:t>Rozmiar 19” 1U</w:t>
            </w:r>
          </w:p>
          <w:p w:rsidR="00A5116C" w:rsidRPr="0057565E" w:rsidRDefault="00A5116C" w:rsidP="00A5116C">
            <w:pPr>
              <w:pStyle w:val="Akapitzlist"/>
              <w:widowControl/>
              <w:numPr>
                <w:ilvl w:val="0"/>
                <w:numId w:val="10"/>
              </w:numPr>
              <w:suppressAutoHyphens w:val="0"/>
              <w:contextualSpacing/>
              <w:rPr>
                <w:rFonts w:cs="Times New Roman"/>
                <w:szCs w:val="24"/>
              </w:rPr>
            </w:pPr>
            <w:r w:rsidRPr="0057565E">
              <w:rPr>
                <w:rFonts w:cs="Times New Roman"/>
                <w:szCs w:val="24"/>
              </w:rPr>
              <w:t>Liczba portów 24 x RJ-45</w:t>
            </w:r>
          </w:p>
          <w:p w:rsidR="00A5116C" w:rsidRPr="0057565E" w:rsidRDefault="00A5116C" w:rsidP="00A5116C">
            <w:pPr>
              <w:pStyle w:val="Akapitzlist"/>
              <w:widowControl/>
              <w:numPr>
                <w:ilvl w:val="0"/>
                <w:numId w:val="10"/>
              </w:numPr>
              <w:suppressAutoHyphens w:val="0"/>
              <w:contextualSpacing/>
              <w:rPr>
                <w:rFonts w:cs="Times New Roman"/>
                <w:szCs w:val="24"/>
              </w:rPr>
            </w:pPr>
            <w:r w:rsidRPr="0057565E">
              <w:rPr>
                <w:rFonts w:cs="Times New Roman"/>
                <w:szCs w:val="24"/>
              </w:rPr>
              <w:t>Kategoria 5e</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11</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Pakiet biurowy – 15 licencji</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Na komputerach zainstalowany pakiet biurowy spełniający poniższe wymagania (min. 15 licencji):</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Pakiet Oprogramowania Biurowego musi spełniać następujące wymagania poprzez wbudowane mechanizmy, bez użycia dodatkowych aplikacji:</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 xml:space="preserve">Wymagania odnośnie interfejsu użytkownika: </w:t>
            </w:r>
          </w:p>
          <w:p w:rsidR="00A5116C" w:rsidRPr="0057565E" w:rsidRDefault="00A5116C" w:rsidP="00A5116C">
            <w:pPr>
              <w:pStyle w:val="Akapitzlist"/>
              <w:widowControl/>
              <w:numPr>
                <w:ilvl w:val="0"/>
                <w:numId w:val="11"/>
              </w:numPr>
              <w:suppressAutoHyphens w:val="0"/>
              <w:contextualSpacing/>
              <w:rPr>
                <w:rFonts w:cs="Times New Roman"/>
                <w:szCs w:val="24"/>
              </w:rPr>
            </w:pPr>
            <w:r w:rsidRPr="0057565E">
              <w:rPr>
                <w:rFonts w:cs="Times New Roman"/>
                <w:szCs w:val="24"/>
              </w:rPr>
              <w:t xml:space="preserve">Pełna polska wersja językowa interfejsu użytkownika z możliwością przełączania wersji językowej interfejsu na język angielski </w:t>
            </w:r>
          </w:p>
          <w:p w:rsidR="00A5116C" w:rsidRPr="0057565E" w:rsidRDefault="00A5116C" w:rsidP="00A5116C">
            <w:pPr>
              <w:pStyle w:val="Akapitzlist"/>
              <w:widowControl/>
              <w:numPr>
                <w:ilvl w:val="0"/>
                <w:numId w:val="11"/>
              </w:numPr>
              <w:suppressAutoHyphens w:val="0"/>
              <w:contextualSpacing/>
              <w:rPr>
                <w:rFonts w:cs="Times New Roman"/>
                <w:szCs w:val="24"/>
              </w:rPr>
            </w:pPr>
            <w:r w:rsidRPr="0057565E">
              <w:rPr>
                <w:rFonts w:cs="Times New Roman"/>
                <w:szCs w:val="24"/>
              </w:rPr>
              <w:t xml:space="preserve">Prostota i intuicyjność obsługi, pozwalająca na pracę osobom nieposiadającym umiejętności technicznych </w:t>
            </w:r>
          </w:p>
          <w:p w:rsidR="00A5116C" w:rsidRPr="0057565E" w:rsidRDefault="00A5116C" w:rsidP="00A5116C">
            <w:pPr>
              <w:pStyle w:val="Akapitzlist"/>
              <w:widowControl/>
              <w:numPr>
                <w:ilvl w:val="0"/>
                <w:numId w:val="11"/>
              </w:numPr>
              <w:suppressAutoHyphens w:val="0"/>
              <w:contextualSpacing/>
              <w:rPr>
                <w:rFonts w:cs="Times New Roman"/>
                <w:szCs w:val="24"/>
              </w:rPr>
            </w:pPr>
            <w:r w:rsidRPr="0057565E">
              <w:rPr>
                <w:rFonts w:cs="Times New Roman"/>
                <w:szCs w:val="24"/>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A5116C" w:rsidRPr="0057565E" w:rsidRDefault="00A5116C" w:rsidP="0057565E">
            <w:pPr>
              <w:pStyle w:val="Akapitzlist"/>
              <w:rPr>
                <w:rFonts w:cs="Times New Roman"/>
                <w:szCs w:val="24"/>
              </w:rPr>
            </w:pP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 xml:space="preserve">W skład oprogramowania muszą wchodzić narzędzia programistyczne umożliwiające automatyzację pracy i wymianę danych pomiędzy dokumentami i aplikacjami (język makropoleceń, język skryptowy)  </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Do aplikacji musi być dostępna pełna dokumentacja w języku polskim.</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Pakiet zintegrowanych aplikacji biurowych musi zawierać:</w:t>
            </w:r>
          </w:p>
          <w:p w:rsidR="00A5116C" w:rsidRPr="0057565E" w:rsidRDefault="00A5116C" w:rsidP="00A5116C">
            <w:pPr>
              <w:pStyle w:val="Akapitzlist"/>
              <w:widowControl/>
              <w:numPr>
                <w:ilvl w:val="0"/>
                <w:numId w:val="12"/>
              </w:numPr>
              <w:suppressAutoHyphens w:val="0"/>
              <w:contextualSpacing/>
              <w:rPr>
                <w:rFonts w:cs="Times New Roman"/>
                <w:szCs w:val="24"/>
              </w:rPr>
            </w:pPr>
            <w:r w:rsidRPr="0057565E">
              <w:rPr>
                <w:rFonts w:cs="Times New Roman"/>
                <w:szCs w:val="24"/>
              </w:rPr>
              <w:t>Edytor tekstów</w:t>
            </w:r>
          </w:p>
          <w:p w:rsidR="00A5116C" w:rsidRPr="0057565E" w:rsidRDefault="00A5116C" w:rsidP="00A5116C">
            <w:pPr>
              <w:pStyle w:val="Akapitzlist"/>
              <w:widowControl/>
              <w:numPr>
                <w:ilvl w:val="0"/>
                <w:numId w:val="12"/>
              </w:numPr>
              <w:suppressAutoHyphens w:val="0"/>
              <w:contextualSpacing/>
              <w:rPr>
                <w:rFonts w:cs="Times New Roman"/>
                <w:szCs w:val="24"/>
              </w:rPr>
            </w:pPr>
            <w:r w:rsidRPr="0057565E">
              <w:rPr>
                <w:rFonts w:cs="Times New Roman"/>
                <w:szCs w:val="24"/>
              </w:rPr>
              <w:t>Arkusz kalkulacyjny</w:t>
            </w:r>
          </w:p>
          <w:p w:rsidR="00A5116C" w:rsidRPr="0057565E" w:rsidRDefault="00A5116C" w:rsidP="00A5116C">
            <w:pPr>
              <w:pStyle w:val="Akapitzlist"/>
              <w:widowControl/>
              <w:numPr>
                <w:ilvl w:val="0"/>
                <w:numId w:val="12"/>
              </w:numPr>
              <w:suppressAutoHyphens w:val="0"/>
              <w:contextualSpacing/>
              <w:rPr>
                <w:rFonts w:cs="Times New Roman"/>
                <w:szCs w:val="24"/>
              </w:rPr>
            </w:pPr>
            <w:r w:rsidRPr="0057565E">
              <w:rPr>
                <w:rFonts w:cs="Times New Roman"/>
                <w:szCs w:val="24"/>
              </w:rPr>
              <w:t>Narzędzie do przygotowywania i prowadzenia prezentacji</w:t>
            </w:r>
          </w:p>
          <w:p w:rsidR="00A5116C" w:rsidRPr="0057565E" w:rsidRDefault="00A5116C" w:rsidP="00A5116C">
            <w:pPr>
              <w:pStyle w:val="Akapitzlist"/>
              <w:widowControl/>
              <w:numPr>
                <w:ilvl w:val="0"/>
                <w:numId w:val="12"/>
              </w:numPr>
              <w:suppressAutoHyphens w:val="0"/>
              <w:contextualSpacing/>
              <w:rPr>
                <w:rFonts w:cs="Times New Roman"/>
                <w:szCs w:val="24"/>
              </w:rPr>
            </w:pPr>
            <w:r w:rsidRPr="0057565E">
              <w:rPr>
                <w:rFonts w:cs="Times New Roman"/>
                <w:szCs w:val="24"/>
              </w:rPr>
              <w:t>Narzędzie do tworzenia i zarządzania bazami danych</w:t>
            </w:r>
          </w:p>
          <w:p w:rsidR="00A5116C" w:rsidRPr="0057565E" w:rsidRDefault="00A5116C" w:rsidP="00A5116C">
            <w:pPr>
              <w:pStyle w:val="Akapitzlist"/>
              <w:widowControl/>
              <w:numPr>
                <w:ilvl w:val="0"/>
                <w:numId w:val="12"/>
              </w:numPr>
              <w:suppressAutoHyphens w:val="0"/>
              <w:contextualSpacing/>
              <w:rPr>
                <w:rFonts w:cs="Times New Roman"/>
                <w:szCs w:val="24"/>
              </w:rPr>
            </w:pPr>
            <w:r w:rsidRPr="0057565E">
              <w:rPr>
                <w:rFonts w:cs="Times New Roman"/>
                <w:szCs w:val="24"/>
              </w:rPr>
              <w:t>Narzędzie do tworzenia drukowanych materiałów informacyjnych</w:t>
            </w:r>
          </w:p>
          <w:p w:rsidR="00A5116C" w:rsidRPr="0057565E" w:rsidRDefault="00A5116C" w:rsidP="00A5116C">
            <w:pPr>
              <w:pStyle w:val="Akapitzlist"/>
              <w:widowControl/>
              <w:numPr>
                <w:ilvl w:val="0"/>
                <w:numId w:val="12"/>
              </w:numPr>
              <w:suppressAutoHyphens w:val="0"/>
              <w:contextualSpacing/>
              <w:rPr>
                <w:rFonts w:cs="Times New Roman"/>
                <w:szCs w:val="24"/>
              </w:rPr>
            </w:pPr>
            <w:r w:rsidRPr="0057565E">
              <w:rPr>
                <w:rFonts w:cs="Times New Roman"/>
                <w:szCs w:val="24"/>
              </w:rPr>
              <w:t>Narzędzie do zarządzania informacją prywatą (pocztą elektroniczną, kalendarzem, kontaktami i zadaniami)</w:t>
            </w:r>
          </w:p>
          <w:p w:rsidR="00A5116C" w:rsidRPr="0057565E" w:rsidRDefault="00A5116C" w:rsidP="0057565E">
            <w:pPr>
              <w:pStyle w:val="Akapitzlist"/>
              <w:widowControl/>
              <w:numPr>
                <w:ilvl w:val="0"/>
                <w:numId w:val="12"/>
              </w:numPr>
              <w:suppressAutoHyphens w:val="0"/>
              <w:contextualSpacing/>
              <w:rPr>
                <w:rFonts w:cs="Times New Roman"/>
                <w:szCs w:val="24"/>
              </w:rPr>
            </w:pPr>
            <w:r w:rsidRPr="0057565E">
              <w:rPr>
                <w:rFonts w:cs="Times New Roman"/>
                <w:szCs w:val="24"/>
              </w:rPr>
              <w:t>Narzędzie do tworzenia notatek przy pomocy klawiatury lub notatek odręcznych na ekranie urządzenia typu tablet PC z mechanizmem OCR.</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Zamawiający nie dopuszcza programów pochodzących od różnych producentów – całość musi być zintegrowanym systemem aplikacji biurowych.</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dokona instalacji i konfiguracji oprogramowania.</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lastRenderedPageBreak/>
              <w:t>12</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Ochrona przed treściami niepożądanymi – 1 komplet</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Ochrona przed treściami niepożądanymi o parametrach nie gorszych niż:</w:t>
            </w:r>
          </w:p>
          <w:p w:rsidR="00A5116C" w:rsidRPr="0057565E" w:rsidRDefault="00A5116C" w:rsidP="00A5116C">
            <w:pPr>
              <w:pStyle w:val="Akapitzlist"/>
              <w:widowControl/>
              <w:numPr>
                <w:ilvl w:val="0"/>
                <w:numId w:val="6"/>
              </w:numPr>
              <w:suppressAutoHyphens w:val="0"/>
              <w:contextualSpacing/>
              <w:rPr>
                <w:rFonts w:cs="Times New Roman"/>
                <w:szCs w:val="24"/>
              </w:rPr>
            </w:pPr>
            <w:r w:rsidRPr="0057565E">
              <w:rPr>
                <w:rFonts w:cs="Times New Roman"/>
                <w:szCs w:val="24"/>
              </w:rPr>
              <w:t>Subskrypcja dedykowana do urządzenia z pkt 5</w:t>
            </w:r>
          </w:p>
          <w:p w:rsidR="00A5116C" w:rsidRPr="0057565E" w:rsidRDefault="00A5116C" w:rsidP="00A5116C">
            <w:pPr>
              <w:pStyle w:val="Akapitzlist"/>
              <w:widowControl/>
              <w:numPr>
                <w:ilvl w:val="0"/>
                <w:numId w:val="6"/>
              </w:numPr>
              <w:suppressAutoHyphens w:val="0"/>
              <w:contextualSpacing/>
              <w:rPr>
                <w:rFonts w:cs="Times New Roman"/>
                <w:szCs w:val="24"/>
              </w:rPr>
            </w:pPr>
            <w:r w:rsidRPr="0057565E">
              <w:rPr>
                <w:rFonts w:cs="Times New Roman"/>
                <w:szCs w:val="24"/>
              </w:rPr>
              <w:t>Subskrypcja musi obejmować wszystkie moduły urządzenia z pkt 5</w:t>
            </w:r>
          </w:p>
          <w:p w:rsidR="00A5116C" w:rsidRPr="0057565E" w:rsidRDefault="00A5116C" w:rsidP="00A5116C">
            <w:pPr>
              <w:pStyle w:val="Akapitzlist"/>
              <w:widowControl/>
              <w:numPr>
                <w:ilvl w:val="0"/>
                <w:numId w:val="6"/>
              </w:numPr>
              <w:suppressAutoHyphens w:val="0"/>
              <w:contextualSpacing/>
              <w:rPr>
                <w:rFonts w:cs="Times New Roman"/>
                <w:szCs w:val="24"/>
              </w:rPr>
            </w:pPr>
            <w:r w:rsidRPr="0057565E">
              <w:rPr>
                <w:rFonts w:cs="Times New Roman"/>
                <w:szCs w:val="24"/>
              </w:rPr>
              <w:t>Subskrypcja na okres min. 36 miesięcy</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13</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Oprogramowanie do zarządzania – 15 licencji</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Na komputerach zainstalowane oprogramowanie do zarządzania pracownią komputerową, które musi spełniać przynajmniej następujące funkcjonalności – licencja na min. 15 stanowisk:</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Włączanie i wyłączanie wszystkich  komputerów w klasie z komputera Nauczyciela.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Zdalne wylogowanie wszystkich komputerów.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Zdalne logowanie wszystkich komputerów uczniów.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Wygaszanie ekranów uczniów dla przyciągnięcia uwagi.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Blokowanie myszy i klawiatur uczniów. </w:t>
            </w:r>
            <w:r w:rsidRPr="0057565E">
              <w:rPr>
                <w:rFonts w:cs="Times New Roman"/>
                <w:szCs w:val="24"/>
              </w:rPr>
              <w:tab/>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Automatyczne podłączanie komputerów uczniów do klasy po restarcie komputera.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Wykorzystanie widoków w celu odwzorowania rzeczywistego układu komputerów w pracowni.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Wykorzystanie indywidualnych profili Nauczyciela, pozwalających wybrać dostępne funkcje.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Przyznawanie uczniom wizualnych nagród, jako motywacji do wysiłku i dobrego zachowania</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Wezwanie przez Nauczyciela pomocy technicznej świadczonej przez operatora konsoli technicznej.</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Uniemożliwienie uczniom drukowania w klasie.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Ograniczenie ilości drukowanych stron.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Autoryzacja studenta przez nauczyciela przed rozpoczęciem drukowania.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Kontrola dostępu i użytkowania każdej drukarki.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Wskaźnik drukowania w czasie rzeczywistym, informujący, który uczeń korzysta z drukarki.</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Zapobieganie kopiowaniu danych z nośników i na nośniki USB.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lastRenderedPageBreak/>
              <w:t xml:space="preserve">Zapobieganie kopiowaniu danych z urządzeń i na urządzenia CDR / DVD.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Możliwość zablokowania uruchamiania programów znajdujących się na dyskach USB/CD/DVD</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Pobieranie standardowych oraz indywidualnych informacji od każdego ucznia na początku lekcji.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Przekazywanie plików do wielu komputerów w jednym działaniu.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Podgląd informacji szczegółowych  pracy ucznia poprzez przesuniecie myszą po ikonie danego ucznia.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Korzystanie z indywidualnych ikon dla poszczególnych osób lub grup uczniów.</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Transfer i pobieranie plików z wybranego komputera w jednym działaniu.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Przekaz plików do wielu komputerów w jednym działaniu.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Przydzielanie i automatyczne odbieranie plików z danymi każdego ucznia.</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Monitorowanie całego użytkowania aplikacji przez uczniów.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Podgląd aplikacji uruchomionych w tle na wszystkich komputerach.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Otwieranie i zamykanie aplikacji na wybranych komputerach w jednym działaniu.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Zapis pełnej historii użycia aplikacji w klasie.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Blokowanie działania zabronionych aplikacji.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Zezwolenie na działanie tylko zatwierdzonych aplikacji.</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Monitorowanie korzystania z Internetu przez wszystkich uczniów.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Podgląd otwartych witryn w tle na wszystkich komputerach.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Otwieranie i zamykanie witryn na wybranych komputerach w jednym działaniu.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Zapis pełnej historii użycia Internetu w klasie.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Blokowanie dostępu do dowolnej witryny lub do witryn zabronionych.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Zezwalanie na dostępu tylko do witryn zatwierdzonych.</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Sprawdzanie bieżącej aktywności audio na komputerach.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Nasłuch „na żywo” dźwięków pulpitu lub treści audio na komputerze dowolnego ucznia.</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Nasłuch mikrofonu każdego studenta i możliwość natychmiastowej poprawy wymowy.</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Dwukierunkowy czat z wybranym uczniem, nie zakłócający pracy reszty klasy.</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Tworzenie ankiety przy pomocy wpisanych wcześniej lub własnych odpowiedzi.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Bieżący wgląd we wszystkie odpowiedzi i podsumowanie dla klasy.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Dynamiczne tworzenie grup w oparciu o odpowiedzi uczniów.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Prezentowanie wyników ankiety wszystkim uczniom.</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Tworzenie biblioteki zasobów i pytań, które można współdzielić.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Tworzenie dowolnej liczby testów przy użyciu pytań z własnej biblioteki.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8 różnych stylów pytań do wykorzystania.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Tworzenie pytań zawierających od 2 do 4 opcji odpowiedzi.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Ustalanie poziomów oceniania egzaminów (np. ponad 90% = ocena 5).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Śledzenie postępu pracy ucznia i poprawności odpowiedzi w czasie rzeczywistym.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lastRenderedPageBreak/>
              <w:t xml:space="preserve">Automatyczna ocena testu, aby wyniki były dostępne niezwłocznie po jego zakończeniu.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Indywidualne wyświetlenie wyników każdemu uczniowi.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Przekazywanie wyników klasie (łącznie z podświetlaniem poprawnej odpowiedzi).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Instalacja oprogramowania do przygotowywania testów jako oddzielny, samodzielny program.</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Unikatowy "klucz bezpieczeństwa", dzięki któremu dana kopia nie jest kompatybilna z innymi.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Ograniczenie łączności tylko do systemów ze zgodna licencja oprogramowania.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Profile Instruktora, z których każdy pozwala na indywidualne poziomy funkcjonalności, stosownie do potrzeb.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Użycie profili AD do ograniczenia liczby użytkowników, którzy mogą korzystać z oprogramowania nauczycielskiego lub technicznego.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Użycie profili AD do wymuszenia konfiguracji dla Instruktora i Klienta.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Kontrola dostępu użycia przenośnych nośników w klasie.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Automatyczne ponowne wprowadzanie ograniczeń po dokonaniu restartu komputera ucznia.</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Monitorowanie użycia Internetu i aplikacji na komputerze każdego ucznia.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Transfer plików i folderów do wszystkich lub wybranych komputerów.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Grupowanie wszystkich komputerów według klasy / lokalizacji fizycznej.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Generowanie pełnego wykazu sprzętu dla wybranego komputera.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Generowanie pełnego wykazu oprogramowania dla każdego komputera, łącznie z latami systemu.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Podgląd i kontrola usług, procesów i aplikacji działających na każdym komputerze.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 xml:space="preserve">Bezpośrednia pomoc techniczna dla każdego Nauczyciela. </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Zdalne włączanie, wyłączanie, restart i logowanie do komputerów w klasie.</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Wyświetlanie wszystkich uczniów i Nauczycieli według aktywnych klas.</w:t>
            </w:r>
          </w:p>
          <w:p w:rsidR="00A5116C" w:rsidRPr="0057565E" w:rsidRDefault="00A5116C" w:rsidP="00A5116C">
            <w:pPr>
              <w:pStyle w:val="Akapitzlist"/>
              <w:widowControl/>
              <w:numPr>
                <w:ilvl w:val="0"/>
                <w:numId w:val="14"/>
              </w:numPr>
              <w:suppressAutoHyphens w:val="0"/>
              <w:contextualSpacing/>
              <w:rPr>
                <w:rFonts w:cs="Times New Roman"/>
                <w:szCs w:val="24"/>
              </w:rPr>
            </w:pPr>
            <w:r w:rsidRPr="0057565E">
              <w:rPr>
                <w:rFonts w:cs="Times New Roman"/>
                <w:szCs w:val="24"/>
              </w:rPr>
              <w:t>Zdalne weryfikowanie zabezpieczeń indywidualnego klienta</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dokona instalacji i konfiguracji oprogramowania oraz przeprowadzi szkolenie dla nauczycieli z zakresu pracy z oprogramowaniem do zarządzania pracownią komputerową.</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lastRenderedPageBreak/>
              <w:t>14</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Antywirus – 15 licencji</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Oprogramowanie antywirusowe zapewniające min.:</w:t>
            </w:r>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Ochrona stron internetowych</w:t>
            </w:r>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Kontrola stron internetowych/blokowani estron wg kategorii</w:t>
            </w:r>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Ochrona urządzeń peryferyjnych</w:t>
            </w:r>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Kontrola aplikacji</w:t>
            </w:r>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 xml:space="preserve">Skaner </w:t>
            </w:r>
            <w:proofErr w:type="spellStart"/>
            <w:r w:rsidRPr="0057565E">
              <w:rPr>
                <w:rFonts w:cs="Times New Roman"/>
                <w:szCs w:val="24"/>
              </w:rPr>
              <w:t>anti-malware</w:t>
            </w:r>
            <w:proofErr w:type="spellEnd"/>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Analiza HIPS</w:t>
            </w:r>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Blokowanie potencjalnie niechcianych aplikacji</w:t>
            </w:r>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 xml:space="preserve">Data </w:t>
            </w:r>
            <w:proofErr w:type="spellStart"/>
            <w:r w:rsidRPr="0057565E">
              <w:rPr>
                <w:rFonts w:cs="Times New Roman"/>
                <w:szCs w:val="24"/>
              </w:rPr>
              <w:t>Loss</w:t>
            </w:r>
            <w:proofErr w:type="spellEnd"/>
            <w:r w:rsidRPr="0057565E">
              <w:rPr>
                <w:rFonts w:cs="Times New Roman"/>
                <w:szCs w:val="24"/>
              </w:rPr>
              <w:t xml:space="preserve"> </w:t>
            </w:r>
            <w:proofErr w:type="spellStart"/>
            <w:r w:rsidRPr="0057565E">
              <w:rPr>
                <w:rFonts w:cs="Times New Roman"/>
                <w:szCs w:val="24"/>
              </w:rPr>
              <w:t>Prevention</w:t>
            </w:r>
            <w:proofErr w:type="spellEnd"/>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 xml:space="preserve">Automatyczne usuwanie </w:t>
            </w:r>
            <w:proofErr w:type="spellStart"/>
            <w:r w:rsidRPr="0057565E">
              <w:rPr>
                <w:rFonts w:cs="Times New Roman"/>
                <w:szCs w:val="24"/>
              </w:rPr>
              <w:t>Malware</w:t>
            </w:r>
            <w:proofErr w:type="spellEnd"/>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 xml:space="preserve">Obsługa </w:t>
            </w:r>
            <w:proofErr w:type="spellStart"/>
            <w:r w:rsidRPr="0057565E">
              <w:rPr>
                <w:rFonts w:cs="Times New Roman"/>
                <w:szCs w:val="24"/>
              </w:rPr>
              <w:t>Heartbeat</w:t>
            </w:r>
            <w:proofErr w:type="spellEnd"/>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lastRenderedPageBreak/>
              <w:t>W ramach licencji producent zapewni dostęp do centralnej konsoli zarządzania umieszczonej w centrach danych wykorzystywanych przez producenta przez cały okres trwania licencji.</w:t>
            </w:r>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Wymagane jest aby rozwiązanie było zbudowane w oparciu o mechanizmy wysokiej dostępności, zapewniające redundantne serwery zarządzania w wypadku awarii serwerów głównych.</w:t>
            </w:r>
          </w:p>
          <w:p w:rsidR="00A5116C" w:rsidRPr="0057565E" w:rsidRDefault="00A5116C" w:rsidP="00A5116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Subskrypcja na okres min. 36 miesięcy</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zainstaluje i skonfiguruje oprogramowanie na komputerach.</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lastRenderedPageBreak/>
              <w:t>15</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Punkty dostępowe – 8 sztuk</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Punkt dostępowy o parametrach nie gorszych niż:</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moc wyjściowa radia dla 2.4GHz min. 24 [</w:t>
            </w:r>
            <w:proofErr w:type="spellStart"/>
            <w:r w:rsidRPr="0057565E">
              <w:rPr>
                <w:rFonts w:cs="Times New Roman"/>
                <w:szCs w:val="24"/>
              </w:rPr>
              <w:t>dBm</w:t>
            </w:r>
            <w:proofErr w:type="spellEnd"/>
            <w:r w:rsidRPr="0057565E">
              <w:rPr>
                <w:rFonts w:cs="Times New Roman"/>
                <w:szCs w:val="24"/>
              </w:rPr>
              <w:t>]</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moc wyjściowa radia dla 5GHz min. 22 [</w:t>
            </w:r>
            <w:proofErr w:type="spellStart"/>
            <w:r w:rsidRPr="0057565E">
              <w:rPr>
                <w:rFonts w:cs="Times New Roman"/>
                <w:szCs w:val="24"/>
              </w:rPr>
              <w:t>dBm</w:t>
            </w:r>
            <w:proofErr w:type="spellEnd"/>
            <w:r w:rsidRPr="0057565E">
              <w:rPr>
                <w:rFonts w:cs="Times New Roman"/>
                <w:szCs w:val="24"/>
              </w:rPr>
              <w:t>]</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zasilanie: 24V, Power of Ethernet</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antena wbudowana min. 2x2 MIMO dla 5GHz, 3x3 MIMO dla 2,4GHz</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min. 1 x RJ45 służące do zasilania oraz transmisji łącza</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 xml:space="preserve">standard radiowy min. 866 </w:t>
            </w:r>
            <w:proofErr w:type="spellStart"/>
            <w:r w:rsidRPr="0057565E">
              <w:rPr>
                <w:rFonts w:cs="Times New Roman"/>
                <w:szCs w:val="24"/>
              </w:rPr>
              <w:t>Mbps</w:t>
            </w:r>
            <w:proofErr w:type="spellEnd"/>
            <w:r w:rsidRPr="0057565E">
              <w:rPr>
                <w:rFonts w:cs="Times New Roman"/>
                <w:szCs w:val="24"/>
              </w:rPr>
              <w:t xml:space="preserve"> - 802.11a/b/g/n/</w:t>
            </w:r>
            <w:proofErr w:type="spellStart"/>
            <w:r w:rsidRPr="0057565E">
              <w:rPr>
                <w:rFonts w:cs="Times New Roman"/>
                <w:szCs w:val="24"/>
              </w:rPr>
              <w:t>ac</w:t>
            </w:r>
            <w:proofErr w:type="spellEnd"/>
            <w:r w:rsidRPr="0057565E">
              <w:rPr>
                <w:rFonts w:cs="Times New Roman"/>
                <w:szCs w:val="24"/>
              </w:rPr>
              <w:t>,</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 xml:space="preserve">standard przewodowy min. 802.3u 10/100/1000 </w:t>
            </w:r>
            <w:proofErr w:type="spellStart"/>
            <w:r w:rsidRPr="0057565E">
              <w:rPr>
                <w:rFonts w:cs="Times New Roman"/>
                <w:szCs w:val="24"/>
              </w:rPr>
              <w:t>Mbps</w:t>
            </w:r>
            <w:proofErr w:type="spellEnd"/>
            <w:r w:rsidRPr="0057565E">
              <w:rPr>
                <w:rFonts w:cs="Times New Roman"/>
                <w:szCs w:val="24"/>
              </w:rPr>
              <w:t xml:space="preserve"> Gigabit Ethernet</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szyfrowanie: WEP, WPA-PSK, WPA-</w:t>
            </w:r>
            <w:proofErr w:type="spellStart"/>
            <w:r w:rsidRPr="0057565E">
              <w:rPr>
                <w:rFonts w:cs="Times New Roman"/>
                <w:szCs w:val="24"/>
              </w:rPr>
              <w:t>enterpirise</w:t>
            </w:r>
            <w:proofErr w:type="spellEnd"/>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 xml:space="preserve">Punkty dostępowe muszą być kompatybilne z pozostałymi urządzeniami sieciowymi, w tym ze </w:t>
            </w:r>
            <w:proofErr w:type="spellStart"/>
            <w:r w:rsidRPr="0057565E">
              <w:rPr>
                <w:rFonts w:cs="Times New Roman"/>
                <w:szCs w:val="24"/>
              </w:rPr>
              <w:t>switchami</w:t>
            </w:r>
            <w:proofErr w:type="spellEnd"/>
            <w:r w:rsidRPr="0057565E">
              <w:rPr>
                <w:rFonts w:cs="Times New Roman"/>
                <w:szCs w:val="24"/>
              </w:rPr>
              <w:t xml:space="preserve"> oraz kontrolerem sieci</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Wykonawca dokona instalacji punktów dostępowych w miejscach wskazanych przez Zamawiającego wraz z ich konfiguracją</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16</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Karta sieci bezprzewodowej – 10 sztuk</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Karta sieci bezprzewodowej o parametrach nie gorszych niż:</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 xml:space="preserve">Interfejs </w:t>
            </w:r>
            <w:proofErr w:type="spellStart"/>
            <w:r w:rsidRPr="0057565E">
              <w:rPr>
                <w:rFonts w:cs="Times New Roman"/>
                <w:szCs w:val="24"/>
              </w:rPr>
              <w:t>PCIe</w:t>
            </w:r>
            <w:proofErr w:type="spellEnd"/>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Pasmo min. 2,4 GHz</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Obsługiwane standardy min.: 802.11b, 802.11g, 802.11n</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Liczba anten min. 1 zewnętrzna</w:t>
            </w:r>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 xml:space="preserve">Zysk anteny min. 2 </w:t>
            </w:r>
            <w:proofErr w:type="spellStart"/>
            <w:r w:rsidRPr="0057565E">
              <w:rPr>
                <w:rFonts w:cs="Times New Roman"/>
                <w:szCs w:val="24"/>
              </w:rPr>
              <w:t>dBi</w:t>
            </w:r>
            <w:proofErr w:type="spellEnd"/>
          </w:p>
          <w:p w:rsidR="00A5116C" w:rsidRPr="0057565E" w:rsidRDefault="00A5116C" w:rsidP="00A5116C">
            <w:pPr>
              <w:pStyle w:val="Akapitzlist"/>
              <w:widowControl/>
              <w:numPr>
                <w:ilvl w:val="0"/>
                <w:numId w:val="13"/>
              </w:numPr>
              <w:suppressAutoHyphens w:val="0"/>
              <w:contextualSpacing/>
              <w:rPr>
                <w:rFonts w:cs="Times New Roman"/>
                <w:szCs w:val="24"/>
              </w:rPr>
            </w:pPr>
            <w:r w:rsidRPr="0057565E">
              <w:rPr>
                <w:rFonts w:cs="Times New Roman"/>
                <w:szCs w:val="24"/>
              </w:rPr>
              <w:t>Bezpieczeństwo: 64/128 bitowe szyfrowanie WEP, WPA-PSK / WPA2-PSK</w:t>
            </w:r>
          </w:p>
          <w:p w:rsidR="00A5116C" w:rsidRPr="0057565E" w:rsidRDefault="00A5116C" w:rsidP="0057565E">
            <w:pPr>
              <w:ind w:left="360"/>
              <w:rPr>
                <w:rFonts w:ascii="Times New Roman" w:hAnsi="Times New Roman" w:cs="Times New Roman"/>
                <w:sz w:val="24"/>
              </w:rPr>
            </w:pPr>
            <w:r w:rsidRPr="0057565E">
              <w:rPr>
                <w:rFonts w:ascii="Times New Roman" w:hAnsi="Times New Roman" w:cs="Times New Roman"/>
                <w:sz w:val="24"/>
              </w:rPr>
              <w:t>Wykonawca dokona instalacji i konfiguracji kart sieciowych we wskazanych komputerach stacjonarnych wraz z instalacją sterowników oraz konfiguracją.</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17</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Roboty interaktywne – łącznie 20 sztuk</w:t>
            </w:r>
          </w:p>
        </w:tc>
        <w:tc>
          <w:tcPr>
            <w:tcW w:w="7654"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Roboty interaktywne o parametrach nie gorszych niż:</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Robot 1 – 2 sztuki</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Inteligentny klocek EV3 z procesorem ARM9, portem USB do połączeń Wi-Fi i internetowych, czytnikiem kart Micro SD, podświetlanymi przyciskami i 4 gniazdami silników</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 xml:space="preserve">3 interaktywne </w:t>
            </w:r>
            <w:proofErr w:type="spellStart"/>
            <w:r w:rsidRPr="0057565E">
              <w:rPr>
                <w:rFonts w:cs="Times New Roman"/>
                <w:szCs w:val="24"/>
              </w:rPr>
              <w:t>serwosilniki</w:t>
            </w:r>
            <w:proofErr w:type="spellEnd"/>
            <w:r w:rsidRPr="0057565E">
              <w:rPr>
                <w:rFonts w:cs="Times New Roman"/>
                <w:szCs w:val="24"/>
              </w:rPr>
              <w:t>, pilot, czujnik koloru, czujnik dotykowy, czujnik podczerwieni</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Min. 550 elementów</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Kontrola nad robotem dzięki czujnikowi podczerwieni</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Intuicyjne oprogramowanie (na komputery PC i Mac) z opartym na ikonach interfejsem programowania typu przeciągnij i upuść</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Zarządzanie robotem dzięki dołączonemu pilotowi zdalnego sterowania lub bezpłatnej aplikacji</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Instrukcja budowania min. 5 robotów</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Robot 2 – 15 sztuk:</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 xml:space="preserve">Programowanie tekstowe </w:t>
            </w:r>
            <w:proofErr w:type="spellStart"/>
            <w:r w:rsidRPr="0057565E">
              <w:rPr>
                <w:rFonts w:cs="Times New Roman"/>
                <w:szCs w:val="24"/>
              </w:rPr>
              <w:t>Arduino</w:t>
            </w:r>
            <w:proofErr w:type="spellEnd"/>
            <w:r w:rsidRPr="0057565E">
              <w:rPr>
                <w:rFonts w:cs="Times New Roman"/>
                <w:szCs w:val="24"/>
              </w:rPr>
              <w:t xml:space="preserve"> IDE – Windows, Mac OS, Linux</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lastRenderedPageBreak/>
              <w:t xml:space="preserve">Sterownik </w:t>
            </w:r>
            <w:proofErr w:type="spellStart"/>
            <w:r w:rsidRPr="0057565E">
              <w:rPr>
                <w:rFonts w:cs="Times New Roman"/>
                <w:szCs w:val="24"/>
              </w:rPr>
              <w:t>mCore</w:t>
            </w:r>
            <w:proofErr w:type="spellEnd"/>
            <w:r w:rsidRPr="0057565E">
              <w:rPr>
                <w:rFonts w:cs="Times New Roman"/>
                <w:szCs w:val="24"/>
              </w:rPr>
              <w:t xml:space="preserve"> kompatybilny z </w:t>
            </w:r>
            <w:proofErr w:type="spellStart"/>
            <w:r w:rsidRPr="0057565E">
              <w:rPr>
                <w:rFonts w:cs="Times New Roman"/>
                <w:szCs w:val="24"/>
              </w:rPr>
              <w:t>Arduino</w:t>
            </w:r>
            <w:proofErr w:type="spellEnd"/>
            <w:r w:rsidRPr="0057565E">
              <w:rPr>
                <w:rFonts w:cs="Times New Roman"/>
                <w:szCs w:val="24"/>
              </w:rPr>
              <w:t xml:space="preserve"> Uno, mikrokontroler </w:t>
            </w:r>
            <w:proofErr w:type="spellStart"/>
            <w:r w:rsidRPr="0057565E">
              <w:rPr>
                <w:rFonts w:cs="Times New Roman"/>
                <w:szCs w:val="24"/>
              </w:rPr>
              <w:t>ATmega</w:t>
            </w:r>
            <w:proofErr w:type="spellEnd"/>
            <w:r w:rsidRPr="0057565E">
              <w:rPr>
                <w:rFonts w:cs="Times New Roman"/>
                <w:szCs w:val="24"/>
              </w:rPr>
              <w:t xml:space="preserve"> 328</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Czujnik odległości x 1</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Podwójny czujnik linii x 1</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Czujnik światła x 1</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Moduł 2.4G z adapterem x 1</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Odbiornik podczerwieni x 1</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Przycisk x 1</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Silniki DC x 2</w:t>
            </w:r>
          </w:p>
          <w:p w:rsidR="00A5116C" w:rsidRPr="0057565E" w:rsidRDefault="00A5116C" w:rsidP="00A5116C">
            <w:pPr>
              <w:pStyle w:val="Akapitzlist"/>
              <w:widowControl/>
              <w:numPr>
                <w:ilvl w:val="0"/>
                <w:numId w:val="19"/>
              </w:numPr>
              <w:suppressAutoHyphens w:val="0"/>
              <w:contextualSpacing/>
              <w:rPr>
                <w:rFonts w:cs="Times New Roman"/>
                <w:szCs w:val="24"/>
              </w:rPr>
            </w:pPr>
            <w:proofErr w:type="spellStart"/>
            <w:r w:rsidRPr="0057565E">
              <w:rPr>
                <w:rFonts w:cs="Times New Roman"/>
                <w:szCs w:val="24"/>
              </w:rPr>
              <w:t>Buzzer</w:t>
            </w:r>
            <w:proofErr w:type="spellEnd"/>
            <w:r w:rsidRPr="0057565E">
              <w:rPr>
                <w:rFonts w:cs="Times New Roman"/>
                <w:szCs w:val="24"/>
              </w:rPr>
              <w:t xml:space="preserve"> x 1</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Dioda LED RGB x 2</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Nadajnik podczerwieni x 1</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Uniwersalne RJ25 x 4</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Silnik DC x 2</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USB x 1</w:t>
            </w:r>
          </w:p>
          <w:p w:rsidR="00A5116C" w:rsidRPr="0057565E" w:rsidRDefault="00A5116C" w:rsidP="00A5116C">
            <w:pPr>
              <w:pStyle w:val="Akapitzlist"/>
              <w:widowControl/>
              <w:numPr>
                <w:ilvl w:val="0"/>
                <w:numId w:val="19"/>
              </w:numPr>
              <w:suppressAutoHyphens w:val="0"/>
              <w:contextualSpacing/>
              <w:rPr>
                <w:rFonts w:cs="Times New Roman"/>
                <w:szCs w:val="24"/>
              </w:rPr>
            </w:pPr>
            <w:r w:rsidRPr="0057565E">
              <w:rPr>
                <w:rFonts w:cs="Times New Roman"/>
                <w:szCs w:val="24"/>
              </w:rPr>
              <w:t>Elementy konstrukcyjne wykonane z aluminium, kompatybilne z Lego</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Akumulatory – 15 kompletów:</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Akumulatory dedykowane do robotów nr 2</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Ładowarka – 3 sztuki:</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Ładowarki dedykowane do robotów nr 2 oraz akumulatorów do robota nr 2</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Kurs podstawowy – 1 sztuka:</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Kurs zawierający zagadnienia dotyczące robota nr 2, w tym m.in.:</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Montaż robota</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Zasilanie robota</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Praktyczne wskazówki</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Sterownik robota</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Czujniki zewnętrzne</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Pierwsze uruchomienie i programy demonstracyjne</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 xml:space="preserve">Jak programować - tryb </w:t>
            </w:r>
            <w:proofErr w:type="spellStart"/>
            <w:r w:rsidRPr="0057565E">
              <w:rPr>
                <w:rFonts w:cs="Times New Roman"/>
                <w:szCs w:val="24"/>
              </w:rPr>
              <w:t>Arduino</w:t>
            </w:r>
            <w:proofErr w:type="spellEnd"/>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 xml:space="preserve">Jak programować - tryb </w:t>
            </w:r>
            <w:proofErr w:type="spellStart"/>
            <w:r w:rsidRPr="0057565E">
              <w:rPr>
                <w:rFonts w:cs="Times New Roman"/>
                <w:szCs w:val="24"/>
              </w:rPr>
              <w:t>Scratch</w:t>
            </w:r>
            <w:proofErr w:type="spellEnd"/>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Zdalne sterowanie - aplikacja mobilna</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Łączenie robota przez Bluetooth</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Łączenie robota przez 2.4G</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Programowanie ruchu</w:t>
            </w:r>
          </w:p>
          <w:p w:rsidR="00A5116C" w:rsidRPr="0057565E" w:rsidRDefault="00A5116C" w:rsidP="00A5116C">
            <w:pPr>
              <w:pStyle w:val="Akapitzlist"/>
              <w:widowControl/>
              <w:numPr>
                <w:ilvl w:val="0"/>
                <w:numId w:val="21"/>
              </w:numPr>
              <w:suppressAutoHyphens w:val="0"/>
              <w:contextualSpacing/>
              <w:rPr>
                <w:rFonts w:cs="Times New Roman"/>
                <w:szCs w:val="24"/>
              </w:rPr>
            </w:pPr>
            <w:r w:rsidRPr="0057565E">
              <w:rPr>
                <w:rFonts w:cs="Times New Roman"/>
                <w:szCs w:val="24"/>
              </w:rPr>
              <w:t>Rozbudowa robota</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Kurs rozszerzony – 1 sztuka:</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Kurs zawierający zagadnienia dotyczące robota nr 2, w tym m.in.:</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Czujnik odległości - zasada działania</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Czujnik odległości - praktyczne wskazówki</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Czujnik odległości - program do omijania przeszkód</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Czujnik linii - zasada działania</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Czujnik linii - praktyczne wskazówki</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 xml:space="preserve">Przyśpieszamy działanie programów - tryb </w:t>
            </w:r>
            <w:proofErr w:type="spellStart"/>
            <w:r w:rsidRPr="0057565E">
              <w:rPr>
                <w:rFonts w:cs="Times New Roman"/>
                <w:szCs w:val="24"/>
              </w:rPr>
              <w:t>Arduino</w:t>
            </w:r>
            <w:proofErr w:type="spellEnd"/>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Programy do śledzenia linii (</w:t>
            </w:r>
            <w:proofErr w:type="spellStart"/>
            <w:r w:rsidRPr="0057565E">
              <w:rPr>
                <w:rFonts w:cs="Times New Roman"/>
                <w:szCs w:val="24"/>
              </w:rPr>
              <w:t>line</w:t>
            </w:r>
            <w:proofErr w:type="spellEnd"/>
            <w:r w:rsidRPr="0057565E">
              <w:rPr>
                <w:rFonts w:cs="Times New Roman"/>
                <w:szCs w:val="24"/>
              </w:rPr>
              <w:t xml:space="preserve"> </w:t>
            </w:r>
            <w:proofErr w:type="spellStart"/>
            <w:r w:rsidRPr="0057565E">
              <w:rPr>
                <w:rFonts w:cs="Times New Roman"/>
                <w:szCs w:val="24"/>
              </w:rPr>
              <w:t>follower</w:t>
            </w:r>
            <w:proofErr w:type="spellEnd"/>
            <w:r w:rsidRPr="0057565E">
              <w:rPr>
                <w:rFonts w:cs="Times New Roman"/>
                <w:szCs w:val="24"/>
              </w:rPr>
              <w:t>)</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 xml:space="preserve">Diody LED RGB i </w:t>
            </w:r>
            <w:proofErr w:type="spellStart"/>
            <w:r w:rsidRPr="0057565E">
              <w:rPr>
                <w:rFonts w:cs="Times New Roman"/>
                <w:szCs w:val="24"/>
              </w:rPr>
              <w:t>buzzer</w:t>
            </w:r>
            <w:proofErr w:type="spellEnd"/>
            <w:r w:rsidRPr="0057565E">
              <w:rPr>
                <w:rFonts w:cs="Times New Roman"/>
                <w:szCs w:val="24"/>
              </w:rPr>
              <w:t xml:space="preserve"> - syrena policyjna</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Diody LED RGB - disco roboty</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Czujnik światła</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Wykorzystanie pilota IR</w:t>
            </w:r>
          </w:p>
          <w:p w:rsidR="00A5116C" w:rsidRPr="0057565E" w:rsidRDefault="00A5116C" w:rsidP="00A5116C">
            <w:pPr>
              <w:pStyle w:val="Akapitzlist"/>
              <w:widowControl/>
              <w:numPr>
                <w:ilvl w:val="0"/>
                <w:numId w:val="22"/>
              </w:numPr>
              <w:suppressAutoHyphens w:val="0"/>
              <w:contextualSpacing/>
              <w:rPr>
                <w:rFonts w:cs="Times New Roman"/>
                <w:szCs w:val="24"/>
              </w:rPr>
            </w:pPr>
            <w:r w:rsidRPr="0057565E">
              <w:rPr>
                <w:rFonts w:cs="Times New Roman"/>
                <w:szCs w:val="24"/>
              </w:rPr>
              <w:t>Komunikacja robot &lt;&gt; robot (IR)</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Wyświetlacz LED – 5 sztuk:</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lastRenderedPageBreak/>
              <w:t>128 niebieskich diod LED z akrylowym ekranem rozpraszającym dedykowane do robota nr 2</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 xml:space="preserve">Zestaw </w:t>
            </w:r>
            <w:proofErr w:type="spellStart"/>
            <w:r w:rsidRPr="0057565E">
              <w:rPr>
                <w:rFonts w:ascii="Times New Roman" w:hAnsi="Times New Roman" w:cs="Times New Roman"/>
                <w:sz w:val="24"/>
              </w:rPr>
              <w:t>serwo</w:t>
            </w:r>
            <w:proofErr w:type="spellEnd"/>
            <w:r w:rsidRPr="0057565E">
              <w:rPr>
                <w:rFonts w:ascii="Times New Roman" w:hAnsi="Times New Roman" w:cs="Times New Roman"/>
                <w:sz w:val="24"/>
              </w:rPr>
              <w:t xml:space="preserve"> – 5 sztuk:</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t>zestaw elementów mechanicznych i elektronicznych rozszerzających możliwości robota nr 2</w:t>
            </w:r>
          </w:p>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Zestaw czujników – 5 sztuk:</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t>Zestaw czujników rozszerzających możliwości robota nr 2</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t>1 x Czujnik światła</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t>1 x Czujnik ruchu PIR</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t>1 x Wodoodporny czujnik temperatury (DS18B20)</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t>1 x Moduł LED RGB</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t>1 x Wyświetlacz 7-segmentowy czerwony</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t>1 x Joystick V1.0</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t>1 x Potencjometr</w:t>
            </w:r>
          </w:p>
          <w:p w:rsidR="00A5116C" w:rsidRPr="0057565E" w:rsidRDefault="00A5116C" w:rsidP="00A5116C">
            <w:pPr>
              <w:pStyle w:val="Akapitzlist"/>
              <w:widowControl/>
              <w:numPr>
                <w:ilvl w:val="0"/>
                <w:numId w:val="23"/>
              </w:numPr>
              <w:suppressAutoHyphens w:val="0"/>
              <w:contextualSpacing/>
              <w:rPr>
                <w:rFonts w:cs="Times New Roman"/>
                <w:szCs w:val="24"/>
              </w:rPr>
            </w:pPr>
            <w:r w:rsidRPr="0057565E">
              <w:rPr>
                <w:rFonts w:cs="Times New Roman"/>
                <w:szCs w:val="24"/>
              </w:rPr>
              <w:t>1 x Adapter RJ25</w:t>
            </w:r>
          </w:p>
        </w:tc>
      </w:tr>
      <w:tr w:rsidR="00A5116C" w:rsidRPr="0057565E" w:rsidTr="00A5116C">
        <w:tc>
          <w:tcPr>
            <w:tcW w:w="567"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lastRenderedPageBreak/>
              <w:t>18</w:t>
            </w:r>
          </w:p>
        </w:tc>
        <w:tc>
          <w:tcPr>
            <w:tcW w:w="1985" w:type="dxa"/>
            <w:shd w:val="clear" w:color="auto" w:fill="auto"/>
            <w:tcMar>
              <w:left w:w="108" w:type="dxa"/>
            </w:tcMar>
          </w:tcPr>
          <w:p w:rsidR="00A5116C" w:rsidRPr="0057565E" w:rsidRDefault="00A5116C" w:rsidP="0057565E">
            <w:pPr>
              <w:rPr>
                <w:rFonts w:ascii="Times New Roman" w:hAnsi="Times New Roman" w:cs="Times New Roman"/>
                <w:sz w:val="24"/>
              </w:rPr>
            </w:pPr>
            <w:r w:rsidRPr="0057565E">
              <w:rPr>
                <w:rFonts w:ascii="Times New Roman" w:hAnsi="Times New Roman" w:cs="Times New Roman"/>
                <w:sz w:val="24"/>
              </w:rPr>
              <w:t>Pendrive - 15 sztuk</w:t>
            </w:r>
          </w:p>
        </w:tc>
        <w:tc>
          <w:tcPr>
            <w:tcW w:w="7654" w:type="dxa"/>
            <w:shd w:val="clear" w:color="auto" w:fill="auto"/>
            <w:tcMar>
              <w:left w:w="108" w:type="dxa"/>
            </w:tcMar>
          </w:tcPr>
          <w:p w:rsidR="00DE33EC" w:rsidRDefault="00DE33EC" w:rsidP="00DE33EC">
            <w:pPr>
              <w:pStyle w:val="NormalnyWeb"/>
              <w:numPr>
                <w:ilvl w:val="0"/>
                <w:numId w:val="38"/>
              </w:numPr>
              <w:ind w:left="1026" w:hanging="567"/>
              <w:rPr>
                <w:color w:val="000000" w:themeColor="text1"/>
                <w:sz w:val="23"/>
                <w:szCs w:val="23"/>
              </w:rPr>
            </w:pPr>
            <w:r w:rsidRPr="00DE33EC">
              <w:rPr>
                <w:color w:val="000000" w:themeColor="text1"/>
                <w:sz w:val="23"/>
                <w:szCs w:val="23"/>
              </w:rPr>
              <w:t xml:space="preserve">Pamięć min. 32GB </w:t>
            </w:r>
          </w:p>
          <w:p w:rsidR="00DE33EC" w:rsidRDefault="00DE33EC" w:rsidP="00DE33EC">
            <w:pPr>
              <w:pStyle w:val="NormalnyWeb"/>
              <w:numPr>
                <w:ilvl w:val="0"/>
                <w:numId w:val="38"/>
              </w:numPr>
              <w:ind w:left="1026" w:hanging="567"/>
              <w:rPr>
                <w:color w:val="000000" w:themeColor="text1"/>
                <w:sz w:val="23"/>
                <w:szCs w:val="23"/>
              </w:rPr>
            </w:pPr>
            <w:r w:rsidRPr="00DE33EC">
              <w:rPr>
                <w:color w:val="000000" w:themeColor="text1"/>
                <w:sz w:val="23"/>
                <w:szCs w:val="23"/>
              </w:rPr>
              <w:t xml:space="preserve">Interfejs USB 3.0 </w:t>
            </w:r>
          </w:p>
          <w:p w:rsidR="00A5116C" w:rsidRPr="00DE33EC" w:rsidRDefault="00DE33EC" w:rsidP="00DE33EC">
            <w:pPr>
              <w:pStyle w:val="NormalnyWeb"/>
              <w:numPr>
                <w:ilvl w:val="0"/>
                <w:numId w:val="38"/>
              </w:numPr>
              <w:ind w:left="1026" w:hanging="567"/>
              <w:rPr>
                <w:color w:val="000000" w:themeColor="text1"/>
                <w:sz w:val="23"/>
                <w:szCs w:val="23"/>
              </w:rPr>
            </w:pPr>
            <w:r w:rsidRPr="00DE33EC">
              <w:rPr>
                <w:color w:val="000000" w:themeColor="text1"/>
                <w:sz w:val="23"/>
                <w:szCs w:val="23"/>
              </w:rPr>
              <w:t>Prędkość odczytu min. 105MB/s</w:t>
            </w:r>
          </w:p>
        </w:tc>
      </w:tr>
    </w:tbl>
    <w:p w:rsidR="0057565E" w:rsidRPr="0057565E" w:rsidRDefault="0057565E" w:rsidP="0057565E">
      <w:pPr>
        <w:rPr>
          <w:rFonts w:ascii="Times New Roman" w:hAnsi="Times New Roman" w:cs="Times New Roman"/>
          <w:sz w:val="24"/>
        </w:rPr>
      </w:pPr>
      <w:r w:rsidRPr="0057565E">
        <w:rPr>
          <w:rFonts w:ascii="Times New Roman" w:hAnsi="Times New Roman" w:cs="Times New Roman"/>
          <w:sz w:val="24"/>
        </w:rPr>
        <w:t>Całość przedmiotu zamówienia musi być objęta usługą wdrożenia i konfiguracji, a w szczególności musi obejmować:</w:t>
      </w:r>
    </w:p>
    <w:p w:rsidR="0057565E" w:rsidRPr="0057565E" w:rsidRDefault="0057565E" w:rsidP="0057565E">
      <w:pPr>
        <w:pStyle w:val="Akapitzlist"/>
        <w:widowControl/>
        <w:numPr>
          <w:ilvl w:val="0"/>
          <w:numId w:val="25"/>
        </w:numPr>
        <w:suppressAutoHyphens w:val="0"/>
        <w:autoSpaceDN/>
        <w:spacing w:after="160" w:line="259" w:lineRule="auto"/>
        <w:contextualSpacing/>
        <w:textAlignment w:val="auto"/>
        <w:rPr>
          <w:rFonts w:cs="Times New Roman"/>
          <w:szCs w:val="24"/>
        </w:rPr>
      </w:pPr>
      <w:r w:rsidRPr="0057565E">
        <w:rPr>
          <w:rFonts w:cs="Times New Roman"/>
          <w:szCs w:val="24"/>
        </w:rPr>
        <w:t>Instalację oprogramowania systemowego na serwerze oraz komputerze nauczyciela wraz z jego poprawną konfiguracją,</w:t>
      </w:r>
    </w:p>
    <w:p w:rsidR="0057565E" w:rsidRPr="0057565E" w:rsidRDefault="0057565E" w:rsidP="0057565E">
      <w:pPr>
        <w:pStyle w:val="Akapitzlist"/>
        <w:widowControl/>
        <w:numPr>
          <w:ilvl w:val="0"/>
          <w:numId w:val="25"/>
        </w:numPr>
        <w:suppressAutoHyphens w:val="0"/>
        <w:autoSpaceDN/>
        <w:spacing w:after="160" w:line="259" w:lineRule="auto"/>
        <w:contextualSpacing/>
        <w:textAlignment w:val="auto"/>
        <w:rPr>
          <w:rFonts w:cs="Times New Roman"/>
          <w:szCs w:val="24"/>
        </w:rPr>
      </w:pPr>
      <w:r w:rsidRPr="0057565E">
        <w:rPr>
          <w:rFonts w:cs="Times New Roman"/>
          <w:szCs w:val="24"/>
        </w:rPr>
        <w:t>Wdrożenie wszystkich niezbędnych do prawidłowej pracy instalacji sieci LAN oraz elektrycznych (jeśli wymagane),</w:t>
      </w:r>
    </w:p>
    <w:p w:rsidR="0057565E" w:rsidRPr="0057565E" w:rsidRDefault="0057565E" w:rsidP="0057565E">
      <w:pPr>
        <w:pStyle w:val="Akapitzlist"/>
        <w:widowControl/>
        <w:numPr>
          <w:ilvl w:val="0"/>
          <w:numId w:val="25"/>
        </w:numPr>
        <w:suppressAutoHyphens w:val="0"/>
        <w:autoSpaceDN/>
        <w:spacing w:after="160" w:line="259" w:lineRule="auto"/>
        <w:contextualSpacing/>
        <w:textAlignment w:val="auto"/>
        <w:rPr>
          <w:rFonts w:cs="Times New Roman"/>
          <w:szCs w:val="24"/>
        </w:rPr>
      </w:pPr>
      <w:r w:rsidRPr="0057565E">
        <w:rPr>
          <w:rFonts w:cs="Times New Roman"/>
          <w:szCs w:val="24"/>
        </w:rPr>
        <w:t>Konfigurację stanowisk uczniowskich,</w:t>
      </w:r>
    </w:p>
    <w:p w:rsidR="0057565E" w:rsidRPr="0057565E" w:rsidRDefault="0057565E" w:rsidP="0057565E">
      <w:pPr>
        <w:pStyle w:val="Akapitzlist"/>
        <w:widowControl/>
        <w:numPr>
          <w:ilvl w:val="0"/>
          <w:numId w:val="25"/>
        </w:numPr>
        <w:suppressAutoHyphens w:val="0"/>
        <w:autoSpaceDN/>
        <w:spacing w:after="160" w:line="259" w:lineRule="auto"/>
        <w:contextualSpacing/>
        <w:textAlignment w:val="auto"/>
        <w:rPr>
          <w:rFonts w:cs="Times New Roman"/>
          <w:szCs w:val="24"/>
        </w:rPr>
      </w:pPr>
      <w:r w:rsidRPr="0057565E">
        <w:rPr>
          <w:rFonts w:cs="Times New Roman"/>
          <w:szCs w:val="24"/>
        </w:rPr>
        <w:t>Szkolenie z obsługi środowiska terminalowego,</w:t>
      </w:r>
    </w:p>
    <w:p w:rsidR="0057565E" w:rsidRPr="0057565E" w:rsidRDefault="0057565E" w:rsidP="0057565E">
      <w:pPr>
        <w:pStyle w:val="Akapitzlist"/>
        <w:widowControl/>
        <w:numPr>
          <w:ilvl w:val="0"/>
          <w:numId w:val="25"/>
        </w:numPr>
        <w:suppressAutoHyphens w:val="0"/>
        <w:autoSpaceDN/>
        <w:spacing w:after="160" w:line="259" w:lineRule="auto"/>
        <w:contextualSpacing/>
        <w:textAlignment w:val="auto"/>
        <w:rPr>
          <w:rFonts w:cs="Times New Roman"/>
          <w:szCs w:val="24"/>
        </w:rPr>
      </w:pPr>
      <w:r w:rsidRPr="0057565E">
        <w:rPr>
          <w:rFonts w:cs="Times New Roman"/>
          <w:szCs w:val="24"/>
        </w:rPr>
        <w:t>Szkolenie z zakresu obsługi oprogramowania do zarządzania klasopracownią.</w:t>
      </w:r>
    </w:p>
    <w:p w:rsidR="003E20F1" w:rsidRDefault="0057565E">
      <w:pPr>
        <w:spacing w:line="276" w:lineRule="auto"/>
        <w:jc w:val="both"/>
        <w:rPr>
          <w:rFonts w:ascii="Times New Roman" w:hAnsi="Times New Roman"/>
          <w:b/>
          <w:sz w:val="24"/>
        </w:rPr>
      </w:pPr>
      <w:r>
        <w:rPr>
          <w:rFonts w:ascii="Times New Roman" w:hAnsi="Times New Roman"/>
          <w:b/>
          <w:sz w:val="24"/>
        </w:rPr>
        <w:t>6. Sposób przygotowania oferty.</w:t>
      </w:r>
    </w:p>
    <w:p w:rsidR="003E20F1" w:rsidRDefault="0057565E">
      <w:pPr>
        <w:spacing w:line="276" w:lineRule="auto"/>
        <w:jc w:val="both"/>
        <w:rPr>
          <w:rFonts w:ascii="Times New Roman" w:hAnsi="Times New Roman"/>
          <w:sz w:val="24"/>
        </w:rPr>
      </w:pPr>
      <w:r>
        <w:rPr>
          <w:rFonts w:ascii="Times New Roman" w:hAnsi="Times New Roman"/>
          <w:sz w:val="24"/>
        </w:rPr>
        <w:t xml:space="preserve">    Prosimy o przesłanie oferty wg załącznika – Wzór oferty.</w:t>
      </w:r>
    </w:p>
    <w:p w:rsidR="003E20F1" w:rsidRDefault="0057565E">
      <w:pPr>
        <w:tabs>
          <w:tab w:val="left" w:pos="7440"/>
        </w:tabs>
        <w:spacing w:line="276" w:lineRule="auto"/>
        <w:jc w:val="both"/>
        <w:rPr>
          <w:rFonts w:ascii="Times New Roman" w:hAnsi="Times New Roman"/>
          <w:b/>
          <w:sz w:val="24"/>
        </w:rPr>
      </w:pPr>
      <w:r>
        <w:rPr>
          <w:rFonts w:ascii="Times New Roman" w:hAnsi="Times New Roman"/>
          <w:b/>
          <w:sz w:val="24"/>
        </w:rPr>
        <w:t>7.Miejsce i termin złożenia ofert.</w:t>
      </w:r>
      <w:r>
        <w:rPr>
          <w:rFonts w:ascii="Times New Roman" w:hAnsi="Times New Roman"/>
          <w:b/>
          <w:sz w:val="24"/>
        </w:rPr>
        <w:tab/>
      </w:r>
    </w:p>
    <w:p w:rsidR="003E20F1" w:rsidRDefault="0057565E">
      <w:pPr>
        <w:spacing w:line="276" w:lineRule="auto"/>
        <w:jc w:val="both"/>
      </w:pPr>
      <w:r>
        <w:rPr>
          <w:rFonts w:ascii="Times New Roman" w:hAnsi="Times New Roman"/>
          <w:sz w:val="24"/>
        </w:rPr>
        <w:t xml:space="preserve"> Oferty można składać w następujący sposób:</w:t>
      </w:r>
    </w:p>
    <w:p w:rsidR="003E20F1" w:rsidRDefault="0057565E">
      <w:pPr>
        <w:numPr>
          <w:ilvl w:val="0"/>
          <w:numId w:val="3"/>
        </w:numPr>
        <w:spacing w:line="276" w:lineRule="auto"/>
        <w:jc w:val="both"/>
        <w:rPr>
          <w:rFonts w:ascii="Times New Roman" w:hAnsi="Times New Roman"/>
          <w:sz w:val="24"/>
        </w:rPr>
      </w:pPr>
      <w:r>
        <w:rPr>
          <w:rFonts w:ascii="Times New Roman" w:hAnsi="Times New Roman"/>
          <w:sz w:val="24"/>
        </w:rPr>
        <w:t>osobiście lub</w:t>
      </w:r>
    </w:p>
    <w:p w:rsidR="003E20F1" w:rsidRDefault="0057565E">
      <w:pPr>
        <w:numPr>
          <w:ilvl w:val="0"/>
          <w:numId w:val="3"/>
        </w:numPr>
        <w:spacing w:line="276" w:lineRule="auto"/>
        <w:jc w:val="both"/>
        <w:rPr>
          <w:rFonts w:ascii="Times New Roman" w:hAnsi="Times New Roman"/>
          <w:sz w:val="24"/>
        </w:rPr>
      </w:pPr>
      <w:r>
        <w:rPr>
          <w:rFonts w:ascii="Times New Roman" w:hAnsi="Times New Roman"/>
          <w:sz w:val="24"/>
        </w:rPr>
        <w:t>drogą pocztową na adres:</w:t>
      </w:r>
    </w:p>
    <w:p w:rsidR="003E20F1" w:rsidRDefault="0057565E">
      <w:pPr>
        <w:spacing w:line="276" w:lineRule="auto"/>
        <w:ind w:left="720"/>
        <w:jc w:val="both"/>
        <w:rPr>
          <w:rFonts w:ascii="Times New Roman" w:hAnsi="Times New Roman"/>
          <w:sz w:val="24"/>
        </w:rPr>
      </w:pPr>
      <w:r>
        <w:rPr>
          <w:rFonts w:ascii="Times New Roman" w:hAnsi="Times New Roman"/>
          <w:sz w:val="24"/>
        </w:rPr>
        <w:t>Gmina Opatowiec, ul. Rynek 3,  28-520 Opatowiec</w:t>
      </w:r>
    </w:p>
    <w:p w:rsidR="003E20F1" w:rsidRDefault="0057565E">
      <w:pPr>
        <w:spacing w:line="276" w:lineRule="auto"/>
        <w:ind w:left="360"/>
        <w:jc w:val="both"/>
        <w:rPr>
          <w:rFonts w:ascii="Times New Roman" w:hAnsi="Times New Roman"/>
          <w:sz w:val="24"/>
        </w:rPr>
      </w:pPr>
      <w:r>
        <w:rPr>
          <w:rFonts w:ascii="Times New Roman" w:hAnsi="Times New Roman"/>
          <w:sz w:val="24"/>
        </w:rPr>
        <w:t xml:space="preserve">      Oferty należy składać do: 1</w:t>
      </w:r>
      <w:r w:rsidR="001A12B6">
        <w:rPr>
          <w:rFonts w:ascii="Times New Roman" w:hAnsi="Times New Roman"/>
          <w:sz w:val="24"/>
        </w:rPr>
        <w:t>9</w:t>
      </w:r>
      <w:r>
        <w:rPr>
          <w:rFonts w:ascii="Times New Roman" w:hAnsi="Times New Roman"/>
          <w:sz w:val="24"/>
        </w:rPr>
        <w:t xml:space="preserve"> września 2018 r., godz. 11:00</w:t>
      </w:r>
    </w:p>
    <w:p w:rsidR="003E20F1" w:rsidRDefault="0057565E">
      <w:pPr>
        <w:pStyle w:val="Tekstpodstawowywcity31"/>
        <w:spacing w:line="276" w:lineRule="auto"/>
      </w:pPr>
      <w:r>
        <w:t xml:space="preserve">      Rozstrzygnięcie ofert nastąpi w terminie 3 dni roboczych</w:t>
      </w:r>
    </w:p>
    <w:p w:rsidR="003E20F1" w:rsidRDefault="0057565E">
      <w:pPr>
        <w:pStyle w:val="Tekstpodstawowywcity31"/>
        <w:spacing w:line="276" w:lineRule="auto"/>
        <w:ind w:left="0"/>
        <w:rPr>
          <w:b/>
        </w:rPr>
      </w:pPr>
      <w:r>
        <w:rPr>
          <w:b/>
        </w:rPr>
        <w:t>8.Osoba do kontaktu w przedmiotowej sprawie.</w:t>
      </w:r>
    </w:p>
    <w:p w:rsidR="003E20F1" w:rsidRDefault="0057565E">
      <w:pPr>
        <w:spacing w:line="276" w:lineRule="auto"/>
        <w:jc w:val="both"/>
        <w:rPr>
          <w:rFonts w:ascii="Times New Roman" w:hAnsi="Times New Roman"/>
          <w:sz w:val="24"/>
        </w:rPr>
      </w:pPr>
      <w:r>
        <w:rPr>
          <w:rFonts w:ascii="Times New Roman" w:hAnsi="Times New Roman"/>
          <w:sz w:val="24"/>
        </w:rPr>
        <w:t>Imię i nazwisko: Grzegorz Kozioł</w:t>
      </w:r>
    </w:p>
    <w:p w:rsidR="003E20F1" w:rsidRDefault="00C63AB6">
      <w:pPr>
        <w:spacing w:line="276" w:lineRule="auto"/>
        <w:jc w:val="both"/>
        <w:rPr>
          <w:rFonts w:ascii="Times New Roman" w:hAnsi="Times New Roman"/>
          <w:sz w:val="24"/>
          <w:lang w:val="de-DE"/>
        </w:rPr>
      </w:pPr>
      <w:r>
        <w:rPr>
          <w:rFonts w:ascii="Times New Roman" w:hAnsi="Times New Roman"/>
          <w:sz w:val="24"/>
          <w:lang w:val="de-DE"/>
        </w:rPr>
        <w:t>Tel. 41</w:t>
      </w:r>
      <w:r w:rsidR="0057565E">
        <w:rPr>
          <w:rFonts w:ascii="Times New Roman" w:hAnsi="Times New Roman"/>
          <w:sz w:val="24"/>
          <w:lang w:val="de-DE"/>
        </w:rPr>
        <w:t>3518010</w:t>
      </w:r>
    </w:p>
    <w:p w:rsidR="00C63AB6" w:rsidRDefault="0057565E" w:rsidP="007033A6">
      <w:pPr>
        <w:spacing w:line="276" w:lineRule="auto"/>
        <w:jc w:val="both"/>
        <w:rPr>
          <w:rFonts w:ascii="Times New Roman" w:hAnsi="Times New Roman"/>
          <w:sz w:val="24"/>
          <w:lang w:val="de-DE"/>
        </w:rPr>
      </w:pPr>
      <w:proofErr w:type="spellStart"/>
      <w:r>
        <w:rPr>
          <w:rFonts w:ascii="Times New Roman" w:hAnsi="Times New Roman"/>
          <w:sz w:val="24"/>
          <w:lang w:val="de-DE"/>
        </w:rPr>
        <w:t>e-mail</w:t>
      </w:r>
      <w:proofErr w:type="spellEnd"/>
      <w:r>
        <w:rPr>
          <w:rFonts w:ascii="Times New Roman" w:hAnsi="Times New Roman"/>
          <w:sz w:val="24"/>
          <w:lang w:val="de-DE"/>
        </w:rPr>
        <w:t xml:space="preserve">: </w:t>
      </w:r>
      <w:hyperlink r:id="rId9" w:history="1">
        <w:r w:rsidR="007033A6" w:rsidRPr="00AB59ED">
          <w:rPr>
            <w:rStyle w:val="Hipercze"/>
            <w:rFonts w:ascii="Times New Roman" w:hAnsi="Times New Roman"/>
            <w:sz w:val="24"/>
            <w:lang w:val="de-DE"/>
          </w:rPr>
          <w:t>zsopatowiec@op.pl</w:t>
        </w:r>
      </w:hyperlink>
    </w:p>
    <w:p w:rsidR="007033A6" w:rsidRDefault="007033A6" w:rsidP="007033A6">
      <w:pPr>
        <w:spacing w:line="276" w:lineRule="auto"/>
        <w:jc w:val="both"/>
        <w:rPr>
          <w:rFonts w:ascii="Times New Roman" w:hAnsi="Times New Roman"/>
          <w:sz w:val="24"/>
          <w:lang w:val="de-DE"/>
        </w:rPr>
      </w:pPr>
    </w:p>
    <w:p w:rsidR="007033A6" w:rsidRDefault="007033A6" w:rsidP="007033A6">
      <w:pPr>
        <w:spacing w:line="276" w:lineRule="auto"/>
        <w:jc w:val="both"/>
        <w:rPr>
          <w:rFonts w:ascii="Times New Roman" w:hAnsi="Times New Roman"/>
          <w:sz w:val="24"/>
          <w:lang w:val="de-DE"/>
        </w:rPr>
      </w:pPr>
    </w:p>
    <w:p w:rsidR="007033A6" w:rsidRDefault="007033A6" w:rsidP="007033A6">
      <w:pPr>
        <w:spacing w:line="276" w:lineRule="auto"/>
        <w:jc w:val="both"/>
        <w:rPr>
          <w:rFonts w:ascii="Times New Roman" w:hAnsi="Times New Roman"/>
          <w:sz w:val="24"/>
          <w:lang w:val="de-DE"/>
        </w:rPr>
      </w:pPr>
    </w:p>
    <w:p w:rsidR="007033A6" w:rsidRPr="007033A6" w:rsidRDefault="007033A6" w:rsidP="007033A6">
      <w:pPr>
        <w:spacing w:line="276" w:lineRule="auto"/>
        <w:jc w:val="both"/>
      </w:pPr>
    </w:p>
    <w:p w:rsidR="003E20F1" w:rsidRDefault="0057565E" w:rsidP="007033A6">
      <w:pPr>
        <w:ind w:left="5208"/>
      </w:pPr>
      <w:r w:rsidRPr="007033A6">
        <w:rPr>
          <w:rFonts w:ascii="Times New Roman" w:hAnsi="Times New Roman"/>
          <w:sz w:val="24"/>
        </w:rPr>
        <w:t xml:space="preserve">…...................................................                                                                                             </w:t>
      </w:r>
      <w:r w:rsidR="007033A6" w:rsidRPr="007033A6">
        <w:rPr>
          <w:rFonts w:ascii="Times New Roman" w:hAnsi="Times New Roman"/>
          <w:sz w:val="24"/>
        </w:rPr>
        <w:t xml:space="preserve"> </w:t>
      </w:r>
      <w:r w:rsidR="007033A6">
        <w:rPr>
          <w:rFonts w:ascii="Times New Roman" w:hAnsi="Times New Roman"/>
          <w:sz w:val="24"/>
        </w:rPr>
        <w:t xml:space="preserve">    </w:t>
      </w:r>
      <w:r>
        <w:rPr>
          <w:rFonts w:ascii="Times New Roman" w:hAnsi="Times New Roman"/>
          <w:i/>
          <w:iCs/>
          <w:sz w:val="20"/>
          <w:szCs w:val="20"/>
        </w:rPr>
        <w:t>data i  podpis osoby upoważnionej</w:t>
      </w:r>
      <w:r>
        <w:rPr>
          <w:rFonts w:ascii="Times New Roman" w:hAnsi="Times New Roman"/>
          <w:i/>
          <w:iCs/>
          <w:sz w:val="20"/>
          <w:szCs w:val="20"/>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sz w:val="24"/>
        </w:rPr>
        <w:t xml:space="preserve">                                                                                        </w:t>
      </w:r>
    </w:p>
    <w:p w:rsidR="0057565E" w:rsidRDefault="0057565E" w:rsidP="0057565E">
      <w:pPr>
        <w:pageBreakBefore/>
        <w:jc w:val="both"/>
        <w:rPr>
          <w:rFonts w:ascii="Times New Roman" w:hAnsi="Times New Roman"/>
          <w:bCs/>
          <w:i/>
          <w:sz w:val="20"/>
          <w:szCs w:val="20"/>
        </w:rPr>
      </w:pPr>
      <w:r>
        <w:rPr>
          <w:rFonts w:ascii="Times New Roman" w:hAnsi="Times New Roman"/>
          <w:bCs/>
          <w:i/>
          <w:sz w:val="20"/>
          <w:szCs w:val="20"/>
        </w:rPr>
        <w:lastRenderedPageBreak/>
        <w:t xml:space="preserve">                                                                                                                                        Załącznik nr 1 do zapytania</w:t>
      </w:r>
    </w:p>
    <w:p w:rsidR="0057565E" w:rsidRDefault="0057565E" w:rsidP="0057565E">
      <w:pPr>
        <w:ind w:right="6218"/>
        <w:jc w:val="center"/>
        <w:rPr>
          <w:rFonts w:ascii="Times New Roman" w:hAnsi="Times New Roman"/>
          <w:bCs/>
          <w:sz w:val="20"/>
          <w:szCs w:val="20"/>
        </w:rPr>
      </w:pPr>
    </w:p>
    <w:p w:rsidR="0057565E" w:rsidRDefault="0057565E" w:rsidP="0057565E">
      <w:pPr>
        <w:ind w:right="6218"/>
        <w:jc w:val="center"/>
        <w:rPr>
          <w:rFonts w:ascii="Times New Roman" w:hAnsi="Times New Roman"/>
          <w:bCs/>
          <w:sz w:val="20"/>
          <w:szCs w:val="20"/>
        </w:rPr>
      </w:pPr>
      <w:r>
        <w:rPr>
          <w:rFonts w:ascii="Times New Roman" w:hAnsi="Times New Roman"/>
          <w:bCs/>
          <w:sz w:val="20"/>
          <w:szCs w:val="20"/>
        </w:rPr>
        <w:t>…......................................</w:t>
      </w:r>
    </w:p>
    <w:p w:rsidR="0057565E" w:rsidRDefault="0057565E" w:rsidP="0057565E">
      <w:pPr>
        <w:ind w:right="6218"/>
        <w:jc w:val="center"/>
        <w:rPr>
          <w:rFonts w:ascii="Times New Roman" w:hAnsi="Times New Roman"/>
          <w:i/>
          <w:iCs/>
          <w:sz w:val="20"/>
          <w:szCs w:val="20"/>
        </w:rPr>
      </w:pPr>
      <w:r>
        <w:rPr>
          <w:rFonts w:ascii="Times New Roman" w:hAnsi="Times New Roman"/>
          <w:i/>
          <w:iCs/>
          <w:sz w:val="20"/>
          <w:szCs w:val="20"/>
        </w:rPr>
        <w:t xml:space="preserve">pieczątka oferenta </w:t>
      </w:r>
    </w:p>
    <w:p w:rsidR="0057565E" w:rsidRDefault="0057565E" w:rsidP="0057565E">
      <w:pPr>
        <w:ind w:left="5760" w:right="98"/>
        <w:jc w:val="center"/>
        <w:rPr>
          <w:rFonts w:ascii="Times New Roman" w:hAnsi="Times New Roman"/>
          <w:sz w:val="24"/>
        </w:rPr>
      </w:pPr>
      <w:r>
        <w:rPr>
          <w:rFonts w:ascii="Times New Roman" w:hAnsi="Times New Roman"/>
          <w:sz w:val="24"/>
        </w:rPr>
        <w:t>...........................................</w:t>
      </w:r>
    </w:p>
    <w:p w:rsidR="0057565E" w:rsidRDefault="0057565E" w:rsidP="0057565E">
      <w:pPr>
        <w:ind w:left="5760" w:right="98"/>
        <w:jc w:val="center"/>
        <w:rPr>
          <w:rFonts w:ascii="Times New Roman" w:hAnsi="Times New Roman"/>
          <w:i/>
          <w:iCs/>
          <w:sz w:val="20"/>
          <w:szCs w:val="20"/>
        </w:rPr>
      </w:pPr>
      <w:r>
        <w:rPr>
          <w:rFonts w:ascii="Times New Roman" w:hAnsi="Times New Roman"/>
          <w:i/>
          <w:iCs/>
          <w:sz w:val="20"/>
          <w:szCs w:val="20"/>
        </w:rPr>
        <w:t>Miejscowość, data</w:t>
      </w:r>
    </w:p>
    <w:p w:rsidR="0057565E" w:rsidRDefault="0057565E" w:rsidP="0057565E">
      <w:pPr>
        <w:jc w:val="both"/>
        <w:rPr>
          <w:rFonts w:ascii="Times New Roman" w:hAnsi="Times New Roman"/>
          <w:sz w:val="24"/>
        </w:rPr>
      </w:pPr>
      <w:r>
        <w:rPr>
          <w:rFonts w:ascii="Times New Roman" w:hAnsi="Times New Roman"/>
          <w:sz w:val="24"/>
        </w:rPr>
        <w:t xml:space="preserve">                                                         </w:t>
      </w:r>
    </w:p>
    <w:p w:rsidR="0057565E" w:rsidRDefault="0057565E" w:rsidP="0057565E">
      <w:pPr>
        <w:pStyle w:val="Nagwek4"/>
        <w:rPr>
          <w:sz w:val="28"/>
          <w:szCs w:val="28"/>
        </w:rPr>
      </w:pPr>
    </w:p>
    <w:p w:rsidR="0057565E" w:rsidRDefault="0057565E" w:rsidP="0057565E">
      <w:pPr>
        <w:pStyle w:val="Nagwek4"/>
        <w:rPr>
          <w:sz w:val="28"/>
          <w:szCs w:val="28"/>
        </w:rPr>
      </w:pPr>
      <w:r>
        <w:rPr>
          <w:sz w:val="28"/>
          <w:szCs w:val="28"/>
        </w:rPr>
        <w:t>OFERTA</w:t>
      </w:r>
    </w:p>
    <w:p w:rsidR="0057565E" w:rsidRDefault="0057565E" w:rsidP="0057565E">
      <w:pPr>
        <w:ind w:left="4956" w:firstLine="708"/>
        <w:jc w:val="both"/>
        <w:rPr>
          <w:rFonts w:ascii="Times New Roman" w:hAnsi="Times New Roman"/>
          <w:sz w:val="24"/>
        </w:rPr>
      </w:pPr>
    </w:p>
    <w:p w:rsidR="00B93D5C" w:rsidRDefault="00B93D5C" w:rsidP="0057565E">
      <w:pPr>
        <w:ind w:left="4956" w:firstLine="708"/>
        <w:jc w:val="both"/>
        <w:rPr>
          <w:rFonts w:ascii="Times New Roman" w:hAnsi="Times New Roman"/>
          <w:sz w:val="24"/>
        </w:rPr>
      </w:pPr>
    </w:p>
    <w:p w:rsidR="0057565E" w:rsidRDefault="0057565E" w:rsidP="0057565E">
      <w:pPr>
        <w:jc w:val="center"/>
      </w:pPr>
      <w:r>
        <w:rPr>
          <w:rFonts w:ascii="Times New Roman" w:hAnsi="Times New Roman"/>
          <w:b/>
          <w:bCs/>
          <w:sz w:val="24"/>
        </w:rPr>
        <w:t xml:space="preserve">                                                                       </w:t>
      </w:r>
      <w:r>
        <w:rPr>
          <w:rFonts w:ascii="Times New Roman" w:hAnsi="Times New Roman"/>
          <w:b/>
          <w:bCs/>
          <w:sz w:val="24"/>
          <w:shd w:val="clear" w:color="auto" w:fill="FFFF00"/>
        </w:rPr>
        <w:t xml:space="preserve"> Do</w:t>
      </w:r>
    </w:p>
    <w:p w:rsidR="0057565E" w:rsidRDefault="0057565E" w:rsidP="0057565E">
      <w:pPr>
        <w:ind w:left="4500"/>
        <w:jc w:val="center"/>
        <w:rPr>
          <w:rFonts w:ascii="Times New Roman" w:hAnsi="Times New Roman"/>
          <w:b/>
          <w:bCs/>
          <w:sz w:val="24"/>
          <w:shd w:val="clear" w:color="auto" w:fill="FFFF00"/>
        </w:rPr>
      </w:pPr>
      <w:r>
        <w:rPr>
          <w:rFonts w:ascii="Times New Roman" w:hAnsi="Times New Roman"/>
          <w:b/>
          <w:bCs/>
          <w:sz w:val="24"/>
          <w:shd w:val="clear" w:color="auto" w:fill="FFFF00"/>
        </w:rPr>
        <w:t xml:space="preserve"> </w:t>
      </w:r>
      <w:r w:rsidR="00B93D5C">
        <w:rPr>
          <w:rFonts w:ascii="Times New Roman" w:hAnsi="Times New Roman"/>
          <w:b/>
          <w:bCs/>
          <w:sz w:val="24"/>
          <w:shd w:val="clear" w:color="auto" w:fill="FFFF00"/>
        </w:rPr>
        <w:t>Gmina Opatowiec</w:t>
      </w:r>
      <w:r>
        <w:rPr>
          <w:rFonts w:ascii="Times New Roman" w:hAnsi="Times New Roman"/>
          <w:b/>
          <w:bCs/>
          <w:sz w:val="24"/>
          <w:shd w:val="clear" w:color="auto" w:fill="FFFF00"/>
        </w:rPr>
        <w:t xml:space="preserve"> </w:t>
      </w:r>
    </w:p>
    <w:p w:rsidR="0057565E" w:rsidRDefault="0057565E" w:rsidP="0057565E">
      <w:pPr>
        <w:ind w:left="4500"/>
        <w:jc w:val="center"/>
        <w:rPr>
          <w:rFonts w:ascii="Times New Roman" w:hAnsi="Times New Roman"/>
          <w:b/>
          <w:bCs/>
          <w:sz w:val="24"/>
          <w:shd w:val="clear" w:color="auto" w:fill="FFFF00"/>
        </w:rPr>
      </w:pPr>
      <w:r>
        <w:rPr>
          <w:rFonts w:ascii="Times New Roman" w:hAnsi="Times New Roman"/>
          <w:b/>
          <w:bCs/>
          <w:sz w:val="24"/>
          <w:shd w:val="clear" w:color="auto" w:fill="FFFF00"/>
        </w:rPr>
        <w:t xml:space="preserve">ul. </w:t>
      </w:r>
      <w:r w:rsidR="00B93D5C">
        <w:rPr>
          <w:rFonts w:ascii="Times New Roman" w:hAnsi="Times New Roman"/>
          <w:b/>
          <w:bCs/>
          <w:sz w:val="24"/>
          <w:shd w:val="clear" w:color="auto" w:fill="FFFF00"/>
        </w:rPr>
        <w:t>Rynek</w:t>
      </w:r>
      <w:r>
        <w:rPr>
          <w:rFonts w:ascii="Times New Roman" w:hAnsi="Times New Roman"/>
          <w:b/>
          <w:bCs/>
          <w:sz w:val="24"/>
          <w:shd w:val="clear" w:color="auto" w:fill="FFFF00"/>
        </w:rPr>
        <w:t xml:space="preserve"> 3</w:t>
      </w:r>
    </w:p>
    <w:p w:rsidR="0057565E" w:rsidRDefault="0057565E" w:rsidP="0057565E">
      <w:pPr>
        <w:ind w:left="4500"/>
        <w:jc w:val="center"/>
        <w:rPr>
          <w:rFonts w:ascii="Times New Roman" w:hAnsi="Times New Roman"/>
          <w:b/>
          <w:bCs/>
          <w:sz w:val="24"/>
          <w:shd w:val="clear" w:color="auto" w:fill="FFFF00"/>
        </w:rPr>
      </w:pPr>
      <w:r>
        <w:rPr>
          <w:rFonts w:ascii="Times New Roman" w:hAnsi="Times New Roman"/>
          <w:b/>
          <w:bCs/>
          <w:sz w:val="24"/>
          <w:shd w:val="clear" w:color="auto" w:fill="FFFF00"/>
        </w:rPr>
        <w:t>28-520 Opatowiec</w:t>
      </w:r>
    </w:p>
    <w:p w:rsidR="0057565E" w:rsidRDefault="0057565E" w:rsidP="0057565E">
      <w:pPr>
        <w:ind w:left="4500"/>
        <w:jc w:val="center"/>
        <w:rPr>
          <w:rFonts w:ascii="Times New Roman" w:hAnsi="Times New Roman"/>
          <w:sz w:val="24"/>
          <w:shd w:val="clear" w:color="auto" w:fill="FFFF00"/>
          <w:lang w:val="de-DE"/>
        </w:rPr>
      </w:pPr>
    </w:p>
    <w:p w:rsidR="0057565E" w:rsidRDefault="0057565E" w:rsidP="0057565E">
      <w:pPr>
        <w:jc w:val="both"/>
        <w:rPr>
          <w:rFonts w:ascii="Times New Roman" w:hAnsi="Times New Roman"/>
          <w:sz w:val="24"/>
          <w:lang w:val="de-DE"/>
        </w:rPr>
      </w:pPr>
    </w:p>
    <w:p w:rsidR="0057565E" w:rsidRDefault="0057565E" w:rsidP="0057565E">
      <w:pPr>
        <w:jc w:val="both"/>
        <w:rPr>
          <w:rFonts w:ascii="Times New Roman" w:hAnsi="Times New Roman"/>
          <w:sz w:val="24"/>
          <w:lang w:val="de-DE"/>
        </w:rPr>
      </w:pPr>
    </w:p>
    <w:p w:rsidR="0057565E" w:rsidRDefault="0057565E" w:rsidP="0057565E">
      <w:pPr>
        <w:jc w:val="both"/>
        <w:rPr>
          <w:rFonts w:ascii="Times New Roman" w:hAnsi="Times New Roman"/>
          <w:sz w:val="24"/>
        </w:rPr>
      </w:pPr>
      <w:r>
        <w:rPr>
          <w:rFonts w:ascii="Times New Roman" w:hAnsi="Times New Roman"/>
          <w:sz w:val="24"/>
        </w:rPr>
        <w:t xml:space="preserve">Odpowiadając na skierowane do nas zapytanie ofertowe nr……………… dotyczące zamówienia: </w:t>
      </w:r>
    </w:p>
    <w:p w:rsidR="0057565E" w:rsidRDefault="0057565E" w:rsidP="0057565E">
      <w:pPr>
        <w:jc w:val="both"/>
        <w:rPr>
          <w:rFonts w:ascii="Times New Roman" w:hAnsi="Times New Roman"/>
          <w:sz w:val="24"/>
        </w:rPr>
      </w:pPr>
    </w:p>
    <w:tbl>
      <w:tblPr>
        <w:tblW w:w="9340" w:type="dxa"/>
        <w:tblInd w:w="-75" w:type="dxa"/>
        <w:tblLayout w:type="fixed"/>
        <w:tblCellMar>
          <w:left w:w="10" w:type="dxa"/>
          <w:right w:w="10" w:type="dxa"/>
        </w:tblCellMar>
        <w:tblLook w:val="04A0" w:firstRow="1" w:lastRow="0" w:firstColumn="1" w:lastColumn="0" w:noHBand="0" w:noVBand="1"/>
      </w:tblPr>
      <w:tblGrid>
        <w:gridCol w:w="9340"/>
      </w:tblGrid>
      <w:tr w:rsidR="0057565E" w:rsidTr="0057565E">
        <w:tc>
          <w:tcPr>
            <w:tcW w:w="9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565E" w:rsidRDefault="0057565E" w:rsidP="0057565E">
            <w:pPr>
              <w:snapToGrid w:val="0"/>
              <w:jc w:val="both"/>
              <w:rPr>
                <w:rFonts w:ascii="Times New Roman" w:hAnsi="Times New Roman"/>
                <w:sz w:val="24"/>
              </w:rPr>
            </w:pPr>
          </w:p>
          <w:p w:rsidR="0057565E" w:rsidRDefault="0057565E" w:rsidP="0057565E">
            <w:pPr>
              <w:jc w:val="both"/>
              <w:rPr>
                <w:rFonts w:ascii="Times New Roman" w:hAnsi="Times New Roman"/>
                <w:sz w:val="24"/>
              </w:rPr>
            </w:pPr>
            <w:r>
              <w:rPr>
                <w:rFonts w:ascii="Times New Roman" w:hAnsi="Times New Roman"/>
                <w:sz w:val="24"/>
              </w:rPr>
              <w:t>………………………………………………………………………………………………….</w:t>
            </w:r>
          </w:p>
          <w:p w:rsidR="0057565E" w:rsidRDefault="0057565E" w:rsidP="0057565E">
            <w:pPr>
              <w:jc w:val="both"/>
              <w:rPr>
                <w:rFonts w:ascii="Times New Roman" w:hAnsi="Times New Roman"/>
                <w:sz w:val="24"/>
              </w:rPr>
            </w:pPr>
            <w:r>
              <w:rPr>
                <w:rFonts w:ascii="Times New Roman" w:hAnsi="Times New Roman"/>
                <w:sz w:val="24"/>
              </w:rPr>
              <w:t>………………………………………………………………………………………………………..........................................................................................................................................................................................................................................................................................................................................................................................................................................................</w:t>
            </w:r>
          </w:p>
          <w:p w:rsidR="0057565E" w:rsidRDefault="0057565E" w:rsidP="0057565E">
            <w:pPr>
              <w:jc w:val="center"/>
              <w:rPr>
                <w:rFonts w:ascii="Times New Roman" w:hAnsi="Times New Roman"/>
                <w:i/>
                <w:iCs/>
                <w:sz w:val="20"/>
                <w:szCs w:val="20"/>
              </w:rPr>
            </w:pPr>
            <w:r>
              <w:rPr>
                <w:rFonts w:ascii="Times New Roman" w:hAnsi="Times New Roman"/>
                <w:i/>
                <w:iCs/>
                <w:sz w:val="20"/>
                <w:szCs w:val="20"/>
              </w:rPr>
              <w:t>(wpisać przedmiot zamówienia)</w:t>
            </w:r>
          </w:p>
        </w:tc>
      </w:tr>
    </w:tbl>
    <w:p w:rsidR="0057565E" w:rsidRDefault="0057565E" w:rsidP="0057565E"/>
    <w:p w:rsidR="0057565E" w:rsidRDefault="0057565E" w:rsidP="0057565E">
      <w:pPr>
        <w:rPr>
          <w:rFonts w:ascii="Times New Roman" w:hAnsi="Times New Roman"/>
          <w:sz w:val="24"/>
        </w:rPr>
      </w:pPr>
      <w:r>
        <w:rPr>
          <w:rFonts w:ascii="Times New Roman" w:hAnsi="Times New Roman"/>
          <w:sz w:val="24"/>
        </w:rPr>
        <w:t>składamy ofertę  następującej treści:</w:t>
      </w:r>
    </w:p>
    <w:p w:rsidR="0057565E" w:rsidRDefault="0057565E" w:rsidP="0057565E">
      <w:pPr>
        <w:rPr>
          <w:rFonts w:ascii="Times New Roman" w:hAnsi="Times New Roman"/>
          <w:sz w:val="24"/>
        </w:rPr>
      </w:pPr>
    </w:p>
    <w:p w:rsidR="0057565E" w:rsidRDefault="0057565E" w:rsidP="0057565E">
      <w:pPr>
        <w:jc w:val="both"/>
        <w:rPr>
          <w:rFonts w:ascii="Times New Roman" w:hAnsi="Times New Roman"/>
          <w:sz w:val="24"/>
        </w:rPr>
      </w:pPr>
      <w:r>
        <w:rPr>
          <w:rFonts w:ascii="Times New Roman" w:hAnsi="Times New Roman"/>
          <w:sz w:val="24"/>
        </w:rPr>
        <w:t>Oferujemy wykonanie zamówienia za cenę netto.................................................................... zł.</w:t>
      </w:r>
    </w:p>
    <w:p w:rsidR="0057565E" w:rsidRDefault="0057565E" w:rsidP="0057565E">
      <w:pPr>
        <w:ind w:left="360"/>
        <w:rPr>
          <w:rFonts w:ascii="Times New Roman" w:hAnsi="Times New Roman"/>
          <w:sz w:val="24"/>
        </w:rPr>
      </w:pPr>
      <w:r>
        <w:rPr>
          <w:rFonts w:ascii="Times New Roman" w:hAnsi="Times New Roman"/>
          <w:sz w:val="24"/>
        </w:rPr>
        <w:t>Obowiązujący podatek VAT.............%, co stanowi.......................................................... zł.</w:t>
      </w:r>
    </w:p>
    <w:p w:rsidR="0057565E" w:rsidRDefault="0057565E" w:rsidP="0057565E">
      <w:pPr>
        <w:ind w:left="360"/>
        <w:jc w:val="both"/>
        <w:rPr>
          <w:rFonts w:ascii="Times New Roman" w:hAnsi="Times New Roman"/>
          <w:sz w:val="24"/>
        </w:rPr>
      </w:pPr>
      <w:r>
        <w:rPr>
          <w:rFonts w:ascii="Times New Roman" w:hAnsi="Times New Roman"/>
          <w:sz w:val="24"/>
        </w:rPr>
        <w:t>Cena brutto ........................................................................................................................ zł.</w:t>
      </w:r>
    </w:p>
    <w:p w:rsidR="0057565E" w:rsidRDefault="0057565E" w:rsidP="0057565E">
      <w:pPr>
        <w:ind w:left="360"/>
        <w:jc w:val="both"/>
        <w:rPr>
          <w:rFonts w:ascii="Times New Roman" w:hAnsi="Times New Roman"/>
          <w:sz w:val="24"/>
        </w:rPr>
      </w:pPr>
      <w:r>
        <w:rPr>
          <w:rFonts w:ascii="Times New Roman" w:hAnsi="Times New Roman"/>
          <w:sz w:val="24"/>
        </w:rPr>
        <w:t>Słownie: ............................................................................................................................................................................................................................................................................. zł</w:t>
      </w:r>
    </w:p>
    <w:p w:rsidR="0057565E" w:rsidRDefault="0057565E" w:rsidP="0057565E">
      <w:pPr>
        <w:jc w:val="both"/>
        <w:rPr>
          <w:rFonts w:ascii="Times New Roman" w:hAnsi="Times New Roman"/>
          <w:sz w:val="24"/>
        </w:rPr>
      </w:pPr>
      <w:r>
        <w:rPr>
          <w:rFonts w:ascii="Times New Roman" w:hAnsi="Times New Roman"/>
          <w:sz w:val="24"/>
        </w:rPr>
        <w:t>Okres gwarancji wynosi………miesięcy.</w:t>
      </w:r>
    </w:p>
    <w:p w:rsidR="0057565E" w:rsidRDefault="0057565E" w:rsidP="0057565E">
      <w:pPr>
        <w:jc w:val="both"/>
        <w:rPr>
          <w:rFonts w:ascii="Times New Roman" w:hAnsi="Times New Roman"/>
          <w:sz w:val="24"/>
        </w:rPr>
      </w:pPr>
    </w:p>
    <w:p w:rsidR="0057565E" w:rsidRDefault="0057565E" w:rsidP="0057565E">
      <w:pPr>
        <w:jc w:val="both"/>
        <w:rPr>
          <w:rFonts w:ascii="Times New Roman" w:hAnsi="Times New Roman"/>
          <w:sz w:val="24"/>
        </w:rPr>
      </w:pPr>
      <w:r>
        <w:rPr>
          <w:rFonts w:ascii="Times New Roman" w:hAnsi="Times New Roman"/>
          <w:sz w:val="24"/>
        </w:rPr>
        <w:t xml:space="preserve">Przyjmujemy do realizacji postawione przez zamawiającego w zapytaniu ofertowym warunki. </w:t>
      </w:r>
    </w:p>
    <w:p w:rsidR="0057565E" w:rsidRDefault="0057565E" w:rsidP="0057565E">
      <w:pPr>
        <w:jc w:val="both"/>
        <w:rPr>
          <w:rFonts w:ascii="Times New Roman" w:hAnsi="Times New Roman"/>
          <w:sz w:val="24"/>
        </w:rPr>
      </w:pPr>
      <w:r>
        <w:rPr>
          <w:rFonts w:ascii="Times New Roman" w:hAnsi="Times New Roman"/>
          <w:sz w:val="24"/>
        </w:rPr>
        <w:t>Oświadczamy, że firma jest płatnikiem podatku VAT o numerze identyfikacyjnym NIP  ...................................................</w:t>
      </w:r>
    </w:p>
    <w:p w:rsidR="0057565E" w:rsidRDefault="0057565E" w:rsidP="0057565E">
      <w:pPr>
        <w:jc w:val="both"/>
        <w:rPr>
          <w:rFonts w:ascii="Times New Roman" w:hAnsi="Times New Roman"/>
          <w:sz w:val="24"/>
        </w:rPr>
      </w:pPr>
      <w:r>
        <w:rPr>
          <w:rFonts w:ascii="Times New Roman" w:hAnsi="Times New Roman"/>
          <w:sz w:val="24"/>
        </w:rPr>
        <w:t xml:space="preserve">     </w:t>
      </w:r>
    </w:p>
    <w:p w:rsidR="0057565E" w:rsidRDefault="0057565E" w:rsidP="0057565E">
      <w:pPr>
        <w:jc w:val="both"/>
        <w:rPr>
          <w:rFonts w:ascii="Times New Roman" w:hAnsi="Times New Roman"/>
          <w:sz w:val="24"/>
        </w:rPr>
      </w:pPr>
    </w:p>
    <w:p w:rsidR="0057565E" w:rsidRDefault="0057565E" w:rsidP="0057565E">
      <w:pPr>
        <w:jc w:val="both"/>
        <w:rPr>
          <w:rFonts w:ascii="Times New Roman" w:hAnsi="Times New Roman"/>
          <w:sz w:val="24"/>
        </w:rPr>
      </w:pPr>
    </w:p>
    <w:p w:rsidR="0057565E" w:rsidRDefault="0057565E" w:rsidP="0057565E">
      <w:pPr>
        <w:jc w:val="both"/>
        <w:rPr>
          <w:rFonts w:ascii="Times New Roman" w:hAnsi="Times New Roman"/>
          <w:sz w:val="24"/>
        </w:rPr>
      </w:pPr>
    </w:p>
    <w:p w:rsidR="0057565E" w:rsidRDefault="0057565E" w:rsidP="0057565E">
      <w:pPr>
        <w:ind w:left="5664"/>
      </w:pPr>
    </w:p>
    <w:p w:rsidR="0057565E" w:rsidRDefault="0057565E" w:rsidP="0057565E">
      <w:pPr>
        <w:rPr>
          <w:rFonts w:ascii="Times New Roman" w:hAnsi="Times New Roman"/>
          <w:sz w:val="24"/>
        </w:rPr>
      </w:pPr>
      <w:r>
        <w:rPr>
          <w:rFonts w:ascii="Times New Roman" w:hAnsi="Times New Roman"/>
          <w:sz w:val="24"/>
        </w:rPr>
        <w:t xml:space="preserve">                                                                                         …...................................................</w:t>
      </w:r>
    </w:p>
    <w:p w:rsidR="0057565E" w:rsidRDefault="0057565E" w:rsidP="0057565E">
      <w:pPr>
        <w:rPr>
          <w:rFonts w:ascii="Times New Roman" w:hAnsi="Times New Roman"/>
          <w:i/>
          <w:iCs/>
          <w:sz w:val="20"/>
          <w:szCs w:val="20"/>
        </w:rPr>
      </w:pPr>
      <w:r>
        <w:rPr>
          <w:rFonts w:ascii="Times New Roman" w:hAnsi="Times New Roman"/>
          <w:sz w:val="24"/>
        </w:rPr>
        <w:t xml:space="preserve">                                                                                             </w:t>
      </w:r>
      <w:r>
        <w:rPr>
          <w:rFonts w:ascii="Times New Roman" w:hAnsi="Times New Roman"/>
          <w:i/>
          <w:iCs/>
          <w:sz w:val="20"/>
          <w:szCs w:val="20"/>
        </w:rPr>
        <w:t>data i  podpis osoby upoważnionej</w:t>
      </w:r>
      <w:r>
        <w:rPr>
          <w:rFonts w:ascii="Times New Roman" w:hAnsi="Times New Roman"/>
          <w:i/>
          <w:iCs/>
          <w:sz w:val="20"/>
          <w:szCs w:val="20"/>
        </w:rPr>
        <w:tab/>
      </w:r>
    </w:p>
    <w:p w:rsidR="0057565E" w:rsidRDefault="0057565E" w:rsidP="0057565E">
      <w:pPr>
        <w:rPr>
          <w:rFonts w:ascii="Times New Roman" w:hAnsi="Times New Roman"/>
          <w:i/>
          <w:iCs/>
          <w:sz w:val="20"/>
          <w:szCs w:val="20"/>
        </w:rPr>
      </w:pPr>
    </w:p>
    <w:p w:rsidR="0057565E" w:rsidRDefault="0057565E" w:rsidP="0057565E">
      <w:pPr>
        <w:rPr>
          <w:rFonts w:ascii="Times New Roman" w:hAnsi="Times New Roman"/>
          <w:i/>
          <w:iCs/>
          <w:sz w:val="20"/>
          <w:szCs w:val="20"/>
        </w:rPr>
      </w:pPr>
    </w:p>
    <w:p w:rsidR="0057565E" w:rsidRDefault="0057565E" w:rsidP="0057565E">
      <w:pPr>
        <w:rPr>
          <w:rFonts w:ascii="Times New Roman" w:hAnsi="Times New Roman"/>
          <w:i/>
          <w:iCs/>
          <w:sz w:val="20"/>
          <w:szCs w:val="20"/>
        </w:rPr>
      </w:pPr>
    </w:p>
    <w:p w:rsidR="00663316" w:rsidRDefault="00663316" w:rsidP="0057565E">
      <w:pPr>
        <w:jc w:val="center"/>
        <w:rPr>
          <w:rFonts w:ascii="Times New Roman" w:hAnsi="Times New Roman"/>
          <w:bCs/>
          <w:i/>
          <w:sz w:val="20"/>
          <w:szCs w:val="20"/>
        </w:rPr>
      </w:pPr>
    </w:p>
    <w:p w:rsidR="001A12B6" w:rsidRDefault="001A12B6" w:rsidP="00663316">
      <w:pPr>
        <w:jc w:val="right"/>
        <w:rPr>
          <w:rFonts w:ascii="Times New Roman" w:hAnsi="Times New Roman"/>
          <w:bCs/>
          <w:i/>
          <w:sz w:val="20"/>
          <w:szCs w:val="20"/>
        </w:rPr>
      </w:pPr>
    </w:p>
    <w:p w:rsidR="00B93D5C" w:rsidRDefault="00B93D5C" w:rsidP="00663316">
      <w:pPr>
        <w:jc w:val="right"/>
        <w:rPr>
          <w:rFonts w:ascii="Times New Roman" w:hAnsi="Times New Roman"/>
          <w:bCs/>
          <w:i/>
          <w:sz w:val="20"/>
          <w:szCs w:val="20"/>
        </w:rPr>
      </w:pPr>
    </w:p>
    <w:p w:rsidR="00B93D5C" w:rsidRDefault="00B93D5C" w:rsidP="00663316">
      <w:pPr>
        <w:jc w:val="right"/>
        <w:rPr>
          <w:rFonts w:ascii="Times New Roman" w:hAnsi="Times New Roman"/>
          <w:bCs/>
          <w:i/>
          <w:sz w:val="20"/>
          <w:szCs w:val="20"/>
        </w:rPr>
      </w:pPr>
    </w:p>
    <w:p w:rsidR="00663316" w:rsidRDefault="00663316" w:rsidP="00663316">
      <w:pPr>
        <w:jc w:val="right"/>
        <w:rPr>
          <w:b/>
          <w:sz w:val="24"/>
        </w:rPr>
      </w:pPr>
      <w:r>
        <w:rPr>
          <w:rFonts w:ascii="Times New Roman" w:hAnsi="Times New Roman"/>
          <w:bCs/>
          <w:i/>
          <w:sz w:val="20"/>
          <w:szCs w:val="20"/>
        </w:rPr>
        <w:lastRenderedPageBreak/>
        <w:t>Załącznik nr 2 do zapytania</w:t>
      </w:r>
    </w:p>
    <w:p w:rsidR="00663316" w:rsidRDefault="00663316" w:rsidP="0057565E">
      <w:pPr>
        <w:jc w:val="center"/>
        <w:rPr>
          <w:b/>
          <w:sz w:val="24"/>
        </w:rPr>
      </w:pPr>
    </w:p>
    <w:p w:rsidR="00663316" w:rsidRDefault="00663316" w:rsidP="0057565E">
      <w:pPr>
        <w:jc w:val="center"/>
        <w:rPr>
          <w:b/>
          <w:sz w:val="24"/>
        </w:rPr>
      </w:pPr>
    </w:p>
    <w:p w:rsidR="00663316" w:rsidRDefault="00663316" w:rsidP="0057565E">
      <w:pPr>
        <w:jc w:val="center"/>
        <w:rPr>
          <w:b/>
          <w:sz w:val="24"/>
        </w:rPr>
      </w:pPr>
    </w:p>
    <w:p w:rsidR="0057565E" w:rsidRDefault="0057565E" w:rsidP="00663316">
      <w:pPr>
        <w:rPr>
          <w:b/>
          <w:sz w:val="24"/>
        </w:rPr>
      </w:pPr>
    </w:p>
    <w:tbl>
      <w:tblPr>
        <w:tblStyle w:val="Tabela-Siatka"/>
        <w:tblW w:w="9356" w:type="dxa"/>
        <w:tblInd w:w="137" w:type="dxa"/>
        <w:tblLook w:val="04A0" w:firstRow="1" w:lastRow="0" w:firstColumn="1" w:lastColumn="0" w:noHBand="0" w:noVBand="1"/>
      </w:tblPr>
      <w:tblGrid>
        <w:gridCol w:w="992"/>
        <w:gridCol w:w="1786"/>
        <w:gridCol w:w="6578"/>
      </w:tblGrid>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LP</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Nazwa przedmiotu</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Proponowany sprzęt (producent, model)</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1</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Komputer stacjonarny – 15 sztuk</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komputera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komputera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2</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Serwer NAS – 1 sztuka</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serwera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serwera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3</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Klimatyzator – 1 sztuka</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klimatyzatora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klimatyzatora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4</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Zasilacz – 1 sztuka</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zasilacza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zasilacza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5</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UTM – 1 sztuka</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UTM</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UTM</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6</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Switch – 1 sztuka</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urządzenia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urządzenia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7</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Kontroler Wifi – 1 komplet</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urządzeń</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Modele urządzeń</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8</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Wdrożenie sieci</w:t>
            </w:r>
          </w:p>
        </w:tc>
        <w:tc>
          <w:tcPr>
            <w:tcW w:w="6578" w:type="dxa"/>
            <w:shd w:val="clear" w:color="auto" w:fill="auto"/>
            <w:tcMar>
              <w:left w:w="108" w:type="dxa"/>
            </w:tcMar>
          </w:tcPr>
          <w:p w:rsidR="0057565E" w:rsidRPr="0057565E" w:rsidRDefault="0057565E" w:rsidP="0057565E">
            <w:pPr>
              <w:rPr>
                <w:rFonts w:ascii="Cambria" w:hAnsi="Cambria"/>
                <w:sz w:val="20"/>
                <w:szCs w:val="20"/>
              </w:rPr>
            </w:pP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9</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Szafa RACK – 1 sztuka</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szafy</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lastRenderedPageBreak/>
              <w:t>Model szafy</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10</w:t>
            </w:r>
          </w:p>
        </w:tc>
        <w:tc>
          <w:tcPr>
            <w:tcW w:w="1786" w:type="dxa"/>
            <w:shd w:val="clear" w:color="auto" w:fill="auto"/>
            <w:tcMar>
              <w:left w:w="108" w:type="dxa"/>
            </w:tcMar>
          </w:tcPr>
          <w:p w:rsidR="0057565E" w:rsidRPr="0057565E" w:rsidRDefault="0057565E" w:rsidP="0057565E">
            <w:pPr>
              <w:rPr>
                <w:rFonts w:ascii="Cambria" w:hAnsi="Cambria"/>
                <w:sz w:val="20"/>
                <w:szCs w:val="20"/>
              </w:rPr>
            </w:pPr>
            <w:proofErr w:type="spellStart"/>
            <w:r w:rsidRPr="0057565E">
              <w:rPr>
                <w:rFonts w:ascii="Cambria" w:hAnsi="Cambria"/>
                <w:sz w:val="20"/>
                <w:szCs w:val="20"/>
              </w:rPr>
              <w:t>Patchpanel</w:t>
            </w:r>
            <w:proofErr w:type="spellEnd"/>
            <w:r w:rsidRPr="0057565E">
              <w:rPr>
                <w:rFonts w:ascii="Cambria" w:hAnsi="Cambria"/>
                <w:sz w:val="20"/>
                <w:szCs w:val="20"/>
              </w:rPr>
              <w:t xml:space="preserve"> – 4 sztuki</w:t>
            </w:r>
          </w:p>
        </w:tc>
        <w:tc>
          <w:tcPr>
            <w:tcW w:w="6578" w:type="dxa"/>
            <w:shd w:val="clear" w:color="auto" w:fill="auto"/>
            <w:tcMar>
              <w:left w:w="108" w:type="dxa"/>
            </w:tcMar>
          </w:tcPr>
          <w:p w:rsidR="0057565E" w:rsidRPr="0057565E" w:rsidRDefault="0057565E" w:rsidP="0057565E">
            <w:pPr>
              <w:rPr>
                <w:rFonts w:ascii="Cambria" w:hAnsi="Cambria"/>
                <w:sz w:val="20"/>
                <w:szCs w:val="20"/>
              </w:rPr>
            </w:pP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11</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Pakiet biurowy – 15 licencji</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oprogramowania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oprogramowania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12</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Ochrona przed treściami niepożądanymi – 1 komplet</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Nazwa ochrony</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13</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Oprogramowanie do zarządzania – 15 licencji</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oprogramowania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oprogramowania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14</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Antywirus – 15 licencji</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oprogramowania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oprogramowania</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15</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Punkty dostępowe – 8 sztuk</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punktów dostępowych</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punktów dostępowych</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16</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Karta sieci bezprzewodowej – 10 sztuk</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karty</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 karty</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17</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Roboty interaktywne – łącznie 20 sztuk</w:t>
            </w:r>
          </w:p>
        </w:tc>
        <w:tc>
          <w:tcPr>
            <w:tcW w:w="6578"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Producent robotów</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Modele robotów</w:t>
            </w: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r w:rsidRPr="0057565E">
              <w:rPr>
                <w:rFonts w:ascii="Cambria" w:hAnsi="Cambria"/>
                <w:sz w:val="20"/>
                <w:szCs w:val="20"/>
              </w:rPr>
              <w:t>…………………………….</w:t>
            </w:r>
          </w:p>
        </w:tc>
      </w:tr>
      <w:tr w:rsidR="0057565E" w:rsidRPr="0057565E" w:rsidTr="0057565E">
        <w:tc>
          <w:tcPr>
            <w:tcW w:w="992"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18</w:t>
            </w:r>
          </w:p>
        </w:tc>
        <w:tc>
          <w:tcPr>
            <w:tcW w:w="1786" w:type="dxa"/>
            <w:shd w:val="clear" w:color="auto" w:fill="auto"/>
            <w:tcMar>
              <w:left w:w="108" w:type="dxa"/>
            </w:tcMar>
          </w:tcPr>
          <w:p w:rsidR="0057565E" w:rsidRPr="0057565E" w:rsidRDefault="0057565E" w:rsidP="0057565E">
            <w:pPr>
              <w:rPr>
                <w:rFonts w:ascii="Cambria" w:hAnsi="Cambria"/>
                <w:sz w:val="20"/>
                <w:szCs w:val="20"/>
              </w:rPr>
            </w:pPr>
            <w:r w:rsidRPr="0057565E">
              <w:rPr>
                <w:rFonts w:ascii="Cambria" w:hAnsi="Cambria"/>
                <w:sz w:val="20"/>
                <w:szCs w:val="20"/>
              </w:rPr>
              <w:t>Pendrive - 15 sztuk</w:t>
            </w:r>
          </w:p>
        </w:tc>
        <w:tc>
          <w:tcPr>
            <w:tcW w:w="6578" w:type="dxa"/>
            <w:shd w:val="clear" w:color="auto" w:fill="auto"/>
            <w:tcMar>
              <w:left w:w="108" w:type="dxa"/>
            </w:tcMar>
          </w:tcPr>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p>
          <w:p w:rsidR="0057565E" w:rsidRPr="0057565E" w:rsidRDefault="0057565E" w:rsidP="0057565E">
            <w:pPr>
              <w:rPr>
                <w:rFonts w:ascii="Cambria" w:hAnsi="Cambria"/>
                <w:sz w:val="20"/>
                <w:szCs w:val="20"/>
              </w:rPr>
            </w:pPr>
          </w:p>
        </w:tc>
      </w:tr>
    </w:tbl>
    <w:p w:rsidR="0057565E" w:rsidRDefault="0057565E" w:rsidP="0057565E"/>
    <w:p w:rsidR="0057565E" w:rsidRDefault="0057565E" w:rsidP="0057565E">
      <w:pPr>
        <w:rPr>
          <w:rFonts w:ascii="Times New Roman" w:hAnsi="Times New Roman"/>
          <w:sz w:val="24"/>
        </w:rPr>
      </w:pPr>
    </w:p>
    <w:p w:rsidR="00C63AB6" w:rsidRDefault="00C63AB6" w:rsidP="00C63AB6">
      <w:pPr>
        <w:rPr>
          <w:rFonts w:ascii="Times New Roman" w:hAnsi="Times New Roman"/>
          <w:sz w:val="24"/>
        </w:rPr>
      </w:pPr>
      <w:r>
        <w:rPr>
          <w:rFonts w:ascii="Times New Roman" w:hAnsi="Times New Roman"/>
          <w:sz w:val="24"/>
        </w:rPr>
        <w:t xml:space="preserve">                                                                                         …...................................................</w:t>
      </w:r>
    </w:p>
    <w:p w:rsidR="00663316" w:rsidRDefault="00C63AB6" w:rsidP="00C63AB6">
      <w:pPr>
        <w:rPr>
          <w:rFonts w:ascii="Times New Roman" w:hAnsi="Times New Roman"/>
          <w:sz w:val="24"/>
        </w:rPr>
      </w:pPr>
      <w:r>
        <w:rPr>
          <w:rFonts w:ascii="Times New Roman" w:hAnsi="Times New Roman"/>
          <w:sz w:val="24"/>
        </w:rPr>
        <w:t xml:space="preserve">                                                                                             </w:t>
      </w:r>
      <w:r>
        <w:rPr>
          <w:rFonts w:ascii="Times New Roman" w:hAnsi="Times New Roman"/>
          <w:i/>
          <w:iCs/>
          <w:sz w:val="20"/>
          <w:szCs w:val="20"/>
        </w:rPr>
        <w:t>data i  podpis osoby upoważnionej</w:t>
      </w:r>
    </w:p>
    <w:p w:rsidR="00C63AB6" w:rsidRDefault="00C63AB6" w:rsidP="00663316">
      <w:pPr>
        <w:jc w:val="right"/>
        <w:rPr>
          <w:rFonts w:ascii="Times New Roman" w:hAnsi="Times New Roman"/>
          <w:bCs/>
          <w:i/>
          <w:sz w:val="20"/>
          <w:szCs w:val="20"/>
        </w:rPr>
      </w:pPr>
    </w:p>
    <w:p w:rsidR="00663316" w:rsidRDefault="00663316" w:rsidP="00663316">
      <w:pPr>
        <w:jc w:val="right"/>
        <w:rPr>
          <w:b/>
          <w:sz w:val="24"/>
        </w:rPr>
      </w:pPr>
      <w:r>
        <w:rPr>
          <w:rFonts w:ascii="Times New Roman" w:hAnsi="Times New Roman"/>
          <w:bCs/>
          <w:i/>
          <w:sz w:val="20"/>
          <w:szCs w:val="20"/>
        </w:rPr>
        <w:t xml:space="preserve">Załącznik nr </w:t>
      </w:r>
      <w:r w:rsidR="007D253C">
        <w:rPr>
          <w:rFonts w:ascii="Times New Roman" w:hAnsi="Times New Roman"/>
          <w:bCs/>
          <w:i/>
          <w:sz w:val="20"/>
          <w:szCs w:val="20"/>
        </w:rPr>
        <w:t>3</w:t>
      </w:r>
      <w:r>
        <w:rPr>
          <w:rFonts w:ascii="Times New Roman" w:hAnsi="Times New Roman"/>
          <w:bCs/>
          <w:i/>
          <w:sz w:val="20"/>
          <w:szCs w:val="20"/>
        </w:rPr>
        <w:t xml:space="preserve"> do zapytania</w:t>
      </w:r>
    </w:p>
    <w:p w:rsidR="00663316" w:rsidRDefault="00663316" w:rsidP="0057565E">
      <w:pPr>
        <w:rPr>
          <w:rFonts w:ascii="Times New Roman" w:hAnsi="Times New Roman"/>
          <w:sz w:val="24"/>
        </w:rPr>
      </w:pPr>
    </w:p>
    <w:p w:rsidR="00663316" w:rsidRDefault="00663316" w:rsidP="0057565E">
      <w:pPr>
        <w:rPr>
          <w:rFonts w:ascii="Times New Roman" w:hAnsi="Times New Roman"/>
          <w:sz w:val="24"/>
        </w:rPr>
      </w:pPr>
    </w:p>
    <w:tbl>
      <w:tblPr>
        <w:tblStyle w:val="Tabela-Siatka"/>
        <w:tblW w:w="10206" w:type="dxa"/>
        <w:tblInd w:w="-5" w:type="dxa"/>
        <w:tblLook w:val="04A0" w:firstRow="1" w:lastRow="0" w:firstColumn="1" w:lastColumn="0" w:noHBand="0" w:noVBand="1"/>
      </w:tblPr>
      <w:tblGrid>
        <w:gridCol w:w="567"/>
        <w:gridCol w:w="1985"/>
        <w:gridCol w:w="7654"/>
      </w:tblGrid>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b/>
                <w:sz w:val="24"/>
              </w:rPr>
            </w:pPr>
            <w:r w:rsidRPr="0057565E">
              <w:rPr>
                <w:rFonts w:ascii="Times New Roman" w:hAnsi="Times New Roman" w:cs="Times New Roman"/>
                <w:b/>
                <w:sz w:val="24"/>
              </w:rPr>
              <w:t>LP</w:t>
            </w:r>
          </w:p>
        </w:tc>
        <w:tc>
          <w:tcPr>
            <w:tcW w:w="1985" w:type="dxa"/>
            <w:shd w:val="clear" w:color="auto" w:fill="auto"/>
            <w:tcMar>
              <w:left w:w="108" w:type="dxa"/>
            </w:tcMar>
          </w:tcPr>
          <w:p w:rsidR="00663316" w:rsidRPr="0057565E" w:rsidRDefault="00663316" w:rsidP="00DE33EC">
            <w:pPr>
              <w:rPr>
                <w:rFonts w:ascii="Times New Roman" w:hAnsi="Times New Roman" w:cs="Times New Roman"/>
                <w:b/>
                <w:sz w:val="24"/>
              </w:rPr>
            </w:pPr>
            <w:r w:rsidRPr="0057565E">
              <w:rPr>
                <w:rFonts w:ascii="Times New Roman" w:hAnsi="Times New Roman" w:cs="Times New Roman"/>
                <w:b/>
                <w:sz w:val="24"/>
              </w:rPr>
              <w:t>Nazwa przedmiotu</w:t>
            </w:r>
          </w:p>
        </w:tc>
        <w:tc>
          <w:tcPr>
            <w:tcW w:w="7654" w:type="dxa"/>
            <w:shd w:val="clear" w:color="auto" w:fill="auto"/>
            <w:tcMar>
              <w:left w:w="108" w:type="dxa"/>
            </w:tcMar>
          </w:tcPr>
          <w:p w:rsidR="00663316" w:rsidRPr="0057565E" w:rsidRDefault="00663316" w:rsidP="00DE33EC">
            <w:pPr>
              <w:rPr>
                <w:rFonts w:ascii="Times New Roman" w:hAnsi="Times New Roman" w:cs="Times New Roman"/>
                <w:b/>
                <w:sz w:val="24"/>
              </w:rPr>
            </w:pPr>
            <w:r w:rsidRPr="0057565E">
              <w:rPr>
                <w:rFonts w:ascii="Times New Roman" w:hAnsi="Times New Roman" w:cs="Times New Roman"/>
                <w:b/>
                <w:sz w:val="24"/>
              </w:rPr>
              <w:t>Minimalne wymagania techniczne</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1</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Komputer stacjonarny – 15 sztuk</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Komputery stacjonarne o parametrach nie gorszych niż:</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 xml:space="preserve">Procesor dedykowany do pracy w komputerach stacjonarnych, posiadający min. 6 rdzeni, pamięć cache min. 9MB, osiągający wydajność min. 11500 pkt w teście </w:t>
            </w:r>
            <w:proofErr w:type="spellStart"/>
            <w:r w:rsidRPr="0057565E">
              <w:rPr>
                <w:rFonts w:cs="Times New Roman"/>
                <w:szCs w:val="24"/>
              </w:rPr>
              <w:t>Passmark</w:t>
            </w:r>
            <w:proofErr w:type="spellEnd"/>
            <w:r w:rsidRPr="0057565E">
              <w:rPr>
                <w:rFonts w:cs="Times New Roman"/>
                <w:szCs w:val="24"/>
              </w:rPr>
              <w:t xml:space="preserve"> (wynik dostępny na </w:t>
            </w:r>
            <w:hyperlink r:id="rId10">
              <w:r w:rsidRPr="0057565E">
                <w:rPr>
                  <w:rStyle w:val="czeinternetowe"/>
                  <w:rFonts w:cs="Times New Roman"/>
                  <w:szCs w:val="24"/>
                </w:rPr>
                <w:t>www.cpubenchmark.net</w:t>
              </w:r>
            </w:hyperlink>
            <w:r w:rsidRPr="0057565E">
              <w:rPr>
                <w:rFonts w:cs="Times New Roman"/>
                <w:szCs w:val="24"/>
              </w:rPr>
              <w:t>)</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Pamięć RAM min. 8GB o prędkości min. 2133MHz</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Płyta główna kompatybilna z zaoferowanym procesorem. Płyta musi być wyposażona w złącza min.: VGA, HDMI, 6 x SATA 6Gb/s, 1 x M.2, 4 x USB 3.1 Gen1, 2 x USB 2.0, 1 x RJ45</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Zintegrowana z płytą główną karta dźwiękowa min. 7.1</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Zintegrowana z płytą główną karta sieciowa min. 1Gb</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 xml:space="preserve">Karta graficzna osiągająca wydajność min. 1050 pkt w teście </w:t>
            </w:r>
            <w:proofErr w:type="spellStart"/>
            <w:r w:rsidRPr="0057565E">
              <w:rPr>
                <w:rFonts w:cs="Times New Roman"/>
                <w:szCs w:val="24"/>
              </w:rPr>
              <w:t>Passmark</w:t>
            </w:r>
            <w:proofErr w:type="spellEnd"/>
            <w:r w:rsidRPr="0057565E">
              <w:rPr>
                <w:rFonts w:cs="Times New Roman"/>
                <w:szCs w:val="24"/>
              </w:rPr>
              <w:t xml:space="preserve"> (wynik dostępny na </w:t>
            </w:r>
            <w:hyperlink r:id="rId11">
              <w:r w:rsidRPr="0057565E">
                <w:rPr>
                  <w:rStyle w:val="czeinternetowe"/>
                  <w:rFonts w:cs="Times New Roman"/>
                  <w:szCs w:val="24"/>
                </w:rPr>
                <w:t>www.videocardbenchmark.net</w:t>
              </w:r>
            </w:hyperlink>
            <w:r w:rsidRPr="0057565E">
              <w:rPr>
                <w:rFonts w:cs="Times New Roman"/>
                <w:szCs w:val="24"/>
              </w:rPr>
              <w:t>)</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Wbudowany napęd DVD</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Dysk twardy SSD o pojemności min. 500GB oraz wydajności min. 3,200 MB/s (odczyt) oraz 2,700 MB/s (zapis)</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Obudowa typu micro ATX z zasilaczem o wydajności min. 300W 80+</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Zainstalowany na komputerze system operacyjny Microsoft Windows 10 64 bit PL lub równoważny kompatybilny z pozostałymi wymaganymi aplikacjami oraz sprzętem</w:t>
            </w:r>
          </w:p>
          <w:p w:rsidR="00663316" w:rsidRPr="0057565E" w:rsidRDefault="00663316" w:rsidP="00DE33EC">
            <w:pPr>
              <w:pStyle w:val="Akapitzlist"/>
              <w:widowControl/>
              <w:numPr>
                <w:ilvl w:val="0"/>
                <w:numId w:val="4"/>
              </w:numPr>
              <w:suppressAutoHyphens w:val="0"/>
              <w:contextualSpacing/>
              <w:rPr>
                <w:rFonts w:cs="Times New Roman"/>
                <w:szCs w:val="24"/>
              </w:rPr>
            </w:pPr>
            <w:r w:rsidRPr="0057565E">
              <w:rPr>
                <w:rFonts w:cs="Times New Roman"/>
                <w:szCs w:val="24"/>
              </w:rPr>
              <w:t>Gwarancja producenta min. 36 miesięcy</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instalacji komputerów w miejscu wskazanym przez Zamawiającego.</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2</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Serwer NAS – 1 sztuka</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Serwer plików o parametrach nie gorszych niż:</w:t>
            </w:r>
          </w:p>
          <w:p w:rsidR="00663316" w:rsidRPr="0057565E" w:rsidRDefault="00663316" w:rsidP="00DE33EC">
            <w:pPr>
              <w:pStyle w:val="Akapitzlist"/>
              <w:widowControl/>
              <w:numPr>
                <w:ilvl w:val="0"/>
                <w:numId w:val="8"/>
              </w:numPr>
              <w:suppressAutoHyphens w:val="0"/>
              <w:contextualSpacing/>
              <w:rPr>
                <w:rFonts w:cs="Times New Roman"/>
                <w:szCs w:val="24"/>
              </w:rPr>
            </w:pPr>
            <w:r w:rsidRPr="0057565E">
              <w:rPr>
                <w:rFonts w:cs="Times New Roman"/>
                <w:szCs w:val="24"/>
              </w:rPr>
              <w:t>Procesor min. 4 rdzeniowy z zegarem min. 1.7GHz</w:t>
            </w:r>
          </w:p>
          <w:p w:rsidR="00663316" w:rsidRPr="0057565E" w:rsidRDefault="00663316" w:rsidP="00DE33EC">
            <w:pPr>
              <w:pStyle w:val="Akapitzlist"/>
              <w:widowControl/>
              <w:numPr>
                <w:ilvl w:val="0"/>
                <w:numId w:val="8"/>
              </w:numPr>
              <w:suppressAutoHyphens w:val="0"/>
              <w:contextualSpacing/>
              <w:rPr>
                <w:rFonts w:cs="Times New Roman"/>
                <w:szCs w:val="24"/>
              </w:rPr>
            </w:pPr>
            <w:r w:rsidRPr="0057565E">
              <w:rPr>
                <w:rFonts w:cs="Times New Roman"/>
                <w:szCs w:val="24"/>
              </w:rPr>
              <w:t>Wbudowana pamięć RAM min. 2GB DDR3 1600MHz lub równoważna</w:t>
            </w:r>
          </w:p>
          <w:p w:rsidR="00663316" w:rsidRPr="0057565E" w:rsidRDefault="00663316" w:rsidP="00DE33EC">
            <w:pPr>
              <w:pStyle w:val="Akapitzlist"/>
              <w:widowControl/>
              <w:numPr>
                <w:ilvl w:val="0"/>
                <w:numId w:val="8"/>
              </w:numPr>
              <w:suppressAutoHyphens w:val="0"/>
              <w:contextualSpacing/>
              <w:rPr>
                <w:rFonts w:cs="Times New Roman"/>
                <w:szCs w:val="24"/>
              </w:rPr>
            </w:pPr>
            <w:r w:rsidRPr="0057565E">
              <w:rPr>
                <w:rFonts w:cs="Times New Roman"/>
                <w:szCs w:val="24"/>
              </w:rPr>
              <w:t>Minimum 4 zatoki obsługujące dyski twarde 3,5” oraz 2,5”</w:t>
            </w:r>
          </w:p>
          <w:p w:rsidR="00663316" w:rsidRPr="0057565E" w:rsidRDefault="00663316" w:rsidP="00DE33EC">
            <w:pPr>
              <w:pStyle w:val="Akapitzlist"/>
              <w:widowControl/>
              <w:numPr>
                <w:ilvl w:val="0"/>
                <w:numId w:val="8"/>
              </w:numPr>
              <w:suppressAutoHyphens w:val="0"/>
              <w:contextualSpacing/>
              <w:rPr>
                <w:rFonts w:cs="Times New Roman"/>
                <w:szCs w:val="24"/>
              </w:rPr>
            </w:pPr>
            <w:r w:rsidRPr="0057565E">
              <w:rPr>
                <w:rFonts w:cs="Times New Roman"/>
                <w:szCs w:val="24"/>
              </w:rPr>
              <w:t xml:space="preserve">Obsługa dysków SATA 6 </w:t>
            </w:r>
            <w:proofErr w:type="spellStart"/>
            <w:r w:rsidRPr="0057565E">
              <w:rPr>
                <w:rFonts w:cs="Times New Roman"/>
                <w:szCs w:val="24"/>
              </w:rPr>
              <w:t>Gb</w:t>
            </w:r>
            <w:proofErr w:type="spellEnd"/>
            <w:r w:rsidRPr="0057565E">
              <w:rPr>
                <w:rFonts w:cs="Times New Roman"/>
                <w:szCs w:val="24"/>
              </w:rPr>
              <w:t>/s, HDD oraz SSD</w:t>
            </w:r>
          </w:p>
          <w:p w:rsidR="00663316" w:rsidRPr="0057565E" w:rsidRDefault="00663316" w:rsidP="00DE33EC">
            <w:pPr>
              <w:pStyle w:val="Akapitzlist"/>
              <w:widowControl/>
              <w:numPr>
                <w:ilvl w:val="0"/>
                <w:numId w:val="8"/>
              </w:numPr>
              <w:suppressAutoHyphens w:val="0"/>
              <w:contextualSpacing/>
              <w:rPr>
                <w:rFonts w:cs="Times New Roman"/>
                <w:szCs w:val="24"/>
              </w:rPr>
            </w:pPr>
            <w:r w:rsidRPr="0057565E">
              <w:rPr>
                <w:rFonts w:cs="Times New Roman"/>
                <w:szCs w:val="24"/>
              </w:rPr>
              <w:t>Zainstalowane min. 4 dyski twarde, każdy o pojemności min. 1TB, pamięć cache min. 64MB, dedykowane do środowisk NAS o ciągłej dostępności 24x7</w:t>
            </w:r>
          </w:p>
          <w:p w:rsidR="00663316" w:rsidRPr="0057565E" w:rsidRDefault="00663316" w:rsidP="00DE33EC">
            <w:pPr>
              <w:pStyle w:val="Akapitzlist"/>
              <w:widowControl/>
              <w:numPr>
                <w:ilvl w:val="0"/>
                <w:numId w:val="8"/>
              </w:numPr>
              <w:suppressAutoHyphens w:val="0"/>
              <w:contextualSpacing/>
              <w:rPr>
                <w:rFonts w:cs="Times New Roman"/>
                <w:szCs w:val="24"/>
              </w:rPr>
            </w:pPr>
            <w:r w:rsidRPr="0057565E">
              <w:rPr>
                <w:rFonts w:cs="Times New Roman"/>
                <w:szCs w:val="24"/>
              </w:rPr>
              <w:t>Wbudowane porty USB min.: 4 x USB 3.0</w:t>
            </w:r>
          </w:p>
          <w:p w:rsidR="00663316" w:rsidRPr="0057565E" w:rsidRDefault="00663316" w:rsidP="00DE33EC">
            <w:pPr>
              <w:pStyle w:val="Akapitzlist"/>
              <w:widowControl/>
              <w:numPr>
                <w:ilvl w:val="0"/>
                <w:numId w:val="8"/>
              </w:numPr>
              <w:suppressAutoHyphens w:val="0"/>
              <w:contextualSpacing/>
              <w:rPr>
                <w:rFonts w:cs="Times New Roman"/>
                <w:szCs w:val="24"/>
              </w:rPr>
            </w:pPr>
            <w:r w:rsidRPr="0057565E">
              <w:rPr>
                <w:rFonts w:cs="Times New Roman"/>
                <w:szCs w:val="24"/>
              </w:rPr>
              <w:t>Wbudowane interfejsy sieciowe min.: 1 x 10 Gigabit SFP+ port oraz 2 x Gigabit RJ45 LAN port</w:t>
            </w:r>
          </w:p>
          <w:p w:rsidR="00663316" w:rsidRPr="0057565E" w:rsidRDefault="00663316" w:rsidP="00DE33EC">
            <w:pPr>
              <w:pStyle w:val="Akapitzlist"/>
              <w:widowControl/>
              <w:numPr>
                <w:ilvl w:val="0"/>
                <w:numId w:val="8"/>
              </w:numPr>
              <w:suppressAutoHyphens w:val="0"/>
              <w:contextualSpacing/>
              <w:rPr>
                <w:rFonts w:cs="Times New Roman"/>
                <w:szCs w:val="24"/>
              </w:rPr>
            </w:pPr>
            <w:r w:rsidRPr="0057565E">
              <w:rPr>
                <w:rFonts w:cs="Times New Roman"/>
                <w:szCs w:val="24"/>
              </w:rPr>
              <w:t>Obudowa typu RACK o wysokości min. 1U</w:t>
            </w:r>
          </w:p>
          <w:p w:rsidR="00663316" w:rsidRPr="0057565E" w:rsidRDefault="00663316" w:rsidP="00DE33EC">
            <w:pPr>
              <w:pStyle w:val="Akapitzlist"/>
              <w:widowControl/>
              <w:numPr>
                <w:ilvl w:val="0"/>
                <w:numId w:val="8"/>
              </w:numPr>
              <w:suppressAutoHyphens w:val="0"/>
              <w:contextualSpacing/>
              <w:rPr>
                <w:rFonts w:cs="Times New Roman"/>
                <w:szCs w:val="24"/>
              </w:rPr>
            </w:pPr>
            <w:r w:rsidRPr="0057565E">
              <w:rPr>
                <w:rFonts w:cs="Times New Roman"/>
                <w:szCs w:val="24"/>
              </w:rPr>
              <w:t xml:space="preserve">Obsługa protokołów sieciowych min.: CIFS/SMB, AFP v3.3, NFS v3, FTP, FTPS, SFTP, TFTP, HTTP(S), Telnet, SSH, </w:t>
            </w:r>
            <w:proofErr w:type="spellStart"/>
            <w:r w:rsidRPr="0057565E">
              <w:rPr>
                <w:rFonts w:cs="Times New Roman"/>
                <w:szCs w:val="24"/>
              </w:rPr>
              <w:t>iSCSI</w:t>
            </w:r>
            <w:proofErr w:type="spellEnd"/>
            <w:r w:rsidRPr="0057565E">
              <w:rPr>
                <w:rFonts w:cs="Times New Roman"/>
                <w:szCs w:val="24"/>
              </w:rPr>
              <w:t>, SNMP, SMTP oraz SMSC</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instalacji oraz konfiguracji serwera plików w miejscu wskazanym przez Zamawiającego.</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3</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Klimatyzator – 1 sztuka</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Klimatyzator o parametrach nie gorszych niż:</w:t>
            </w:r>
          </w:p>
          <w:p w:rsidR="00663316" w:rsidRPr="0057565E" w:rsidRDefault="00663316" w:rsidP="00DE33E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Moc min. 7000 W</w:t>
            </w:r>
          </w:p>
          <w:p w:rsidR="00663316" w:rsidRPr="0057565E" w:rsidRDefault="00663316" w:rsidP="00DE33E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Ilość usuwanej wilgoci min. 60 l / dobę</w:t>
            </w:r>
          </w:p>
          <w:p w:rsidR="00663316" w:rsidRPr="0057565E" w:rsidRDefault="00663316" w:rsidP="00DE33E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Do powierzchni min. 22 m²</w:t>
            </w:r>
          </w:p>
          <w:p w:rsidR="00663316" w:rsidRPr="0057565E" w:rsidRDefault="00663316" w:rsidP="00DE33E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Wydajność chłodzenia min. 24000 BTU</w:t>
            </w:r>
          </w:p>
          <w:p w:rsidR="00663316" w:rsidRPr="0057565E" w:rsidRDefault="00663316" w:rsidP="00DE33E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Wydajność grzania min. 7,1 kW</w:t>
            </w:r>
          </w:p>
          <w:p w:rsidR="00663316" w:rsidRPr="0057565E" w:rsidRDefault="00663316" w:rsidP="00DE33E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lastRenderedPageBreak/>
              <w:t xml:space="preserve">Poziom hałasu  max 67 </w:t>
            </w:r>
            <w:proofErr w:type="spellStart"/>
            <w:r w:rsidRPr="0057565E">
              <w:rPr>
                <w:rFonts w:cs="Times New Roman"/>
                <w:szCs w:val="24"/>
              </w:rPr>
              <w:t>dB</w:t>
            </w:r>
            <w:proofErr w:type="spellEnd"/>
          </w:p>
          <w:p w:rsidR="00663316" w:rsidRPr="0057565E" w:rsidRDefault="00663316" w:rsidP="00DE33EC">
            <w:pPr>
              <w:pStyle w:val="Akapitzlist"/>
              <w:widowControl/>
              <w:numPr>
                <w:ilvl w:val="0"/>
                <w:numId w:val="15"/>
              </w:numPr>
              <w:suppressAutoHyphens w:val="0"/>
              <w:ind w:left="786" w:hanging="422"/>
              <w:contextualSpacing/>
              <w:rPr>
                <w:rFonts w:cs="Times New Roman"/>
                <w:szCs w:val="24"/>
              </w:rPr>
            </w:pPr>
            <w:r w:rsidRPr="0057565E">
              <w:rPr>
                <w:rFonts w:cs="Times New Roman"/>
                <w:szCs w:val="24"/>
              </w:rPr>
              <w:t>Przepływ powietrza: min. 1220 ( m³ / h)</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instalacji klimatyzatora w miejscu wskazanym przez Zamawiającego.</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4</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Zasilacz – 1 sztuka</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Zasilacz UPS o parametrach nie gorszych niż:</w:t>
            </w:r>
          </w:p>
          <w:p w:rsidR="00663316" w:rsidRPr="0057565E" w:rsidRDefault="00663316" w:rsidP="00DE33EC">
            <w:pPr>
              <w:pStyle w:val="Akapitzlist"/>
              <w:widowControl/>
              <w:numPr>
                <w:ilvl w:val="0"/>
                <w:numId w:val="9"/>
              </w:numPr>
              <w:suppressAutoHyphens w:val="0"/>
              <w:contextualSpacing/>
              <w:rPr>
                <w:rFonts w:cs="Times New Roman"/>
                <w:szCs w:val="24"/>
              </w:rPr>
            </w:pPr>
            <w:r w:rsidRPr="0057565E">
              <w:rPr>
                <w:rFonts w:cs="Times New Roman"/>
                <w:szCs w:val="24"/>
              </w:rPr>
              <w:t>Moc znamionowa min. 1600VA oraz min. 1000W</w:t>
            </w:r>
          </w:p>
          <w:p w:rsidR="00663316" w:rsidRPr="0057565E" w:rsidRDefault="00663316" w:rsidP="00DE33EC">
            <w:pPr>
              <w:pStyle w:val="Akapitzlist"/>
              <w:widowControl/>
              <w:numPr>
                <w:ilvl w:val="0"/>
                <w:numId w:val="9"/>
              </w:numPr>
              <w:suppressAutoHyphens w:val="0"/>
              <w:contextualSpacing/>
              <w:rPr>
                <w:rFonts w:cs="Times New Roman"/>
                <w:szCs w:val="24"/>
              </w:rPr>
            </w:pPr>
            <w:r w:rsidRPr="0057565E">
              <w:rPr>
                <w:rFonts w:cs="Times New Roman"/>
                <w:szCs w:val="24"/>
              </w:rPr>
              <w:t>Funkcja zimnego startu</w:t>
            </w:r>
          </w:p>
          <w:p w:rsidR="00663316" w:rsidRPr="0057565E" w:rsidRDefault="00663316" w:rsidP="00DE33EC">
            <w:pPr>
              <w:pStyle w:val="Akapitzlist"/>
              <w:widowControl/>
              <w:numPr>
                <w:ilvl w:val="0"/>
                <w:numId w:val="9"/>
              </w:numPr>
              <w:suppressAutoHyphens w:val="0"/>
              <w:contextualSpacing/>
              <w:rPr>
                <w:rFonts w:cs="Times New Roman"/>
                <w:szCs w:val="24"/>
              </w:rPr>
            </w:pPr>
            <w:r w:rsidRPr="0057565E">
              <w:rPr>
                <w:rFonts w:cs="Times New Roman"/>
                <w:szCs w:val="24"/>
              </w:rPr>
              <w:t>Złącze wejściowe min. 1 x IEC-320-C14</w:t>
            </w:r>
          </w:p>
          <w:p w:rsidR="00663316" w:rsidRPr="0057565E" w:rsidRDefault="00663316" w:rsidP="00DE33EC">
            <w:pPr>
              <w:pStyle w:val="Akapitzlist"/>
              <w:widowControl/>
              <w:numPr>
                <w:ilvl w:val="0"/>
                <w:numId w:val="9"/>
              </w:numPr>
              <w:suppressAutoHyphens w:val="0"/>
              <w:contextualSpacing/>
              <w:rPr>
                <w:rFonts w:cs="Times New Roman"/>
                <w:szCs w:val="24"/>
              </w:rPr>
            </w:pPr>
            <w:r w:rsidRPr="0057565E">
              <w:rPr>
                <w:rFonts w:cs="Times New Roman"/>
                <w:szCs w:val="24"/>
              </w:rPr>
              <w:t>Złącza wyjściowe min. 4 x typu French</w:t>
            </w:r>
          </w:p>
          <w:p w:rsidR="00663316" w:rsidRPr="0057565E" w:rsidRDefault="00663316" w:rsidP="00DE33EC">
            <w:pPr>
              <w:pStyle w:val="Akapitzlist"/>
              <w:widowControl/>
              <w:numPr>
                <w:ilvl w:val="0"/>
                <w:numId w:val="9"/>
              </w:numPr>
              <w:suppressAutoHyphens w:val="0"/>
              <w:contextualSpacing/>
              <w:rPr>
                <w:rFonts w:cs="Times New Roman"/>
                <w:szCs w:val="24"/>
              </w:rPr>
            </w:pPr>
            <w:r w:rsidRPr="0057565E">
              <w:rPr>
                <w:rFonts w:cs="Times New Roman"/>
                <w:szCs w:val="24"/>
              </w:rPr>
              <w:t>Gniazda zabezpieczające linie danych min.: RJ-11 (Modem/Telefon), RJ-45 (Sieć LAN)</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instalacji zasilacza awaryjnego w miejscu wskazanym przez Zamawiającego.</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5</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UTM – 1 sztuka</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System ochrony sieci o parametrach nie gorszych niż:</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System ochrony sieci musi zostać dostarczony w postaci komercyjnej platformy sprzętowej z zabezpieczonym systemem operacyjnym</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 xml:space="preserve">System ochrony musi obsługiwać w ramach jednego urządzenia wszystkie z poniższych funkcjonalności podstawowych: firewall, IPS, antywirus, </w:t>
            </w:r>
            <w:proofErr w:type="spellStart"/>
            <w:r w:rsidRPr="0057565E">
              <w:rPr>
                <w:rFonts w:cs="Times New Roman"/>
                <w:szCs w:val="24"/>
              </w:rPr>
              <w:t>antyspam</w:t>
            </w:r>
            <w:proofErr w:type="spellEnd"/>
            <w:r w:rsidRPr="0057565E">
              <w:rPr>
                <w:rFonts w:cs="Times New Roman"/>
                <w:szCs w:val="24"/>
              </w:rPr>
              <w:t xml:space="preserve">, kontrola treści (WWW i aplikacji), poufność danych – </w:t>
            </w:r>
            <w:proofErr w:type="spellStart"/>
            <w:r w:rsidRPr="0057565E">
              <w:rPr>
                <w:rFonts w:cs="Times New Roman"/>
                <w:szCs w:val="24"/>
              </w:rPr>
              <w:t>IPSec</w:t>
            </w:r>
            <w:proofErr w:type="spellEnd"/>
            <w:r w:rsidRPr="0057565E">
              <w:rPr>
                <w:rFonts w:cs="Times New Roman"/>
                <w:szCs w:val="24"/>
              </w:rPr>
              <w:t xml:space="preserve"> VPN oraz SSL VPN, z uwzględnieniem identyfikacji poszczególnych użytkowników lub grup użytkowników</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 xml:space="preserve">Rozwiązanie musi wspierać następujące tryby pracy: routing (warstwa 3), </w:t>
            </w:r>
            <w:proofErr w:type="spellStart"/>
            <w:r w:rsidRPr="0057565E">
              <w:rPr>
                <w:rFonts w:cs="Times New Roman"/>
                <w:szCs w:val="24"/>
              </w:rPr>
              <w:t>bridge</w:t>
            </w:r>
            <w:proofErr w:type="spellEnd"/>
            <w:r w:rsidRPr="0057565E">
              <w:rPr>
                <w:rFonts w:cs="Times New Roman"/>
                <w:szCs w:val="24"/>
              </w:rPr>
              <w:t xml:space="preserve"> (warstwa 2) i hybrydowy (część jako router, część jako </w:t>
            </w:r>
            <w:proofErr w:type="spellStart"/>
            <w:r w:rsidRPr="0057565E">
              <w:rPr>
                <w:rFonts w:cs="Times New Roman"/>
                <w:szCs w:val="24"/>
              </w:rPr>
              <w:t>bridge</w:t>
            </w:r>
            <w:proofErr w:type="spellEnd"/>
            <w:r w:rsidRPr="0057565E">
              <w:rPr>
                <w:rFonts w:cs="Times New Roman"/>
                <w:szCs w:val="24"/>
              </w:rPr>
              <w:t>).</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 xml:space="preserve">Minimum 4 porty 10/100/1000 </w:t>
            </w:r>
            <w:proofErr w:type="spellStart"/>
            <w:r w:rsidRPr="0057565E">
              <w:rPr>
                <w:rFonts w:cs="Times New Roman"/>
                <w:szCs w:val="24"/>
              </w:rPr>
              <w:t>Mbps</w:t>
            </w:r>
            <w:proofErr w:type="spellEnd"/>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Wbudowane min. 2 porty USB 2.0</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Wbudowany min. 1 port konsoli (RJ45)</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Przepustowość firewall min. 3,9Gbps</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Przepustowość firewall IMIX min. 1.9Gbps</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Liczba jednoczesnych sesji min. 5800000 sesji</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umożliwiać uwierzytelnianie użytkowników poprzez Active Directory, LDAP, Radius oraz lokalną bazę użytkowników</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 xml:space="preserve">Rozwiązanie musi wspierać automatyczne uwierzytelnianie użytkowników w oparciu o Single </w:t>
            </w:r>
            <w:proofErr w:type="spellStart"/>
            <w:r w:rsidRPr="0057565E">
              <w:rPr>
                <w:rFonts w:cs="Times New Roman"/>
                <w:szCs w:val="24"/>
              </w:rPr>
              <w:t>Sign</w:t>
            </w:r>
            <w:proofErr w:type="spellEnd"/>
            <w:r w:rsidRPr="0057565E">
              <w:rPr>
                <w:rFonts w:cs="Times New Roman"/>
                <w:szCs w:val="24"/>
              </w:rPr>
              <w:t xml:space="preserve"> On</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System musi umożliwiać powiązanie użytkownika z adresem IP i MAC</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Urządzenie musi obsługiwać min. moduły IPS, firewall, moduł filtrowania WWW, moduł kontroli aplikacji, logowanie oraz raportowanie</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zawierać przynajmniej 70 kategorii stron www i umożliwiać tworzenie własnych kategorii stron www</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umożliwiać blokowanie wysyłania treści poprzez HTTP i HTTPS.</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umożliwiać blokadę stron HTTPS</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 xml:space="preserve">Rozwiązanie musi blokować anonimowe </w:t>
            </w:r>
            <w:proofErr w:type="spellStart"/>
            <w:r w:rsidRPr="0057565E">
              <w:rPr>
                <w:rFonts w:cs="Times New Roman"/>
                <w:szCs w:val="24"/>
              </w:rPr>
              <w:t>proxy</w:t>
            </w:r>
            <w:proofErr w:type="spellEnd"/>
            <w:r w:rsidRPr="0057565E">
              <w:rPr>
                <w:rFonts w:cs="Times New Roman"/>
                <w:szCs w:val="24"/>
              </w:rPr>
              <w:t xml:space="preserve"> działające poprzez HTTP i HTTPS.</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umożliwiać definiowanie polityk dostępu do internetu dla poszczególnych użytkowników</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wyświetlać komunikat o przyczynie zablokowania dostępu do strony www</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lastRenderedPageBreak/>
              <w:t>Rozwiązanie musi identyfikować aplikacje niezależnie od wykorzystywanego portu, protokołu, szyfrowania.</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rozpoznawać przynajmniej 1500 aplikacji.</w:t>
            </w:r>
          </w:p>
          <w:p w:rsidR="00663316" w:rsidRPr="0057565E" w:rsidRDefault="00663316" w:rsidP="00DE33EC">
            <w:pPr>
              <w:pStyle w:val="Akapitzlist"/>
              <w:widowControl/>
              <w:numPr>
                <w:ilvl w:val="0"/>
                <w:numId w:val="18"/>
              </w:numPr>
              <w:suppressAutoHyphens w:val="0"/>
              <w:ind w:left="786" w:hanging="426"/>
              <w:contextualSpacing/>
              <w:rPr>
                <w:rFonts w:cs="Times New Roman"/>
                <w:szCs w:val="24"/>
              </w:rPr>
            </w:pPr>
            <w:r w:rsidRPr="0057565E">
              <w:rPr>
                <w:rFonts w:cs="Times New Roman"/>
                <w:szCs w:val="24"/>
              </w:rPr>
              <w:t>Rozwiązanie musi umożliwiać blokowanie:</w:t>
            </w:r>
          </w:p>
          <w:p w:rsidR="00663316" w:rsidRPr="0057565E" w:rsidRDefault="00663316" w:rsidP="00DE33EC">
            <w:pPr>
              <w:pStyle w:val="Akapitzlist"/>
              <w:widowControl/>
              <w:numPr>
                <w:ilvl w:val="1"/>
                <w:numId w:val="18"/>
              </w:numPr>
              <w:suppressAutoHyphens w:val="0"/>
              <w:contextualSpacing/>
              <w:rPr>
                <w:rFonts w:cs="Times New Roman"/>
                <w:szCs w:val="24"/>
              </w:rPr>
            </w:pPr>
            <w:r w:rsidRPr="0057565E">
              <w:rPr>
                <w:rFonts w:cs="Times New Roman"/>
                <w:szCs w:val="24"/>
              </w:rPr>
              <w:t>a. aplikacji, które pozwalają na transfer plików (np. P2P)</w:t>
            </w:r>
          </w:p>
          <w:p w:rsidR="00663316" w:rsidRPr="0057565E" w:rsidRDefault="00663316" w:rsidP="00DE33EC">
            <w:pPr>
              <w:pStyle w:val="Akapitzlist"/>
              <w:widowControl/>
              <w:numPr>
                <w:ilvl w:val="1"/>
                <w:numId w:val="18"/>
              </w:numPr>
              <w:suppressAutoHyphens w:val="0"/>
              <w:contextualSpacing/>
              <w:rPr>
                <w:rFonts w:cs="Times New Roman"/>
                <w:szCs w:val="24"/>
              </w:rPr>
            </w:pPr>
            <w:r w:rsidRPr="0057565E">
              <w:rPr>
                <w:rFonts w:cs="Times New Roman"/>
                <w:szCs w:val="24"/>
              </w:rPr>
              <w:t>b. komunikatorów internetowych, przynajmniej Skype, Gadu-gadu</w:t>
            </w:r>
          </w:p>
          <w:p w:rsidR="00663316" w:rsidRPr="0057565E" w:rsidRDefault="00663316" w:rsidP="00DE33EC">
            <w:pPr>
              <w:pStyle w:val="Akapitzlist"/>
              <w:widowControl/>
              <w:numPr>
                <w:ilvl w:val="1"/>
                <w:numId w:val="18"/>
              </w:numPr>
              <w:suppressAutoHyphens w:val="0"/>
              <w:contextualSpacing/>
              <w:rPr>
                <w:rFonts w:cs="Times New Roman"/>
                <w:szCs w:val="24"/>
              </w:rPr>
            </w:pPr>
            <w:r w:rsidRPr="0057565E">
              <w:rPr>
                <w:rFonts w:cs="Times New Roman"/>
                <w:szCs w:val="24"/>
              </w:rPr>
              <w:t xml:space="preserve">c. </w:t>
            </w:r>
            <w:proofErr w:type="spellStart"/>
            <w:r w:rsidRPr="0057565E">
              <w:rPr>
                <w:rFonts w:cs="Times New Roman"/>
                <w:szCs w:val="24"/>
              </w:rPr>
              <w:t>proxy</w:t>
            </w:r>
            <w:proofErr w:type="spellEnd"/>
            <w:r w:rsidRPr="0057565E">
              <w:rPr>
                <w:rFonts w:cs="Times New Roman"/>
                <w:szCs w:val="24"/>
              </w:rPr>
              <w:t xml:space="preserve"> uruchamianych poprzez przeglądarki internetowe</w:t>
            </w:r>
          </w:p>
          <w:p w:rsidR="00663316" w:rsidRPr="0057565E" w:rsidRDefault="00663316" w:rsidP="00DE33EC">
            <w:pPr>
              <w:pStyle w:val="Akapitzlist"/>
              <w:widowControl/>
              <w:numPr>
                <w:ilvl w:val="1"/>
                <w:numId w:val="18"/>
              </w:numPr>
              <w:suppressAutoHyphens w:val="0"/>
              <w:contextualSpacing/>
              <w:rPr>
                <w:rFonts w:cs="Times New Roman"/>
                <w:szCs w:val="24"/>
                <w:lang w:val="en-US"/>
              </w:rPr>
            </w:pPr>
            <w:r w:rsidRPr="0057565E">
              <w:rPr>
                <w:rFonts w:cs="Times New Roman"/>
                <w:szCs w:val="24"/>
                <w:lang w:val="en-US"/>
              </w:rPr>
              <w:t xml:space="preserve">d. streaming media (radio </w:t>
            </w:r>
            <w:proofErr w:type="spellStart"/>
            <w:r w:rsidRPr="0057565E">
              <w:rPr>
                <w:rFonts w:cs="Times New Roman"/>
                <w:szCs w:val="24"/>
                <w:lang w:val="en-US"/>
              </w:rPr>
              <w:t>internetowe</w:t>
            </w:r>
            <w:proofErr w:type="spellEnd"/>
            <w:r w:rsidRPr="0057565E">
              <w:rPr>
                <w:rFonts w:cs="Times New Roman"/>
                <w:szCs w:val="24"/>
                <w:lang w:val="en-US"/>
              </w:rPr>
              <w:t xml:space="preserve">, </w:t>
            </w:r>
            <w:proofErr w:type="spellStart"/>
            <w:r w:rsidRPr="0057565E">
              <w:rPr>
                <w:rFonts w:cs="Times New Roman"/>
                <w:szCs w:val="24"/>
                <w:lang w:val="en-US"/>
              </w:rPr>
              <w:t>Youtube</w:t>
            </w:r>
            <w:proofErr w:type="spellEnd"/>
            <w:r w:rsidRPr="0057565E">
              <w:rPr>
                <w:rFonts w:cs="Times New Roman"/>
                <w:szCs w:val="24"/>
                <w:lang w:val="en-US"/>
              </w:rPr>
              <w:t>, Vimeo)</w:t>
            </w:r>
          </w:p>
          <w:p w:rsidR="00663316" w:rsidRPr="0057565E" w:rsidRDefault="00663316" w:rsidP="00DE33EC">
            <w:pPr>
              <w:pStyle w:val="Akapitzlist"/>
              <w:widowControl/>
              <w:numPr>
                <w:ilvl w:val="1"/>
                <w:numId w:val="18"/>
              </w:numPr>
              <w:suppressAutoHyphens w:val="0"/>
              <w:contextualSpacing/>
              <w:rPr>
                <w:rFonts w:cs="Times New Roman"/>
                <w:szCs w:val="24"/>
              </w:rPr>
            </w:pPr>
            <w:r w:rsidRPr="0057565E">
              <w:rPr>
                <w:rFonts w:cs="Times New Roman"/>
                <w:szCs w:val="24"/>
              </w:rPr>
              <w:t>Rozwiązanie musi umożliwiać szczegółową kontrolę dostępu do Facebooka, przynajmniej na poziomie zamieszczania postów, chatu, uruchamiania aplikacji, uruchamiania gier i wydarzeń</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instalacji i konfiguracji urządzenia w miejscu wskazanym przez Zamawiającego.</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6</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Switch – 1 sztuka</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Urządzenie sieciowe o parametrach nie gorszych niż:</w:t>
            </w:r>
          </w:p>
          <w:p w:rsidR="00663316" w:rsidRPr="0057565E" w:rsidRDefault="00663316" w:rsidP="00DE33EC">
            <w:pPr>
              <w:pStyle w:val="Akapitzlist"/>
              <w:widowControl/>
              <w:numPr>
                <w:ilvl w:val="0"/>
                <w:numId w:val="5"/>
              </w:numPr>
              <w:suppressAutoHyphens w:val="0"/>
              <w:contextualSpacing/>
              <w:rPr>
                <w:rFonts w:cs="Times New Roman"/>
                <w:szCs w:val="24"/>
              </w:rPr>
            </w:pPr>
            <w:r w:rsidRPr="0057565E">
              <w:rPr>
                <w:rFonts w:cs="Times New Roman"/>
                <w:szCs w:val="24"/>
              </w:rPr>
              <w:t>Wbudowane porty LAN min. 4 x 10/100/1000Mb/s</w:t>
            </w:r>
          </w:p>
          <w:p w:rsidR="00663316" w:rsidRPr="0057565E" w:rsidRDefault="00663316" w:rsidP="00DE33EC">
            <w:pPr>
              <w:pStyle w:val="Akapitzlist"/>
              <w:widowControl/>
              <w:numPr>
                <w:ilvl w:val="0"/>
                <w:numId w:val="5"/>
              </w:numPr>
              <w:suppressAutoHyphens w:val="0"/>
              <w:contextualSpacing/>
              <w:rPr>
                <w:rFonts w:cs="Times New Roman"/>
                <w:szCs w:val="24"/>
              </w:rPr>
            </w:pPr>
            <w:r w:rsidRPr="0057565E">
              <w:rPr>
                <w:rFonts w:cs="Times New Roman"/>
                <w:szCs w:val="24"/>
              </w:rPr>
              <w:t>Wbudowany port WAN 1 x 10/100/1000Mb/s</w:t>
            </w:r>
          </w:p>
          <w:p w:rsidR="00663316" w:rsidRPr="0057565E" w:rsidRDefault="00663316" w:rsidP="00DE33EC">
            <w:pPr>
              <w:pStyle w:val="Akapitzlist"/>
              <w:widowControl/>
              <w:numPr>
                <w:ilvl w:val="0"/>
                <w:numId w:val="5"/>
              </w:numPr>
              <w:suppressAutoHyphens w:val="0"/>
              <w:contextualSpacing/>
              <w:rPr>
                <w:rFonts w:cs="Times New Roman"/>
                <w:szCs w:val="24"/>
              </w:rPr>
            </w:pPr>
            <w:r w:rsidRPr="0057565E">
              <w:rPr>
                <w:rFonts w:cs="Times New Roman"/>
                <w:szCs w:val="24"/>
              </w:rPr>
              <w:t>Wbudowany port USB 2.0</w:t>
            </w:r>
          </w:p>
          <w:p w:rsidR="00663316" w:rsidRPr="0057565E" w:rsidRDefault="00663316" w:rsidP="00DE33EC">
            <w:pPr>
              <w:pStyle w:val="Akapitzlist"/>
              <w:widowControl/>
              <w:numPr>
                <w:ilvl w:val="0"/>
                <w:numId w:val="5"/>
              </w:numPr>
              <w:suppressAutoHyphens w:val="0"/>
              <w:contextualSpacing/>
              <w:rPr>
                <w:rFonts w:cs="Times New Roman"/>
                <w:szCs w:val="24"/>
              </w:rPr>
            </w:pPr>
            <w:r w:rsidRPr="0057565E">
              <w:rPr>
                <w:rFonts w:cs="Times New Roman"/>
                <w:szCs w:val="24"/>
              </w:rPr>
              <w:t>Obsługiwane standardy bezprzewodowe min.: IEEE 802.11ac/n/a 5GHz oraz IEEE 802.11n/g/b 2.4GHz</w:t>
            </w:r>
          </w:p>
          <w:p w:rsidR="00663316" w:rsidRPr="0057565E" w:rsidRDefault="00663316" w:rsidP="00DE33EC">
            <w:pPr>
              <w:pStyle w:val="Akapitzlist"/>
              <w:widowControl/>
              <w:numPr>
                <w:ilvl w:val="0"/>
                <w:numId w:val="5"/>
              </w:numPr>
              <w:suppressAutoHyphens w:val="0"/>
              <w:contextualSpacing/>
              <w:rPr>
                <w:rFonts w:cs="Times New Roman"/>
                <w:szCs w:val="24"/>
              </w:rPr>
            </w:pPr>
            <w:r w:rsidRPr="0057565E">
              <w:rPr>
                <w:rFonts w:cs="Times New Roman"/>
                <w:szCs w:val="24"/>
              </w:rPr>
              <w:t>Prędkość transmisji min.: 5GHz: Do 867Mb/s oraz 2,4GHz: Do 300Mb/s</w:t>
            </w:r>
          </w:p>
          <w:p w:rsidR="00663316" w:rsidRPr="0057565E" w:rsidRDefault="00663316" w:rsidP="00DE33EC">
            <w:pPr>
              <w:pStyle w:val="Akapitzlist"/>
              <w:widowControl/>
              <w:numPr>
                <w:ilvl w:val="0"/>
                <w:numId w:val="5"/>
              </w:numPr>
              <w:suppressAutoHyphens w:val="0"/>
              <w:contextualSpacing/>
              <w:rPr>
                <w:rFonts w:cs="Times New Roman"/>
                <w:szCs w:val="24"/>
              </w:rPr>
            </w:pPr>
            <w:r w:rsidRPr="0057565E">
              <w:rPr>
                <w:rFonts w:cs="Times New Roman"/>
                <w:szCs w:val="24"/>
              </w:rPr>
              <w:t>Bezpieczeństwo: Szyfrowanie 64/128-bit WEP, WPA / WPA2, WPA-PSK/ WPA2-PSK</w:t>
            </w:r>
          </w:p>
          <w:p w:rsidR="00663316" w:rsidRPr="0057565E" w:rsidRDefault="00663316" w:rsidP="00DE33EC">
            <w:pPr>
              <w:pStyle w:val="Akapitzlist"/>
              <w:widowControl/>
              <w:numPr>
                <w:ilvl w:val="0"/>
                <w:numId w:val="5"/>
              </w:numPr>
              <w:suppressAutoHyphens w:val="0"/>
              <w:contextualSpacing/>
              <w:rPr>
                <w:rFonts w:cs="Times New Roman"/>
                <w:szCs w:val="24"/>
              </w:rPr>
            </w:pPr>
            <w:r w:rsidRPr="0057565E">
              <w:rPr>
                <w:rFonts w:cs="Times New Roman"/>
                <w:szCs w:val="24"/>
              </w:rPr>
              <w:t>Wbudowane min. 3 anteny zewnętrzne</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instalacji oraz konfiguracji urządzenia sieciowego w miejscu wskazanym przez Zamawiającego.</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7</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Kontroler Wifi – 1 komplet</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Sprzęt sieciowy o parametrach nie gorszych niż:</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Switch sieciowy:</w:t>
            </w:r>
          </w:p>
          <w:p w:rsidR="00663316" w:rsidRPr="0057565E" w:rsidRDefault="00663316" w:rsidP="00DE33EC">
            <w:pPr>
              <w:pStyle w:val="Akapitzlist"/>
              <w:widowControl/>
              <w:numPr>
                <w:ilvl w:val="0"/>
                <w:numId w:val="16"/>
              </w:numPr>
              <w:suppressAutoHyphens w:val="0"/>
              <w:ind w:left="786" w:hanging="426"/>
              <w:contextualSpacing/>
              <w:rPr>
                <w:rFonts w:cs="Times New Roman"/>
                <w:szCs w:val="24"/>
              </w:rPr>
            </w:pPr>
            <w:r w:rsidRPr="0057565E">
              <w:rPr>
                <w:rFonts w:cs="Times New Roman"/>
                <w:szCs w:val="24"/>
              </w:rPr>
              <w:t>Min. 16 portów gigabitowych POE obsługujących napięcie 45-48VDC / 22-24VDC</w:t>
            </w:r>
          </w:p>
          <w:p w:rsidR="00663316" w:rsidRPr="0057565E" w:rsidRDefault="00663316" w:rsidP="00DE33EC">
            <w:pPr>
              <w:pStyle w:val="Akapitzlist"/>
              <w:widowControl/>
              <w:numPr>
                <w:ilvl w:val="0"/>
                <w:numId w:val="16"/>
              </w:numPr>
              <w:suppressAutoHyphens w:val="0"/>
              <w:ind w:left="786" w:hanging="426"/>
              <w:contextualSpacing/>
              <w:rPr>
                <w:rFonts w:cs="Times New Roman"/>
                <w:szCs w:val="24"/>
              </w:rPr>
            </w:pPr>
            <w:r w:rsidRPr="0057565E">
              <w:rPr>
                <w:rFonts w:cs="Times New Roman"/>
                <w:szCs w:val="24"/>
              </w:rPr>
              <w:t>Możliwość instalacji w stelażu 1U</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Procesor min. 2 x 400MHz</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Pamięć RAM min. 2 x 64MB</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Porty USB min. x 2</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Dedykowane porty do zarządzania min. 2 x RJ45</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POE pasywne</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proofErr w:type="spellStart"/>
            <w:r w:rsidRPr="0057565E">
              <w:rPr>
                <w:rFonts w:cs="Times New Roman"/>
                <w:szCs w:val="24"/>
              </w:rPr>
              <w:t>Switche</w:t>
            </w:r>
            <w:proofErr w:type="spellEnd"/>
            <w:r w:rsidRPr="0057565E">
              <w:rPr>
                <w:rFonts w:cs="Times New Roman"/>
                <w:szCs w:val="24"/>
              </w:rPr>
              <w:t xml:space="preserve"> kompatybilne z zaoferowanymi punktami dostępowymi oraz kontrolerem</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Kontroler:</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procesor min. 4 rdzeniowy</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pamięć RAM min. 2GB DDR</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pamięć masowa min. 16GB</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port Ethernet min. 10/100/1000</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 xml:space="preserve">zasilanie </w:t>
            </w:r>
            <w:proofErr w:type="spellStart"/>
            <w:r w:rsidRPr="0057565E">
              <w:rPr>
                <w:rFonts w:cs="Times New Roman"/>
                <w:szCs w:val="24"/>
              </w:rPr>
              <w:t>PoE</w:t>
            </w:r>
            <w:proofErr w:type="spellEnd"/>
            <w:r w:rsidRPr="0057565E">
              <w:rPr>
                <w:rFonts w:cs="Times New Roman"/>
                <w:szCs w:val="24"/>
              </w:rPr>
              <w:t xml:space="preserve"> 48V 802.3af lub </w:t>
            </w:r>
            <w:proofErr w:type="spellStart"/>
            <w:r w:rsidRPr="0057565E">
              <w:rPr>
                <w:rFonts w:cs="Times New Roman"/>
                <w:szCs w:val="24"/>
              </w:rPr>
              <w:t>MicroUSB</w:t>
            </w:r>
            <w:proofErr w:type="spellEnd"/>
            <w:r w:rsidRPr="0057565E">
              <w:rPr>
                <w:rFonts w:cs="Times New Roman"/>
                <w:szCs w:val="24"/>
              </w:rPr>
              <w:t xml:space="preserve"> 5V 1A</w:t>
            </w:r>
          </w:p>
          <w:p w:rsidR="00663316" w:rsidRPr="0057565E" w:rsidRDefault="00663316" w:rsidP="00DE33EC">
            <w:pPr>
              <w:pStyle w:val="Akapitzlist"/>
              <w:widowControl/>
              <w:numPr>
                <w:ilvl w:val="0"/>
                <w:numId w:val="16"/>
              </w:numPr>
              <w:suppressAutoHyphens w:val="0"/>
              <w:ind w:left="644" w:hanging="284"/>
              <w:contextualSpacing/>
              <w:rPr>
                <w:rFonts w:cs="Times New Roman"/>
                <w:szCs w:val="24"/>
              </w:rPr>
            </w:pPr>
            <w:r w:rsidRPr="0057565E">
              <w:rPr>
                <w:rFonts w:cs="Times New Roman"/>
                <w:szCs w:val="24"/>
              </w:rPr>
              <w:t xml:space="preserve">Kontroler musi być kompatybilny z zaoferowanymi </w:t>
            </w:r>
            <w:proofErr w:type="spellStart"/>
            <w:r w:rsidRPr="0057565E">
              <w:rPr>
                <w:rFonts w:cs="Times New Roman"/>
                <w:szCs w:val="24"/>
              </w:rPr>
              <w:t>switchami</w:t>
            </w:r>
            <w:proofErr w:type="spellEnd"/>
            <w:r w:rsidRPr="0057565E">
              <w:rPr>
                <w:rFonts w:cs="Times New Roman"/>
                <w:szCs w:val="24"/>
              </w:rPr>
              <w:t xml:space="preserve"> oraz punktami dostępowymi</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instalacji oraz konfiguracji sprzętu sieciowego.</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8</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Wdrożenie sieci</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wdrożenia sieci bezprzewodowej oraz LAN wg poniższych wytycznych:</w:t>
            </w:r>
          </w:p>
          <w:p w:rsidR="00663316" w:rsidRPr="0057565E" w:rsidRDefault="00663316" w:rsidP="00DE33E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lastRenderedPageBreak/>
              <w:t>Doprowadzenie okablowania do punktów dostępowych w szkole (miejsce instalacji punktów dostępowych uzgodnione wraz z Zamawiającym w sposób zapewniający maksymalne pokrycie zasięgiem budynku szkoły)</w:t>
            </w:r>
          </w:p>
          <w:p w:rsidR="00663316" w:rsidRPr="0057565E" w:rsidRDefault="00663316" w:rsidP="00DE33E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Całość okablowania ukryte w kanałach naściennych (rozmiar kanałów dopasowany do ilości przewodów)</w:t>
            </w:r>
          </w:p>
          <w:p w:rsidR="00663316" w:rsidRPr="0057565E" w:rsidRDefault="00663316" w:rsidP="00DE33E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Okablowanie sieciowe kategorii min. SFTP 5e</w:t>
            </w:r>
          </w:p>
          <w:p w:rsidR="00663316" w:rsidRPr="0057565E" w:rsidRDefault="00663316" w:rsidP="00DE33E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Utworzenie min. 2 punktów dystrybucyjnych (po 1 w każdym skrzydle szkoły)</w:t>
            </w:r>
          </w:p>
          <w:p w:rsidR="00663316" w:rsidRPr="0057565E" w:rsidRDefault="00663316" w:rsidP="00DE33E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Doprowadzenie do sekretariatu, pokoju nauczycielskiego oraz gabinetu Dyrekcji okablowania LAN kat. Min. 5e (instalacja min. 2 gniazd dwuportowych 2xRJ45 w miejscach wskazanych przez Zamawiającego)</w:t>
            </w:r>
          </w:p>
          <w:p w:rsidR="00663316" w:rsidRPr="0057565E" w:rsidRDefault="00663316" w:rsidP="00DE33E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Doprowadzenie niezbędnych przyłączy elektrycznych (jeśli wymagane) do punktów dystrybucyjnych</w:t>
            </w:r>
          </w:p>
          <w:p w:rsidR="00663316" w:rsidRPr="0057565E" w:rsidRDefault="00663316" w:rsidP="00DE33E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Wykonawca przed przystąpieniem do prac przedstawi Zamawiającemu plan rozmieszczenia urządzeń sieciowych do akceptacji</w:t>
            </w:r>
          </w:p>
          <w:p w:rsidR="00663316" w:rsidRPr="0057565E" w:rsidRDefault="00663316" w:rsidP="00DE33E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Wykonawca przeprowadzi konfigurację sieci bezprzewodowej oraz sieci LAN w szkole</w:t>
            </w:r>
          </w:p>
          <w:p w:rsidR="00663316" w:rsidRPr="0057565E" w:rsidRDefault="00663316" w:rsidP="00DE33EC">
            <w:pPr>
              <w:pStyle w:val="Akapitzlist"/>
              <w:widowControl/>
              <w:numPr>
                <w:ilvl w:val="0"/>
                <w:numId w:val="17"/>
              </w:numPr>
              <w:suppressAutoHyphens w:val="0"/>
              <w:ind w:left="644" w:hanging="284"/>
              <w:contextualSpacing/>
              <w:rPr>
                <w:rFonts w:cs="Times New Roman"/>
                <w:szCs w:val="24"/>
              </w:rPr>
            </w:pPr>
            <w:r w:rsidRPr="0057565E">
              <w:rPr>
                <w:rFonts w:cs="Times New Roman"/>
                <w:szCs w:val="24"/>
              </w:rPr>
              <w:t>Sugerowana wizja lokalna w miejscu instalacji</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9</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Szafa RACK – 1 sztuka</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Szafa RACK o parametrach nie gorszych niż:</w:t>
            </w:r>
          </w:p>
          <w:p w:rsidR="00663316" w:rsidRPr="0057565E" w:rsidRDefault="00663316" w:rsidP="00DE33EC">
            <w:pPr>
              <w:pStyle w:val="Akapitzlist"/>
              <w:widowControl/>
              <w:numPr>
                <w:ilvl w:val="0"/>
                <w:numId w:val="7"/>
              </w:numPr>
              <w:suppressAutoHyphens w:val="0"/>
              <w:contextualSpacing/>
              <w:rPr>
                <w:rFonts w:cs="Times New Roman"/>
                <w:szCs w:val="24"/>
              </w:rPr>
            </w:pPr>
            <w:r w:rsidRPr="0057565E">
              <w:rPr>
                <w:rFonts w:cs="Times New Roman"/>
                <w:szCs w:val="24"/>
              </w:rPr>
              <w:t>Wysokość min.: 15U</w:t>
            </w:r>
          </w:p>
          <w:p w:rsidR="00663316" w:rsidRPr="0057565E" w:rsidRDefault="00663316" w:rsidP="00DE33EC">
            <w:pPr>
              <w:pStyle w:val="Akapitzlist"/>
              <w:widowControl/>
              <w:numPr>
                <w:ilvl w:val="0"/>
                <w:numId w:val="7"/>
              </w:numPr>
              <w:suppressAutoHyphens w:val="0"/>
              <w:contextualSpacing/>
              <w:rPr>
                <w:rFonts w:cs="Times New Roman"/>
                <w:szCs w:val="24"/>
              </w:rPr>
            </w:pPr>
            <w:r w:rsidRPr="0057565E">
              <w:rPr>
                <w:rFonts w:cs="Times New Roman"/>
                <w:szCs w:val="24"/>
              </w:rPr>
              <w:t>Szerokość min. 600mm</w:t>
            </w:r>
          </w:p>
          <w:p w:rsidR="00663316" w:rsidRPr="0057565E" w:rsidRDefault="00663316" w:rsidP="00DE33EC">
            <w:pPr>
              <w:pStyle w:val="Akapitzlist"/>
              <w:widowControl/>
              <w:numPr>
                <w:ilvl w:val="0"/>
                <w:numId w:val="7"/>
              </w:numPr>
              <w:suppressAutoHyphens w:val="0"/>
              <w:contextualSpacing/>
              <w:rPr>
                <w:rFonts w:cs="Times New Roman"/>
                <w:szCs w:val="24"/>
              </w:rPr>
            </w:pPr>
            <w:r w:rsidRPr="0057565E">
              <w:rPr>
                <w:rFonts w:cs="Times New Roman"/>
                <w:szCs w:val="24"/>
              </w:rPr>
              <w:t>Głębokość min. 1000mm</w:t>
            </w:r>
          </w:p>
          <w:p w:rsidR="00663316" w:rsidRPr="0057565E" w:rsidRDefault="00663316" w:rsidP="00DE33EC">
            <w:pPr>
              <w:pStyle w:val="Akapitzlist"/>
              <w:widowControl/>
              <w:numPr>
                <w:ilvl w:val="0"/>
                <w:numId w:val="7"/>
              </w:numPr>
              <w:suppressAutoHyphens w:val="0"/>
              <w:contextualSpacing/>
              <w:rPr>
                <w:rFonts w:cs="Times New Roman"/>
                <w:szCs w:val="24"/>
              </w:rPr>
            </w:pPr>
            <w:r w:rsidRPr="0057565E">
              <w:rPr>
                <w:rFonts w:cs="Times New Roman"/>
                <w:szCs w:val="24"/>
              </w:rPr>
              <w:t>Szafa stojąca</w:t>
            </w:r>
          </w:p>
          <w:p w:rsidR="00663316" w:rsidRPr="0057565E" w:rsidRDefault="00663316" w:rsidP="00DE33EC">
            <w:pPr>
              <w:pStyle w:val="Akapitzlist"/>
              <w:widowControl/>
              <w:numPr>
                <w:ilvl w:val="0"/>
                <w:numId w:val="7"/>
              </w:numPr>
              <w:suppressAutoHyphens w:val="0"/>
              <w:contextualSpacing/>
              <w:rPr>
                <w:rFonts w:cs="Times New Roman"/>
                <w:szCs w:val="24"/>
              </w:rPr>
            </w:pPr>
            <w:r w:rsidRPr="0057565E">
              <w:rPr>
                <w:rFonts w:cs="Times New Roman"/>
                <w:szCs w:val="24"/>
              </w:rPr>
              <w:t>Przeszklone drzwi</w:t>
            </w:r>
          </w:p>
          <w:p w:rsidR="00663316" w:rsidRPr="0057565E" w:rsidRDefault="00663316" w:rsidP="00DE33EC">
            <w:pPr>
              <w:pStyle w:val="Akapitzlist"/>
              <w:widowControl/>
              <w:numPr>
                <w:ilvl w:val="0"/>
                <w:numId w:val="7"/>
              </w:numPr>
              <w:suppressAutoHyphens w:val="0"/>
              <w:contextualSpacing/>
              <w:rPr>
                <w:rFonts w:cs="Times New Roman"/>
                <w:szCs w:val="24"/>
              </w:rPr>
            </w:pPr>
            <w:r w:rsidRPr="0057565E">
              <w:rPr>
                <w:rFonts w:cs="Times New Roman"/>
                <w:szCs w:val="24"/>
              </w:rPr>
              <w:t>szafa z certyfikatem IP20</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10</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proofErr w:type="spellStart"/>
            <w:r w:rsidRPr="0057565E">
              <w:rPr>
                <w:rFonts w:ascii="Times New Roman" w:hAnsi="Times New Roman" w:cs="Times New Roman"/>
                <w:sz w:val="24"/>
              </w:rPr>
              <w:t>Patchpanel</w:t>
            </w:r>
            <w:proofErr w:type="spellEnd"/>
            <w:r w:rsidRPr="0057565E">
              <w:rPr>
                <w:rFonts w:ascii="Times New Roman" w:hAnsi="Times New Roman" w:cs="Times New Roman"/>
                <w:sz w:val="24"/>
              </w:rPr>
              <w:t xml:space="preserve"> – 4 sztuki</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 xml:space="preserve">Panel </w:t>
            </w:r>
            <w:proofErr w:type="spellStart"/>
            <w:r w:rsidRPr="0057565E">
              <w:rPr>
                <w:rFonts w:ascii="Times New Roman" w:hAnsi="Times New Roman" w:cs="Times New Roman"/>
                <w:sz w:val="24"/>
              </w:rPr>
              <w:t>krosowniczy</w:t>
            </w:r>
            <w:proofErr w:type="spellEnd"/>
            <w:r w:rsidRPr="0057565E">
              <w:rPr>
                <w:rFonts w:ascii="Times New Roman" w:hAnsi="Times New Roman" w:cs="Times New Roman"/>
                <w:sz w:val="24"/>
              </w:rPr>
              <w:t xml:space="preserve"> o parametrach nie gorszych niż:</w:t>
            </w:r>
          </w:p>
          <w:p w:rsidR="00663316" w:rsidRPr="0057565E" w:rsidRDefault="00663316" w:rsidP="00DE33EC">
            <w:pPr>
              <w:pStyle w:val="Akapitzlist"/>
              <w:widowControl/>
              <w:numPr>
                <w:ilvl w:val="0"/>
                <w:numId w:val="10"/>
              </w:numPr>
              <w:suppressAutoHyphens w:val="0"/>
              <w:contextualSpacing/>
              <w:rPr>
                <w:rFonts w:cs="Times New Roman"/>
                <w:szCs w:val="24"/>
              </w:rPr>
            </w:pPr>
            <w:r w:rsidRPr="0057565E">
              <w:rPr>
                <w:rFonts w:cs="Times New Roman"/>
                <w:szCs w:val="24"/>
              </w:rPr>
              <w:t>Rozmiar 19” 1U</w:t>
            </w:r>
          </w:p>
          <w:p w:rsidR="00663316" w:rsidRPr="0057565E" w:rsidRDefault="00663316" w:rsidP="00DE33EC">
            <w:pPr>
              <w:pStyle w:val="Akapitzlist"/>
              <w:widowControl/>
              <w:numPr>
                <w:ilvl w:val="0"/>
                <w:numId w:val="10"/>
              </w:numPr>
              <w:suppressAutoHyphens w:val="0"/>
              <w:contextualSpacing/>
              <w:rPr>
                <w:rFonts w:cs="Times New Roman"/>
                <w:szCs w:val="24"/>
              </w:rPr>
            </w:pPr>
            <w:r w:rsidRPr="0057565E">
              <w:rPr>
                <w:rFonts w:cs="Times New Roman"/>
                <w:szCs w:val="24"/>
              </w:rPr>
              <w:t>Liczba portów 24 x RJ-45</w:t>
            </w:r>
          </w:p>
          <w:p w:rsidR="00663316" w:rsidRPr="0057565E" w:rsidRDefault="00663316" w:rsidP="00DE33EC">
            <w:pPr>
              <w:pStyle w:val="Akapitzlist"/>
              <w:widowControl/>
              <w:numPr>
                <w:ilvl w:val="0"/>
                <w:numId w:val="10"/>
              </w:numPr>
              <w:suppressAutoHyphens w:val="0"/>
              <w:contextualSpacing/>
              <w:rPr>
                <w:rFonts w:cs="Times New Roman"/>
                <w:szCs w:val="24"/>
              </w:rPr>
            </w:pPr>
            <w:r w:rsidRPr="0057565E">
              <w:rPr>
                <w:rFonts w:cs="Times New Roman"/>
                <w:szCs w:val="24"/>
              </w:rPr>
              <w:t>Kategoria 5e</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11</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Pakiet biurowy – 15 licencji</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Na komputerach zainstalowany pakiet biurowy spełniający poniższe wymagania (min. 15 licencji):</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Pakiet Oprogramowania Biurowego musi spełniać następujące wymagania poprzez wbudowane mechanizmy, bez użycia dodatkowych aplikacji:</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 xml:space="preserve">Wymagania odnośnie interfejsu użytkownika: </w:t>
            </w:r>
          </w:p>
          <w:p w:rsidR="00663316" w:rsidRPr="0057565E" w:rsidRDefault="00663316" w:rsidP="00DE33EC">
            <w:pPr>
              <w:pStyle w:val="Akapitzlist"/>
              <w:widowControl/>
              <w:numPr>
                <w:ilvl w:val="0"/>
                <w:numId w:val="11"/>
              </w:numPr>
              <w:suppressAutoHyphens w:val="0"/>
              <w:contextualSpacing/>
              <w:rPr>
                <w:rFonts w:cs="Times New Roman"/>
                <w:szCs w:val="24"/>
              </w:rPr>
            </w:pPr>
            <w:r w:rsidRPr="0057565E">
              <w:rPr>
                <w:rFonts w:cs="Times New Roman"/>
                <w:szCs w:val="24"/>
              </w:rPr>
              <w:t xml:space="preserve">Pełna polska wersja językowa interfejsu użytkownika z możliwością przełączania wersji językowej interfejsu na język angielski </w:t>
            </w:r>
          </w:p>
          <w:p w:rsidR="00663316" w:rsidRPr="0057565E" w:rsidRDefault="00663316" w:rsidP="00DE33EC">
            <w:pPr>
              <w:pStyle w:val="Akapitzlist"/>
              <w:widowControl/>
              <w:numPr>
                <w:ilvl w:val="0"/>
                <w:numId w:val="11"/>
              </w:numPr>
              <w:suppressAutoHyphens w:val="0"/>
              <w:contextualSpacing/>
              <w:rPr>
                <w:rFonts w:cs="Times New Roman"/>
                <w:szCs w:val="24"/>
              </w:rPr>
            </w:pPr>
            <w:r w:rsidRPr="0057565E">
              <w:rPr>
                <w:rFonts w:cs="Times New Roman"/>
                <w:szCs w:val="24"/>
              </w:rPr>
              <w:t xml:space="preserve">Prostota i intuicyjność obsługi, pozwalająca na pracę osobom nieposiadającym umiejętności technicznych </w:t>
            </w:r>
          </w:p>
          <w:p w:rsidR="00663316" w:rsidRPr="0057565E" w:rsidRDefault="00663316" w:rsidP="00DE33EC">
            <w:pPr>
              <w:pStyle w:val="Akapitzlist"/>
              <w:widowControl/>
              <w:numPr>
                <w:ilvl w:val="0"/>
                <w:numId w:val="11"/>
              </w:numPr>
              <w:suppressAutoHyphens w:val="0"/>
              <w:contextualSpacing/>
              <w:rPr>
                <w:rFonts w:cs="Times New Roman"/>
                <w:szCs w:val="24"/>
              </w:rPr>
            </w:pPr>
            <w:r w:rsidRPr="0057565E">
              <w:rPr>
                <w:rFonts w:cs="Times New Roman"/>
                <w:szCs w:val="24"/>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663316" w:rsidRPr="0057565E" w:rsidRDefault="00663316" w:rsidP="00DE33EC">
            <w:pPr>
              <w:pStyle w:val="Akapitzlist"/>
              <w:rPr>
                <w:rFonts w:cs="Times New Roman"/>
                <w:szCs w:val="24"/>
              </w:rPr>
            </w:pP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 xml:space="preserve">W skład oprogramowania muszą wchodzić narzędzia programistyczne umożliwiające automatyzację pracy i wymianę danych pomiędzy dokumentami i aplikacjami (język makropoleceń, język skryptowy)  </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Do aplikacji musi być dostępna pełna dokumentacja w języku polskim.</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Pakiet zintegrowanych aplikacji biurowych musi zawierać:</w:t>
            </w:r>
          </w:p>
          <w:p w:rsidR="00663316" w:rsidRPr="0057565E" w:rsidRDefault="00663316" w:rsidP="00DE33EC">
            <w:pPr>
              <w:pStyle w:val="Akapitzlist"/>
              <w:widowControl/>
              <w:numPr>
                <w:ilvl w:val="0"/>
                <w:numId w:val="12"/>
              </w:numPr>
              <w:suppressAutoHyphens w:val="0"/>
              <w:contextualSpacing/>
              <w:rPr>
                <w:rFonts w:cs="Times New Roman"/>
                <w:szCs w:val="24"/>
              </w:rPr>
            </w:pPr>
            <w:r w:rsidRPr="0057565E">
              <w:rPr>
                <w:rFonts w:cs="Times New Roman"/>
                <w:szCs w:val="24"/>
              </w:rPr>
              <w:lastRenderedPageBreak/>
              <w:t>Edytor tekstów</w:t>
            </w:r>
          </w:p>
          <w:p w:rsidR="00663316" w:rsidRPr="0057565E" w:rsidRDefault="00663316" w:rsidP="00DE33EC">
            <w:pPr>
              <w:pStyle w:val="Akapitzlist"/>
              <w:widowControl/>
              <w:numPr>
                <w:ilvl w:val="0"/>
                <w:numId w:val="12"/>
              </w:numPr>
              <w:suppressAutoHyphens w:val="0"/>
              <w:contextualSpacing/>
              <w:rPr>
                <w:rFonts w:cs="Times New Roman"/>
                <w:szCs w:val="24"/>
              </w:rPr>
            </w:pPr>
            <w:r w:rsidRPr="0057565E">
              <w:rPr>
                <w:rFonts w:cs="Times New Roman"/>
                <w:szCs w:val="24"/>
              </w:rPr>
              <w:t>Arkusz kalkulacyjny</w:t>
            </w:r>
          </w:p>
          <w:p w:rsidR="00663316" w:rsidRPr="0057565E" w:rsidRDefault="00663316" w:rsidP="00DE33EC">
            <w:pPr>
              <w:pStyle w:val="Akapitzlist"/>
              <w:widowControl/>
              <w:numPr>
                <w:ilvl w:val="0"/>
                <w:numId w:val="12"/>
              </w:numPr>
              <w:suppressAutoHyphens w:val="0"/>
              <w:contextualSpacing/>
              <w:rPr>
                <w:rFonts w:cs="Times New Roman"/>
                <w:szCs w:val="24"/>
              </w:rPr>
            </w:pPr>
            <w:r w:rsidRPr="0057565E">
              <w:rPr>
                <w:rFonts w:cs="Times New Roman"/>
                <w:szCs w:val="24"/>
              </w:rPr>
              <w:t>Narzędzie do przygotowywania i prowadzenia prezentacji</w:t>
            </w:r>
          </w:p>
          <w:p w:rsidR="00663316" w:rsidRPr="0057565E" w:rsidRDefault="00663316" w:rsidP="00DE33EC">
            <w:pPr>
              <w:pStyle w:val="Akapitzlist"/>
              <w:widowControl/>
              <w:numPr>
                <w:ilvl w:val="0"/>
                <w:numId w:val="12"/>
              </w:numPr>
              <w:suppressAutoHyphens w:val="0"/>
              <w:contextualSpacing/>
              <w:rPr>
                <w:rFonts w:cs="Times New Roman"/>
                <w:szCs w:val="24"/>
              </w:rPr>
            </w:pPr>
            <w:r w:rsidRPr="0057565E">
              <w:rPr>
                <w:rFonts w:cs="Times New Roman"/>
                <w:szCs w:val="24"/>
              </w:rPr>
              <w:t>Narzędzie do tworzenia i zarządzania bazami danych</w:t>
            </w:r>
          </w:p>
          <w:p w:rsidR="00663316" w:rsidRPr="0057565E" w:rsidRDefault="00663316" w:rsidP="00DE33EC">
            <w:pPr>
              <w:pStyle w:val="Akapitzlist"/>
              <w:widowControl/>
              <w:numPr>
                <w:ilvl w:val="0"/>
                <w:numId w:val="12"/>
              </w:numPr>
              <w:suppressAutoHyphens w:val="0"/>
              <w:contextualSpacing/>
              <w:rPr>
                <w:rFonts w:cs="Times New Roman"/>
                <w:szCs w:val="24"/>
              </w:rPr>
            </w:pPr>
            <w:r w:rsidRPr="0057565E">
              <w:rPr>
                <w:rFonts w:cs="Times New Roman"/>
                <w:szCs w:val="24"/>
              </w:rPr>
              <w:t>Narzędzie do tworzenia drukowanych materiałów informacyjnych</w:t>
            </w:r>
          </w:p>
          <w:p w:rsidR="00663316" w:rsidRPr="0057565E" w:rsidRDefault="00663316" w:rsidP="00DE33EC">
            <w:pPr>
              <w:pStyle w:val="Akapitzlist"/>
              <w:widowControl/>
              <w:numPr>
                <w:ilvl w:val="0"/>
                <w:numId w:val="12"/>
              </w:numPr>
              <w:suppressAutoHyphens w:val="0"/>
              <w:contextualSpacing/>
              <w:rPr>
                <w:rFonts w:cs="Times New Roman"/>
                <w:szCs w:val="24"/>
              </w:rPr>
            </w:pPr>
            <w:r w:rsidRPr="0057565E">
              <w:rPr>
                <w:rFonts w:cs="Times New Roman"/>
                <w:szCs w:val="24"/>
              </w:rPr>
              <w:t>Narzędzie do zarządzania informacją prywatą (pocztą elektroniczną, kalendarzem, kontaktami i zadaniami)</w:t>
            </w:r>
          </w:p>
          <w:p w:rsidR="00663316" w:rsidRPr="0057565E" w:rsidRDefault="00663316" w:rsidP="00DE33EC">
            <w:pPr>
              <w:pStyle w:val="Akapitzlist"/>
              <w:widowControl/>
              <w:numPr>
                <w:ilvl w:val="0"/>
                <w:numId w:val="12"/>
              </w:numPr>
              <w:suppressAutoHyphens w:val="0"/>
              <w:contextualSpacing/>
              <w:rPr>
                <w:rFonts w:cs="Times New Roman"/>
                <w:szCs w:val="24"/>
              </w:rPr>
            </w:pPr>
            <w:r w:rsidRPr="0057565E">
              <w:rPr>
                <w:rFonts w:cs="Times New Roman"/>
                <w:szCs w:val="24"/>
              </w:rPr>
              <w:t>Narzędzie do tworzenia notatek przy pomocy klawiatury lub notatek odręcznych na ekranie urządzenia typu tablet PC z mechanizmem OCR.</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Zamawiający nie dopuszcza programów pochodzących od różnych producentów – całość musi być zintegrowanym systemem aplikacji biurowych.</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instalacji i konfiguracji oprogramowania.</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12</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Ochrona przed treściami niepożądanymi – 1 komplet</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Ochrona przed treściami niepożądanymi o parametrach nie gorszych niż:</w:t>
            </w:r>
          </w:p>
          <w:p w:rsidR="00663316" w:rsidRPr="0057565E" w:rsidRDefault="00663316" w:rsidP="00DE33EC">
            <w:pPr>
              <w:pStyle w:val="Akapitzlist"/>
              <w:widowControl/>
              <w:numPr>
                <w:ilvl w:val="0"/>
                <w:numId w:val="6"/>
              </w:numPr>
              <w:suppressAutoHyphens w:val="0"/>
              <w:contextualSpacing/>
              <w:rPr>
                <w:rFonts w:cs="Times New Roman"/>
                <w:szCs w:val="24"/>
              </w:rPr>
            </w:pPr>
            <w:r w:rsidRPr="0057565E">
              <w:rPr>
                <w:rFonts w:cs="Times New Roman"/>
                <w:szCs w:val="24"/>
              </w:rPr>
              <w:t>Subskrypcja dedykowana do urządzenia z pkt 5</w:t>
            </w:r>
          </w:p>
          <w:p w:rsidR="00663316" w:rsidRPr="0057565E" w:rsidRDefault="00663316" w:rsidP="00DE33EC">
            <w:pPr>
              <w:pStyle w:val="Akapitzlist"/>
              <w:widowControl/>
              <w:numPr>
                <w:ilvl w:val="0"/>
                <w:numId w:val="6"/>
              </w:numPr>
              <w:suppressAutoHyphens w:val="0"/>
              <w:contextualSpacing/>
              <w:rPr>
                <w:rFonts w:cs="Times New Roman"/>
                <w:szCs w:val="24"/>
              </w:rPr>
            </w:pPr>
            <w:r w:rsidRPr="0057565E">
              <w:rPr>
                <w:rFonts w:cs="Times New Roman"/>
                <w:szCs w:val="24"/>
              </w:rPr>
              <w:t>Subskrypcja musi obejmować wszystkie moduły urządzenia z pkt 5</w:t>
            </w:r>
          </w:p>
          <w:p w:rsidR="00663316" w:rsidRPr="0057565E" w:rsidRDefault="00663316" w:rsidP="00DE33EC">
            <w:pPr>
              <w:pStyle w:val="Akapitzlist"/>
              <w:widowControl/>
              <w:numPr>
                <w:ilvl w:val="0"/>
                <w:numId w:val="6"/>
              </w:numPr>
              <w:suppressAutoHyphens w:val="0"/>
              <w:contextualSpacing/>
              <w:rPr>
                <w:rFonts w:cs="Times New Roman"/>
                <w:szCs w:val="24"/>
              </w:rPr>
            </w:pPr>
            <w:r w:rsidRPr="0057565E">
              <w:rPr>
                <w:rFonts w:cs="Times New Roman"/>
                <w:szCs w:val="24"/>
              </w:rPr>
              <w:t>Subskrypcja na okres min. 36 miesięcy</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13</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Oprogramowanie do zarządzania – 15 licencji</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Na komputerach zainstalowane oprogramowanie do zarządzania pracownią komputerową, które musi spełniać przynajmniej następujące funkcjonalności – licencja na min. 15 stanowisk:</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Włączanie i wyłączanie wszystkich  komputerów w klasie z komputera Nauczyciela.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Zdalne wylogowanie wszystkich komputerów.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Zdalne logowanie wszystkich komputerów uczniów.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Wygaszanie ekranów uczniów dla przyciągnięcia uwagi.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Blokowanie myszy i klawiatur uczniów. </w:t>
            </w:r>
            <w:r w:rsidRPr="0057565E">
              <w:rPr>
                <w:rFonts w:cs="Times New Roman"/>
                <w:szCs w:val="24"/>
              </w:rPr>
              <w:tab/>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Automatyczne podłączanie komputerów uczniów do klasy po restarcie komputera.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Wykorzystanie widoków w celu odwzorowania rzeczywistego układu komputerów w pracowni.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Wykorzystanie indywidualnych profili Nauczyciela, pozwalających wybrać dostępne funkcje.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Przyznawanie uczniom wizualnych nagród, jako motywacji do wysiłku i dobrego zachowania</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Wezwanie przez Nauczyciela pomocy technicznej świadczonej przez operatora konsoli technicznej.</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Uniemożliwienie uczniom drukowania w klasie.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Ograniczenie ilości drukowanych stron.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Autoryzacja studenta przez nauczyciela przed rozpoczęciem drukowania.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Kontrola dostępu i użytkowania każdej drukarki.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Wskaźnik drukowania w czasie rzeczywistym, informujący, który uczeń korzysta z drukarki.</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Zapobieganie kopiowaniu danych z nośników i na nośniki USB.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Zapobieganie kopiowaniu danych z urządzeń i na urządzenia CDR / DVD.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Możliwość zablokowania uruchamiania programów znajdujących się na dyskach USB/CD/DVD</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Pobieranie standardowych oraz indywidualnych informacji od każdego ucznia na początku lekcji.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Przekazywanie plików do wielu komputerów w jednym działaniu.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lastRenderedPageBreak/>
              <w:t xml:space="preserve">Podgląd informacji szczegółowych  pracy ucznia poprzez przesuniecie myszą po ikonie danego ucznia.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Korzystanie z indywidualnych ikon dla poszczególnych osób lub grup uczniów.</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Transfer i pobieranie plików z wybranego komputera w jednym działaniu.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Przekaz plików do wielu komputerów w jednym działaniu.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Przydzielanie i automatyczne odbieranie plików z danymi każdego ucznia.</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Monitorowanie całego użytkowania aplikacji przez uczniów.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Podgląd aplikacji uruchomionych w tle na wszystkich komputerach.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Otwieranie i zamykanie aplikacji na wybranych komputerach w jednym działaniu.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Zapis pełnej historii użycia aplikacji w klasie.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Blokowanie działania zabronionych aplikacji.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Zezwolenie na działanie tylko zatwierdzonych aplikacji.</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Monitorowanie korzystania z Internetu przez wszystkich uczniów.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Podgląd otwartych witryn w tle na wszystkich komputerach.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Otwieranie i zamykanie witryn na wybranych komputerach w jednym działaniu.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Zapis pełnej historii użycia Internetu w klasie.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Blokowanie dostępu do dowolnej witryny lub do witryn zabronionych.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Zezwalanie na dostępu tylko do witryn zatwierdzonych.</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Sprawdzanie bieżącej aktywności audio na komputerach.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Nasłuch „na żywo” dźwięków pulpitu lub treści audio na komputerze dowolnego ucznia.</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Nasłuch mikrofonu każdego studenta i możliwość natychmiastowej poprawy wymowy.</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Dwukierunkowy czat z wybranym uczniem, nie zakłócający pracy reszty klasy.</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Tworzenie ankiety przy pomocy wpisanych wcześniej lub własnych odpowiedzi.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Bieżący wgląd we wszystkie odpowiedzi i podsumowanie dla klasy.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Dynamiczne tworzenie grup w oparciu o odpowiedzi uczniów.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Prezentowanie wyników ankiety wszystkim uczniom.</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Tworzenie biblioteki zasobów i pytań, które można współdzielić.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Tworzenie dowolnej liczby testów przy użyciu pytań z własnej biblioteki.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8 różnych stylów pytań do wykorzystania.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Tworzenie pytań zawierających od 2 do 4 opcji odpowiedzi.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Ustalanie poziomów oceniania egzaminów (np. ponad 90% = ocena 5).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Śledzenie postępu pracy ucznia i poprawności odpowiedzi w czasie rzeczywistym.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Automatyczna ocena testu, aby wyniki były dostępne niezwłocznie po jego zakończeniu.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Indywidualne wyświetlenie wyników każdemu uczniowi.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Przekazywanie wyników klasie (łącznie z podświetlaniem poprawnej odpowiedzi).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Instalacja oprogramowania do przygotowywania testów jako oddzielny, samodzielny program.</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lastRenderedPageBreak/>
              <w:t xml:space="preserve">Unikatowy "klucz bezpieczeństwa", dzięki któremu dana kopia nie jest kompatybilna z innymi.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Ograniczenie łączności tylko do systemów ze zgodna licencja oprogramowania.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Profile Instruktora, z których każdy pozwala na indywidualne poziomy funkcjonalności, stosownie do potrzeb.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Użycie profili AD do ograniczenia liczby użytkowników, którzy mogą korzystać z oprogramowania nauczycielskiego lub technicznego.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Użycie profili AD do wymuszenia konfiguracji dla Instruktora i Klienta.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Kontrola dostępu użycia przenośnych nośników w klasie.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Automatyczne ponowne wprowadzanie ograniczeń po dokonaniu restartu komputera ucznia.</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Monitorowanie użycia Internetu i aplikacji na komputerze każdego ucznia.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Transfer plików i folderów do wszystkich lub wybranych komputerów.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Grupowanie wszystkich komputerów według klasy / lokalizacji fizycznej.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Generowanie pełnego wykazu sprzętu dla wybranego komputera.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Generowanie pełnego wykazu oprogramowania dla każdego komputera, łącznie z latami systemu.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Podgląd i kontrola usług, procesów i aplikacji działających na każdym komputerze.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 xml:space="preserve">Bezpośrednia pomoc techniczna dla każdego Nauczyciela. </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Zdalne włączanie, wyłączanie, restart i logowanie do komputerów w klasie.</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Wyświetlanie wszystkich uczniów i Nauczycieli według aktywnych klas.</w:t>
            </w:r>
          </w:p>
          <w:p w:rsidR="00663316" w:rsidRPr="0057565E" w:rsidRDefault="00663316" w:rsidP="00DE33EC">
            <w:pPr>
              <w:pStyle w:val="Akapitzlist"/>
              <w:widowControl/>
              <w:numPr>
                <w:ilvl w:val="0"/>
                <w:numId w:val="14"/>
              </w:numPr>
              <w:suppressAutoHyphens w:val="0"/>
              <w:contextualSpacing/>
              <w:rPr>
                <w:rFonts w:cs="Times New Roman"/>
                <w:szCs w:val="24"/>
              </w:rPr>
            </w:pPr>
            <w:r w:rsidRPr="0057565E">
              <w:rPr>
                <w:rFonts w:cs="Times New Roman"/>
                <w:szCs w:val="24"/>
              </w:rPr>
              <w:t>Zdalne weryfikowanie zabezpieczeń indywidualnego klienta</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instalacji i konfiguracji oprogramowania oraz przeprowadzi szkolenie dla nauczycieli z zakresu pracy z oprogramowaniem do zarządzania pracownią komputerową.</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lastRenderedPageBreak/>
              <w:t>14</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Antywirus – 15 licencji</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Oprogramowanie antywirusowe zapewniające min.:</w:t>
            </w:r>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Ochrona stron internetowych</w:t>
            </w:r>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Kontrola stron internetowych/blokowani estron wg kategorii</w:t>
            </w:r>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Ochrona urządzeń peryferyjnych</w:t>
            </w:r>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Kontrola aplikacji</w:t>
            </w:r>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 xml:space="preserve">Skaner </w:t>
            </w:r>
            <w:proofErr w:type="spellStart"/>
            <w:r w:rsidRPr="0057565E">
              <w:rPr>
                <w:rFonts w:cs="Times New Roman"/>
                <w:szCs w:val="24"/>
              </w:rPr>
              <w:t>anti-malware</w:t>
            </w:r>
            <w:proofErr w:type="spellEnd"/>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Analiza HIPS</w:t>
            </w:r>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Blokowanie potencjalnie niechcianych aplikacji</w:t>
            </w:r>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 xml:space="preserve">Data </w:t>
            </w:r>
            <w:proofErr w:type="spellStart"/>
            <w:r w:rsidRPr="0057565E">
              <w:rPr>
                <w:rFonts w:cs="Times New Roman"/>
                <w:szCs w:val="24"/>
              </w:rPr>
              <w:t>Loss</w:t>
            </w:r>
            <w:proofErr w:type="spellEnd"/>
            <w:r w:rsidRPr="0057565E">
              <w:rPr>
                <w:rFonts w:cs="Times New Roman"/>
                <w:szCs w:val="24"/>
              </w:rPr>
              <w:t xml:space="preserve"> </w:t>
            </w:r>
            <w:proofErr w:type="spellStart"/>
            <w:r w:rsidRPr="0057565E">
              <w:rPr>
                <w:rFonts w:cs="Times New Roman"/>
                <w:szCs w:val="24"/>
              </w:rPr>
              <w:t>Prevention</w:t>
            </w:r>
            <w:proofErr w:type="spellEnd"/>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 xml:space="preserve">Automatyczne usuwanie </w:t>
            </w:r>
            <w:proofErr w:type="spellStart"/>
            <w:r w:rsidRPr="0057565E">
              <w:rPr>
                <w:rFonts w:cs="Times New Roman"/>
                <w:szCs w:val="24"/>
              </w:rPr>
              <w:t>Malware</w:t>
            </w:r>
            <w:proofErr w:type="spellEnd"/>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 xml:space="preserve">Obsługa </w:t>
            </w:r>
            <w:proofErr w:type="spellStart"/>
            <w:r w:rsidRPr="0057565E">
              <w:rPr>
                <w:rFonts w:cs="Times New Roman"/>
                <w:szCs w:val="24"/>
              </w:rPr>
              <w:t>Heartbeat</w:t>
            </w:r>
            <w:proofErr w:type="spellEnd"/>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W ramach licencji producent zapewni dostęp do centralnej konsoli zarządzania umieszczonej w centrach danych wykorzystywanych przez producenta przez cały okres trwania licencji.</w:t>
            </w:r>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Wymagane jest aby rozwiązanie było zbudowane w oparciu o mechanizmy wysokiej dostępności, zapewniające redundantne serwery zarządzania w wypadku awarii serwerów głównych.</w:t>
            </w:r>
          </w:p>
          <w:p w:rsidR="00663316" w:rsidRPr="0057565E" w:rsidRDefault="00663316" w:rsidP="00DE33EC">
            <w:pPr>
              <w:pStyle w:val="Akapitzlist"/>
              <w:widowControl/>
              <w:numPr>
                <w:ilvl w:val="0"/>
                <w:numId w:val="20"/>
              </w:numPr>
              <w:suppressAutoHyphens w:val="0"/>
              <w:ind w:left="786" w:hanging="426"/>
              <w:contextualSpacing/>
              <w:rPr>
                <w:rFonts w:cs="Times New Roman"/>
                <w:szCs w:val="24"/>
              </w:rPr>
            </w:pPr>
            <w:r w:rsidRPr="0057565E">
              <w:rPr>
                <w:rFonts w:cs="Times New Roman"/>
                <w:szCs w:val="24"/>
              </w:rPr>
              <w:t>Subskrypcja na okres min. 36 miesięcy</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lastRenderedPageBreak/>
              <w:t>Wykonawca zainstaluje i skonfiguruje oprogramowanie na komputerach.</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15</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Punkty dostępowe – 8 sztuk</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Punkt dostępowy o parametrach nie gorszych niż:</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moc wyjściowa radia dla 2.4GHz min. 24 [</w:t>
            </w:r>
            <w:proofErr w:type="spellStart"/>
            <w:r w:rsidRPr="0057565E">
              <w:rPr>
                <w:rFonts w:cs="Times New Roman"/>
                <w:szCs w:val="24"/>
              </w:rPr>
              <w:t>dBm</w:t>
            </w:r>
            <w:proofErr w:type="spellEnd"/>
            <w:r w:rsidRPr="0057565E">
              <w:rPr>
                <w:rFonts w:cs="Times New Roman"/>
                <w:szCs w:val="24"/>
              </w:rPr>
              <w:t>]</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moc wyjściowa radia dla 5GHz min. 22 [</w:t>
            </w:r>
            <w:proofErr w:type="spellStart"/>
            <w:r w:rsidRPr="0057565E">
              <w:rPr>
                <w:rFonts w:cs="Times New Roman"/>
                <w:szCs w:val="24"/>
              </w:rPr>
              <w:t>dBm</w:t>
            </w:r>
            <w:proofErr w:type="spellEnd"/>
            <w:r w:rsidRPr="0057565E">
              <w:rPr>
                <w:rFonts w:cs="Times New Roman"/>
                <w:szCs w:val="24"/>
              </w:rPr>
              <w:t>]</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zasilanie: 24V, Power of Ethernet</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antena wbudowana min. 2x2 MIMO dla 5GHz, 3x3 MIMO dla 2,4GHz</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min. 1 x RJ45 służące do zasilania oraz transmisji łącza</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 xml:space="preserve">standard radiowy min. 866 </w:t>
            </w:r>
            <w:proofErr w:type="spellStart"/>
            <w:r w:rsidRPr="0057565E">
              <w:rPr>
                <w:rFonts w:cs="Times New Roman"/>
                <w:szCs w:val="24"/>
              </w:rPr>
              <w:t>Mbps</w:t>
            </w:r>
            <w:proofErr w:type="spellEnd"/>
            <w:r w:rsidRPr="0057565E">
              <w:rPr>
                <w:rFonts w:cs="Times New Roman"/>
                <w:szCs w:val="24"/>
              </w:rPr>
              <w:t xml:space="preserve"> - 802.11a/b/g/n/</w:t>
            </w:r>
            <w:proofErr w:type="spellStart"/>
            <w:r w:rsidRPr="0057565E">
              <w:rPr>
                <w:rFonts w:cs="Times New Roman"/>
                <w:szCs w:val="24"/>
              </w:rPr>
              <w:t>ac</w:t>
            </w:r>
            <w:proofErr w:type="spellEnd"/>
            <w:r w:rsidRPr="0057565E">
              <w:rPr>
                <w:rFonts w:cs="Times New Roman"/>
                <w:szCs w:val="24"/>
              </w:rPr>
              <w:t>,</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 xml:space="preserve">standard przewodowy min. 802.3u 10/100/1000 </w:t>
            </w:r>
            <w:proofErr w:type="spellStart"/>
            <w:r w:rsidRPr="0057565E">
              <w:rPr>
                <w:rFonts w:cs="Times New Roman"/>
                <w:szCs w:val="24"/>
              </w:rPr>
              <w:t>Mbps</w:t>
            </w:r>
            <w:proofErr w:type="spellEnd"/>
            <w:r w:rsidRPr="0057565E">
              <w:rPr>
                <w:rFonts w:cs="Times New Roman"/>
                <w:szCs w:val="24"/>
              </w:rPr>
              <w:t xml:space="preserve"> Gigabit Ethernet</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szyfrowanie: WEP, WPA-PSK, WPA-</w:t>
            </w:r>
            <w:proofErr w:type="spellStart"/>
            <w:r w:rsidRPr="0057565E">
              <w:rPr>
                <w:rFonts w:cs="Times New Roman"/>
                <w:szCs w:val="24"/>
              </w:rPr>
              <w:t>enterpirise</w:t>
            </w:r>
            <w:proofErr w:type="spellEnd"/>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 xml:space="preserve">Punkty dostępowe muszą być kompatybilne z pozostałymi urządzeniami sieciowymi, w tym ze </w:t>
            </w:r>
            <w:proofErr w:type="spellStart"/>
            <w:r w:rsidRPr="0057565E">
              <w:rPr>
                <w:rFonts w:cs="Times New Roman"/>
                <w:szCs w:val="24"/>
              </w:rPr>
              <w:t>switchami</w:t>
            </w:r>
            <w:proofErr w:type="spellEnd"/>
            <w:r w:rsidRPr="0057565E">
              <w:rPr>
                <w:rFonts w:cs="Times New Roman"/>
                <w:szCs w:val="24"/>
              </w:rPr>
              <w:t xml:space="preserve"> oraz kontrolerem sieci</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Wykonawca dokona instalacji punktów dostępowych w miejscach wskazanych przez Zamawiającego wraz z ich konfiguracją</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16</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Karta sieci bezprzewodowej – 10 sztuk</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Karta sieci bezprzewodowej o parametrach nie gorszych niż:</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 xml:space="preserve">Interfejs </w:t>
            </w:r>
            <w:proofErr w:type="spellStart"/>
            <w:r w:rsidRPr="0057565E">
              <w:rPr>
                <w:rFonts w:cs="Times New Roman"/>
                <w:szCs w:val="24"/>
              </w:rPr>
              <w:t>PCIe</w:t>
            </w:r>
            <w:proofErr w:type="spellEnd"/>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Pasmo min. 2,4 GHz</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Obsługiwane standardy min.: 802.11b, 802.11g, 802.11n</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Liczba anten min. 1 zewnętrzna</w:t>
            </w:r>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 xml:space="preserve">Zysk anteny min. 2 </w:t>
            </w:r>
            <w:proofErr w:type="spellStart"/>
            <w:r w:rsidRPr="0057565E">
              <w:rPr>
                <w:rFonts w:cs="Times New Roman"/>
                <w:szCs w:val="24"/>
              </w:rPr>
              <w:t>dBi</w:t>
            </w:r>
            <w:proofErr w:type="spellEnd"/>
          </w:p>
          <w:p w:rsidR="00663316" w:rsidRPr="0057565E" w:rsidRDefault="00663316" w:rsidP="00DE33EC">
            <w:pPr>
              <w:pStyle w:val="Akapitzlist"/>
              <w:widowControl/>
              <w:numPr>
                <w:ilvl w:val="0"/>
                <w:numId w:val="13"/>
              </w:numPr>
              <w:suppressAutoHyphens w:val="0"/>
              <w:contextualSpacing/>
              <w:rPr>
                <w:rFonts w:cs="Times New Roman"/>
                <w:szCs w:val="24"/>
              </w:rPr>
            </w:pPr>
            <w:r w:rsidRPr="0057565E">
              <w:rPr>
                <w:rFonts w:cs="Times New Roman"/>
                <w:szCs w:val="24"/>
              </w:rPr>
              <w:t>Bezpieczeństwo: 64/128 bitowe szyfrowanie WEP, WPA-PSK / WPA2-PSK</w:t>
            </w:r>
          </w:p>
          <w:p w:rsidR="00663316" w:rsidRPr="0057565E" w:rsidRDefault="00663316" w:rsidP="00DE33EC">
            <w:pPr>
              <w:ind w:left="360"/>
              <w:rPr>
                <w:rFonts w:ascii="Times New Roman" w:hAnsi="Times New Roman" w:cs="Times New Roman"/>
                <w:sz w:val="24"/>
              </w:rPr>
            </w:pPr>
            <w:r w:rsidRPr="0057565E">
              <w:rPr>
                <w:rFonts w:ascii="Times New Roman" w:hAnsi="Times New Roman" w:cs="Times New Roman"/>
                <w:sz w:val="24"/>
              </w:rPr>
              <w:t>Wykonawca dokona instalacji i konfiguracji kart sieciowych we wskazanych komputerach stacjonarnych wraz z instalacją sterowników oraz konfiguracją.</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17</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Roboty interaktywne – łącznie 20 sztuk</w:t>
            </w:r>
          </w:p>
        </w:tc>
        <w:tc>
          <w:tcPr>
            <w:tcW w:w="7654"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Roboty interaktywne o parametrach nie gorszych niż:</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Robot 1 – 2 sztuki</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Inteligentny klocek EV3 z procesorem ARM9, portem USB do połączeń Wi-Fi i internetowych, czytnikiem kart Micro SD, podświetlanymi przyciskami i 4 gniazdami silników</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 xml:space="preserve">3 interaktywne </w:t>
            </w:r>
            <w:proofErr w:type="spellStart"/>
            <w:r w:rsidRPr="0057565E">
              <w:rPr>
                <w:rFonts w:cs="Times New Roman"/>
                <w:szCs w:val="24"/>
              </w:rPr>
              <w:t>serwosilniki</w:t>
            </w:r>
            <w:proofErr w:type="spellEnd"/>
            <w:r w:rsidRPr="0057565E">
              <w:rPr>
                <w:rFonts w:cs="Times New Roman"/>
                <w:szCs w:val="24"/>
              </w:rPr>
              <w:t>, pilot, czujnik koloru, czujnik dotykowy, czujnik podczerwieni</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Min. 550 elementów</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Kontrola nad robotem dzięki czujnikowi podczerwieni</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Intuicyjne oprogramowanie (na komputery PC i Mac) z opartym na ikonach interfejsem programowania typu przeciągnij i upuść</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Zarządzanie robotem dzięki dołączonemu pilotowi zdalnego sterowania lub bezpłatnej aplikacji</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Instrukcja budowania min. 5 robotów</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Robot 2 – 15 sztuk:</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 xml:space="preserve">Programowanie tekstowe </w:t>
            </w:r>
            <w:proofErr w:type="spellStart"/>
            <w:r w:rsidRPr="0057565E">
              <w:rPr>
                <w:rFonts w:cs="Times New Roman"/>
                <w:szCs w:val="24"/>
              </w:rPr>
              <w:t>Arduino</w:t>
            </w:r>
            <w:proofErr w:type="spellEnd"/>
            <w:r w:rsidRPr="0057565E">
              <w:rPr>
                <w:rFonts w:cs="Times New Roman"/>
                <w:szCs w:val="24"/>
              </w:rPr>
              <w:t xml:space="preserve"> IDE – Windows, Mac OS, Linux</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 xml:space="preserve">Sterownik </w:t>
            </w:r>
            <w:proofErr w:type="spellStart"/>
            <w:r w:rsidRPr="0057565E">
              <w:rPr>
                <w:rFonts w:cs="Times New Roman"/>
                <w:szCs w:val="24"/>
              </w:rPr>
              <w:t>mCore</w:t>
            </w:r>
            <w:proofErr w:type="spellEnd"/>
            <w:r w:rsidRPr="0057565E">
              <w:rPr>
                <w:rFonts w:cs="Times New Roman"/>
                <w:szCs w:val="24"/>
              </w:rPr>
              <w:t xml:space="preserve"> kompatybilny z </w:t>
            </w:r>
            <w:proofErr w:type="spellStart"/>
            <w:r w:rsidRPr="0057565E">
              <w:rPr>
                <w:rFonts w:cs="Times New Roman"/>
                <w:szCs w:val="24"/>
              </w:rPr>
              <w:t>Arduino</w:t>
            </w:r>
            <w:proofErr w:type="spellEnd"/>
            <w:r w:rsidRPr="0057565E">
              <w:rPr>
                <w:rFonts w:cs="Times New Roman"/>
                <w:szCs w:val="24"/>
              </w:rPr>
              <w:t xml:space="preserve"> Uno, mikrokontroler </w:t>
            </w:r>
            <w:proofErr w:type="spellStart"/>
            <w:r w:rsidRPr="0057565E">
              <w:rPr>
                <w:rFonts w:cs="Times New Roman"/>
                <w:szCs w:val="24"/>
              </w:rPr>
              <w:t>ATmega</w:t>
            </w:r>
            <w:proofErr w:type="spellEnd"/>
            <w:r w:rsidRPr="0057565E">
              <w:rPr>
                <w:rFonts w:cs="Times New Roman"/>
                <w:szCs w:val="24"/>
              </w:rPr>
              <w:t xml:space="preserve"> 328</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Czujnik odległości x 1</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Podwójny czujnik linii x 1</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Czujnik światła x 1</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Moduł 2.4G z adapterem x 1</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Odbiornik podczerwieni x 1</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Przycisk x 1</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lastRenderedPageBreak/>
              <w:t>Silniki DC x 2</w:t>
            </w:r>
          </w:p>
          <w:p w:rsidR="00663316" w:rsidRPr="0057565E" w:rsidRDefault="00663316" w:rsidP="00DE33EC">
            <w:pPr>
              <w:pStyle w:val="Akapitzlist"/>
              <w:widowControl/>
              <w:numPr>
                <w:ilvl w:val="0"/>
                <w:numId w:val="19"/>
              </w:numPr>
              <w:suppressAutoHyphens w:val="0"/>
              <w:contextualSpacing/>
              <w:rPr>
                <w:rFonts w:cs="Times New Roman"/>
                <w:szCs w:val="24"/>
              </w:rPr>
            </w:pPr>
            <w:proofErr w:type="spellStart"/>
            <w:r w:rsidRPr="0057565E">
              <w:rPr>
                <w:rFonts w:cs="Times New Roman"/>
                <w:szCs w:val="24"/>
              </w:rPr>
              <w:t>Buzzer</w:t>
            </w:r>
            <w:proofErr w:type="spellEnd"/>
            <w:r w:rsidRPr="0057565E">
              <w:rPr>
                <w:rFonts w:cs="Times New Roman"/>
                <w:szCs w:val="24"/>
              </w:rPr>
              <w:t xml:space="preserve"> x 1</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Dioda LED RGB x 2</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Nadajnik podczerwieni x 1</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Uniwersalne RJ25 x 4</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Silnik DC x 2</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USB x 1</w:t>
            </w:r>
          </w:p>
          <w:p w:rsidR="00663316" w:rsidRPr="0057565E" w:rsidRDefault="00663316" w:rsidP="00DE33EC">
            <w:pPr>
              <w:pStyle w:val="Akapitzlist"/>
              <w:widowControl/>
              <w:numPr>
                <w:ilvl w:val="0"/>
                <w:numId w:val="19"/>
              </w:numPr>
              <w:suppressAutoHyphens w:val="0"/>
              <w:contextualSpacing/>
              <w:rPr>
                <w:rFonts w:cs="Times New Roman"/>
                <w:szCs w:val="24"/>
              </w:rPr>
            </w:pPr>
            <w:r w:rsidRPr="0057565E">
              <w:rPr>
                <w:rFonts w:cs="Times New Roman"/>
                <w:szCs w:val="24"/>
              </w:rPr>
              <w:t>Elementy konstrukcyjne wykonane z aluminium, kompatybilne z Lego</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Akumulatory – 15 kompletów:</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Akumulatory dedykowane do robotów nr 2</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Ładowarka – 3 sztuki:</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Ładowarki dedykowane do robotów nr 2 oraz akumulatorów do robota nr 2</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Kurs podstawowy – 1 sztuka:</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Kurs zawierający zagadnienia dotyczące robota nr 2, w tym m.in.:</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Montaż robota</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Zasilanie robota</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Praktyczne wskazówki</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Sterownik robota</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Czujniki zewnętrzne</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Pierwsze uruchomienie i programy demonstracyjne</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 xml:space="preserve">Jak programować - tryb </w:t>
            </w:r>
            <w:proofErr w:type="spellStart"/>
            <w:r w:rsidRPr="0057565E">
              <w:rPr>
                <w:rFonts w:cs="Times New Roman"/>
                <w:szCs w:val="24"/>
              </w:rPr>
              <w:t>Arduino</w:t>
            </w:r>
            <w:proofErr w:type="spellEnd"/>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 xml:space="preserve">Jak programować - tryb </w:t>
            </w:r>
            <w:proofErr w:type="spellStart"/>
            <w:r w:rsidRPr="0057565E">
              <w:rPr>
                <w:rFonts w:cs="Times New Roman"/>
                <w:szCs w:val="24"/>
              </w:rPr>
              <w:t>Scratch</w:t>
            </w:r>
            <w:proofErr w:type="spellEnd"/>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Zdalne sterowanie - aplikacja mobilna</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Łączenie robota przez Bluetooth</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Łączenie robota przez 2.4G</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Programowanie ruchu</w:t>
            </w:r>
          </w:p>
          <w:p w:rsidR="00663316" w:rsidRPr="0057565E" w:rsidRDefault="00663316" w:rsidP="00DE33EC">
            <w:pPr>
              <w:pStyle w:val="Akapitzlist"/>
              <w:widowControl/>
              <w:numPr>
                <w:ilvl w:val="0"/>
                <w:numId w:val="21"/>
              </w:numPr>
              <w:suppressAutoHyphens w:val="0"/>
              <w:contextualSpacing/>
              <w:rPr>
                <w:rFonts w:cs="Times New Roman"/>
                <w:szCs w:val="24"/>
              </w:rPr>
            </w:pPr>
            <w:r w:rsidRPr="0057565E">
              <w:rPr>
                <w:rFonts w:cs="Times New Roman"/>
                <w:szCs w:val="24"/>
              </w:rPr>
              <w:t>Rozbudowa robota</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Kurs rozszerzony – 1 sztuka:</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Kurs zawierający zagadnienia dotyczące robota nr 2, w tym m.in.:</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Czujnik odległości - zasada działania</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Czujnik odległości - praktyczne wskazówki</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Czujnik odległości - program do omijania przeszkód</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Czujnik linii - zasada działania</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Czujnik linii - praktyczne wskazówki</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 xml:space="preserve">Przyśpieszamy działanie programów - tryb </w:t>
            </w:r>
            <w:proofErr w:type="spellStart"/>
            <w:r w:rsidRPr="0057565E">
              <w:rPr>
                <w:rFonts w:cs="Times New Roman"/>
                <w:szCs w:val="24"/>
              </w:rPr>
              <w:t>Arduino</w:t>
            </w:r>
            <w:proofErr w:type="spellEnd"/>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Programy do śledzenia linii (</w:t>
            </w:r>
            <w:proofErr w:type="spellStart"/>
            <w:r w:rsidRPr="0057565E">
              <w:rPr>
                <w:rFonts w:cs="Times New Roman"/>
                <w:szCs w:val="24"/>
              </w:rPr>
              <w:t>line</w:t>
            </w:r>
            <w:proofErr w:type="spellEnd"/>
            <w:r w:rsidRPr="0057565E">
              <w:rPr>
                <w:rFonts w:cs="Times New Roman"/>
                <w:szCs w:val="24"/>
              </w:rPr>
              <w:t xml:space="preserve"> </w:t>
            </w:r>
            <w:proofErr w:type="spellStart"/>
            <w:r w:rsidRPr="0057565E">
              <w:rPr>
                <w:rFonts w:cs="Times New Roman"/>
                <w:szCs w:val="24"/>
              </w:rPr>
              <w:t>follower</w:t>
            </w:r>
            <w:proofErr w:type="spellEnd"/>
            <w:r w:rsidRPr="0057565E">
              <w:rPr>
                <w:rFonts w:cs="Times New Roman"/>
                <w:szCs w:val="24"/>
              </w:rPr>
              <w:t>)</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 xml:space="preserve">Diody LED RGB i </w:t>
            </w:r>
            <w:proofErr w:type="spellStart"/>
            <w:r w:rsidRPr="0057565E">
              <w:rPr>
                <w:rFonts w:cs="Times New Roman"/>
                <w:szCs w:val="24"/>
              </w:rPr>
              <w:t>buzzer</w:t>
            </w:r>
            <w:proofErr w:type="spellEnd"/>
            <w:r w:rsidRPr="0057565E">
              <w:rPr>
                <w:rFonts w:cs="Times New Roman"/>
                <w:szCs w:val="24"/>
              </w:rPr>
              <w:t xml:space="preserve"> - syrena policyjna</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Diody LED RGB - disco roboty</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Czujnik światła</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Wykorzystanie pilota IR</w:t>
            </w:r>
          </w:p>
          <w:p w:rsidR="00663316" w:rsidRPr="0057565E" w:rsidRDefault="00663316" w:rsidP="00DE33EC">
            <w:pPr>
              <w:pStyle w:val="Akapitzlist"/>
              <w:widowControl/>
              <w:numPr>
                <w:ilvl w:val="0"/>
                <w:numId w:val="22"/>
              </w:numPr>
              <w:suppressAutoHyphens w:val="0"/>
              <w:contextualSpacing/>
              <w:rPr>
                <w:rFonts w:cs="Times New Roman"/>
                <w:szCs w:val="24"/>
              </w:rPr>
            </w:pPr>
            <w:r w:rsidRPr="0057565E">
              <w:rPr>
                <w:rFonts w:cs="Times New Roman"/>
                <w:szCs w:val="24"/>
              </w:rPr>
              <w:t>Komunikacja robot &lt;&gt; robot (IR)</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Wyświetlacz LED – 5 sztuk:</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t>128 niebieskich diod LED z akrylowym ekranem rozpraszającym dedykowane do robota nr 2</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 xml:space="preserve">Zestaw </w:t>
            </w:r>
            <w:proofErr w:type="spellStart"/>
            <w:r w:rsidRPr="0057565E">
              <w:rPr>
                <w:rFonts w:ascii="Times New Roman" w:hAnsi="Times New Roman" w:cs="Times New Roman"/>
                <w:sz w:val="24"/>
              </w:rPr>
              <w:t>serwo</w:t>
            </w:r>
            <w:proofErr w:type="spellEnd"/>
            <w:r w:rsidRPr="0057565E">
              <w:rPr>
                <w:rFonts w:ascii="Times New Roman" w:hAnsi="Times New Roman" w:cs="Times New Roman"/>
                <w:sz w:val="24"/>
              </w:rPr>
              <w:t xml:space="preserve"> – 5 sztuk:</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t>zestaw elementów mechanicznych i elektronicznych rozszerzających możliwości robota nr 2</w:t>
            </w:r>
          </w:p>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Zestaw czujników – 5 sztuk:</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t>Zestaw czujników rozszerzających możliwości robota nr 2</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t>1 x Czujnik światła</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lastRenderedPageBreak/>
              <w:t>1 x Czujnik ruchu PIR</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t>1 x Wodoodporny czujnik temperatury (DS18B20)</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t>1 x Moduł LED RGB</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t>1 x Wyświetlacz 7-segmentowy czerwony</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t>1 x Joystick V1.0</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t>1 x Potencjometr</w:t>
            </w:r>
          </w:p>
          <w:p w:rsidR="00663316" w:rsidRPr="0057565E" w:rsidRDefault="00663316" w:rsidP="00DE33EC">
            <w:pPr>
              <w:pStyle w:val="Akapitzlist"/>
              <w:widowControl/>
              <w:numPr>
                <w:ilvl w:val="0"/>
                <w:numId w:val="23"/>
              </w:numPr>
              <w:suppressAutoHyphens w:val="0"/>
              <w:contextualSpacing/>
              <w:rPr>
                <w:rFonts w:cs="Times New Roman"/>
                <w:szCs w:val="24"/>
              </w:rPr>
            </w:pPr>
            <w:r w:rsidRPr="0057565E">
              <w:rPr>
                <w:rFonts w:cs="Times New Roman"/>
                <w:szCs w:val="24"/>
              </w:rPr>
              <w:t>1 x Adapter RJ25</w:t>
            </w:r>
          </w:p>
        </w:tc>
      </w:tr>
      <w:tr w:rsidR="00663316" w:rsidRPr="0057565E" w:rsidTr="00DE33EC">
        <w:tc>
          <w:tcPr>
            <w:tcW w:w="567"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lastRenderedPageBreak/>
              <w:t>18</w:t>
            </w:r>
          </w:p>
        </w:tc>
        <w:tc>
          <w:tcPr>
            <w:tcW w:w="1985" w:type="dxa"/>
            <w:shd w:val="clear" w:color="auto" w:fill="auto"/>
            <w:tcMar>
              <w:left w:w="108" w:type="dxa"/>
            </w:tcMar>
          </w:tcPr>
          <w:p w:rsidR="00663316" w:rsidRPr="0057565E" w:rsidRDefault="00663316" w:rsidP="00DE33EC">
            <w:pPr>
              <w:rPr>
                <w:rFonts w:ascii="Times New Roman" w:hAnsi="Times New Roman" w:cs="Times New Roman"/>
                <w:sz w:val="24"/>
              </w:rPr>
            </w:pPr>
            <w:r w:rsidRPr="0057565E">
              <w:rPr>
                <w:rFonts w:ascii="Times New Roman" w:hAnsi="Times New Roman" w:cs="Times New Roman"/>
                <w:sz w:val="24"/>
              </w:rPr>
              <w:t>Pendrive - 15 sztuk</w:t>
            </w:r>
          </w:p>
        </w:tc>
        <w:tc>
          <w:tcPr>
            <w:tcW w:w="7654" w:type="dxa"/>
            <w:shd w:val="clear" w:color="auto" w:fill="auto"/>
            <w:tcMar>
              <w:left w:w="108" w:type="dxa"/>
            </w:tcMar>
          </w:tcPr>
          <w:p w:rsidR="00DE33EC" w:rsidRDefault="00DE33EC" w:rsidP="00DE33EC">
            <w:pPr>
              <w:pStyle w:val="NormalnyWeb"/>
              <w:numPr>
                <w:ilvl w:val="0"/>
                <w:numId w:val="24"/>
              </w:numPr>
              <w:rPr>
                <w:color w:val="000000" w:themeColor="text1"/>
                <w:sz w:val="23"/>
                <w:szCs w:val="23"/>
              </w:rPr>
            </w:pPr>
            <w:r w:rsidRPr="00DE33EC">
              <w:rPr>
                <w:color w:val="000000" w:themeColor="text1"/>
                <w:sz w:val="23"/>
                <w:szCs w:val="23"/>
              </w:rPr>
              <w:t xml:space="preserve">Pamięć min. 32GB </w:t>
            </w:r>
          </w:p>
          <w:p w:rsidR="00DE33EC" w:rsidRDefault="00DE33EC" w:rsidP="00DE33EC">
            <w:pPr>
              <w:pStyle w:val="NormalnyWeb"/>
              <w:numPr>
                <w:ilvl w:val="0"/>
                <w:numId w:val="24"/>
              </w:numPr>
              <w:rPr>
                <w:color w:val="000000" w:themeColor="text1"/>
                <w:sz w:val="23"/>
                <w:szCs w:val="23"/>
              </w:rPr>
            </w:pPr>
            <w:r w:rsidRPr="00DE33EC">
              <w:rPr>
                <w:color w:val="000000" w:themeColor="text1"/>
                <w:sz w:val="23"/>
                <w:szCs w:val="23"/>
              </w:rPr>
              <w:t xml:space="preserve">Interfejs USB 3.0 </w:t>
            </w:r>
          </w:p>
          <w:p w:rsidR="00663316" w:rsidRPr="0057565E" w:rsidRDefault="00DE33EC" w:rsidP="00DE33EC">
            <w:pPr>
              <w:pStyle w:val="Akapitzlist"/>
              <w:widowControl/>
              <w:numPr>
                <w:ilvl w:val="0"/>
                <w:numId w:val="24"/>
              </w:numPr>
              <w:suppressAutoHyphens w:val="0"/>
              <w:contextualSpacing/>
              <w:rPr>
                <w:rFonts w:cs="Times New Roman"/>
                <w:szCs w:val="24"/>
              </w:rPr>
            </w:pPr>
            <w:r w:rsidRPr="00DE33EC">
              <w:rPr>
                <w:rFonts w:cs="Times New Roman"/>
                <w:color w:val="000000" w:themeColor="text1"/>
                <w:sz w:val="23"/>
                <w:szCs w:val="23"/>
              </w:rPr>
              <w:t>Prędkość odczytu min. 105MB</w:t>
            </w:r>
          </w:p>
        </w:tc>
      </w:tr>
    </w:tbl>
    <w:p w:rsidR="00663316" w:rsidRDefault="0066331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C63AB6">
      <w:pPr>
        <w:rPr>
          <w:rFonts w:ascii="Times New Roman" w:hAnsi="Times New Roman"/>
          <w:sz w:val="24"/>
        </w:rPr>
      </w:pPr>
      <w:r>
        <w:rPr>
          <w:rFonts w:ascii="Times New Roman" w:hAnsi="Times New Roman"/>
          <w:sz w:val="24"/>
        </w:rPr>
        <w:t xml:space="preserve">                                                                                         …...................................................</w:t>
      </w:r>
    </w:p>
    <w:p w:rsidR="00C63AB6" w:rsidRDefault="00C63AB6" w:rsidP="00C63AB6">
      <w:pPr>
        <w:rPr>
          <w:rFonts w:ascii="Times New Roman" w:hAnsi="Times New Roman"/>
          <w:sz w:val="24"/>
        </w:rPr>
      </w:pPr>
      <w:r>
        <w:rPr>
          <w:rFonts w:ascii="Times New Roman" w:hAnsi="Times New Roman"/>
          <w:sz w:val="24"/>
        </w:rPr>
        <w:t xml:space="preserve">                                                                                             </w:t>
      </w:r>
      <w:r>
        <w:rPr>
          <w:rFonts w:ascii="Times New Roman" w:hAnsi="Times New Roman"/>
          <w:i/>
          <w:iCs/>
          <w:sz w:val="20"/>
          <w:szCs w:val="20"/>
        </w:rPr>
        <w:t>data i  podpis osoby upoważnionej</w:t>
      </w: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C63AB6" w:rsidRDefault="00C63AB6" w:rsidP="0057565E">
      <w:pPr>
        <w:rPr>
          <w:rFonts w:ascii="Times New Roman" w:hAnsi="Times New Roman"/>
          <w:sz w:val="24"/>
        </w:rPr>
      </w:pPr>
    </w:p>
    <w:p w:rsidR="007D253C" w:rsidRDefault="007D253C" w:rsidP="007D253C">
      <w:pPr>
        <w:pageBreakBefore/>
        <w:jc w:val="both"/>
        <w:rPr>
          <w:rFonts w:ascii="Times New Roman" w:hAnsi="Times New Roman"/>
          <w:bCs/>
          <w:i/>
          <w:sz w:val="20"/>
          <w:szCs w:val="20"/>
        </w:rPr>
      </w:pPr>
      <w:r>
        <w:rPr>
          <w:rFonts w:ascii="Times New Roman" w:hAnsi="Times New Roman"/>
          <w:bCs/>
          <w:i/>
          <w:sz w:val="20"/>
          <w:szCs w:val="20"/>
        </w:rPr>
        <w:lastRenderedPageBreak/>
        <w:t xml:space="preserve">                                                                                                                                        Załącznik nr 4 do zapytania</w:t>
      </w:r>
    </w:p>
    <w:p w:rsidR="00C63AB6" w:rsidRDefault="00C63AB6" w:rsidP="0057565E">
      <w:pPr>
        <w:rPr>
          <w:rFonts w:ascii="Times New Roman" w:hAnsi="Times New Roman"/>
          <w:sz w:val="24"/>
        </w:rPr>
      </w:pPr>
    </w:p>
    <w:p w:rsidR="00C63AB6" w:rsidRDefault="00C63AB6" w:rsidP="00C63AB6">
      <w:pPr>
        <w:pStyle w:val="Tekstpodstawowy"/>
        <w:tabs>
          <w:tab w:val="left" w:pos="709"/>
          <w:tab w:val="left" w:pos="1418"/>
          <w:tab w:val="left" w:pos="2127"/>
          <w:tab w:val="left" w:pos="2836"/>
          <w:tab w:val="left" w:pos="3545"/>
          <w:tab w:val="left" w:pos="7445"/>
        </w:tabs>
        <w:spacing w:after="60" w:line="276" w:lineRule="auto"/>
        <w:rPr>
          <w:rFonts w:ascii="Cambria" w:hAnsi="Cambria" w:cs="Arial"/>
          <w:bCs/>
          <w:sz w:val="18"/>
          <w:szCs w:val="18"/>
        </w:rPr>
      </w:pPr>
      <w:r w:rsidRPr="00765C68">
        <w:rPr>
          <w:rFonts w:ascii="Cambria" w:hAnsi="Cambria" w:cs="Arial"/>
          <w:bCs/>
          <w:sz w:val="18"/>
          <w:szCs w:val="18"/>
        </w:rPr>
        <w:tab/>
      </w:r>
      <w:r w:rsidRPr="00765C68">
        <w:rPr>
          <w:rFonts w:ascii="Cambria" w:hAnsi="Cambria" w:cs="Arial"/>
          <w:bCs/>
          <w:sz w:val="18"/>
          <w:szCs w:val="18"/>
        </w:rPr>
        <w:tab/>
      </w:r>
      <w:r w:rsidRPr="00765C68">
        <w:rPr>
          <w:rFonts w:ascii="Cambria" w:hAnsi="Cambria" w:cs="Arial"/>
          <w:bCs/>
          <w:sz w:val="18"/>
          <w:szCs w:val="18"/>
        </w:rPr>
        <w:tab/>
      </w:r>
      <w:r w:rsidRPr="00765C68">
        <w:rPr>
          <w:rFonts w:ascii="Cambria" w:hAnsi="Cambria" w:cs="Arial"/>
          <w:bCs/>
          <w:sz w:val="18"/>
          <w:szCs w:val="18"/>
        </w:rPr>
        <w:tab/>
      </w:r>
      <w:r w:rsidRPr="00765C68">
        <w:rPr>
          <w:rFonts w:ascii="Cambria" w:hAnsi="Cambria" w:cs="Arial"/>
          <w:bCs/>
          <w:sz w:val="18"/>
          <w:szCs w:val="18"/>
        </w:rPr>
        <w:tab/>
      </w:r>
      <w:r>
        <w:rPr>
          <w:rFonts w:ascii="Cambria" w:hAnsi="Cambria" w:cs="Arial"/>
          <w:bCs/>
          <w:sz w:val="18"/>
          <w:szCs w:val="18"/>
        </w:rPr>
        <w:tab/>
      </w:r>
    </w:p>
    <w:p w:rsidR="00C63AB6" w:rsidRPr="00765C68" w:rsidRDefault="00C63AB6" w:rsidP="00C63AB6">
      <w:pPr>
        <w:pStyle w:val="Tekstpodstawowy"/>
        <w:tabs>
          <w:tab w:val="left" w:pos="709"/>
          <w:tab w:val="left" w:pos="1418"/>
          <w:tab w:val="left" w:pos="2127"/>
          <w:tab w:val="left" w:pos="2836"/>
          <w:tab w:val="left" w:pos="3545"/>
          <w:tab w:val="left" w:pos="7445"/>
        </w:tabs>
        <w:spacing w:after="60" w:line="276" w:lineRule="auto"/>
        <w:rPr>
          <w:rFonts w:ascii="Cambria" w:hAnsi="Cambria" w:cs="Arial"/>
          <w:sz w:val="18"/>
          <w:szCs w:val="18"/>
          <w:u w:val="single"/>
        </w:rPr>
      </w:pPr>
    </w:p>
    <w:p w:rsidR="00C63AB6" w:rsidRPr="007D253C" w:rsidRDefault="00C63AB6" w:rsidP="00C63AB6">
      <w:pPr>
        <w:pStyle w:val="Tytu"/>
        <w:spacing w:line="276" w:lineRule="auto"/>
        <w:rPr>
          <w:sz w:val="24"/>
          <w:szCs w:val="24"/>
          <w:u w:val="single"/>
        </w:rPr>
      </w:pPr>
      <w:r w:rsidRPr="00765C68">
        <w:rPr>
          <w:rFonts w:ascii="Cambria" w:hAnsi="Cambria" w:cs="Arial"/>
          <w:sz w:val="18"/>
          <w:szCs w:val="18"/>
          <w:u w:val="single"/>
        </w:rPr>
        <w:t xml:space="preserve">U m o w a  </w:t>
      </w:r>
      <w:r w:rsidRPr="007D253C">
        <w:rPr>
          <w:sz w:val="24"/>
          <w:szCs w:val="24"/>
          <w:u w:val="single"/>
        </w:rPr>
        <w:t>nr ..........</w:t>
      </w:r>
    </w:p>
    <w:p w:rsidR="00C63AB6" w:rsidRPr="007D253C" w:rsidRDefault="00C63AB6" w:rsidP="00C63AB6">
      <w:pPr>
        <w:pStyle w:val="Tytu"/>
        <w:spacing w:line="276" w:lineRule="auto"/>
        <w:rPr>
          <w:b w:val="0"/>
          <w:bCs w:val="0"/>
          <w:sz w:val="24"/>
          <w:szCs w:val="24"/>
        </w:rPr>
      </w:pPr>
    </w:p>
    <w:p w:rsidR="00C63AB6" w:rsidRPr="007D253C" w:rsidRDefault="00C63AB6" w:rsidP="00C63AB6">
      <w:pPr>
        <w:spacing w:line="276" w:lineRule="auto"/>
        <w:jc w:val="center"/>
        <w:rPr>
          <w:rFonts w:ascii="Times New Roman" w:hAnsi="Times New Roman" w:cs="Times New Roman"/>
          <w:b/>
          <w:bCs/>
          <w:sz w:val="24"/>
        </w:rPr>
      </w:pPr>
      <w:r w:rsidRPr="007D253C">
        <w:rPr>
          <w:rFonts w:ascii="Times New Roman" w:hAnsi="Times New Roman" w:cs="Times New Roman"/>
          <w:sz w:val="24"/>
        </w:rPr>
        <w:t xml:space="preserve"> </w:t>
      </w:r>
    </w:p>
    <w:p w:rsidR="00C63AB6" w:rsidRPr="007D253C" w:rsidRDefault="00C63AB6" w:rsidP="00C63AB6">
      <w:pPr>
        <w:pStyle w:val="Tekstpodstawowy3"/>
        <w:spacing w:after="0" w:line="276" w:lineRule="auto"/>
        <w:jc w:val="both"/>
        <w:rPr>
          <w:sz w:val="24"/>
          <w:szCs w:val="24"/>
        </w:rPr>
      </w:pPr>
      <w:r w:rsidRPr="007D253C">
        <w:rPr>
          <w:sz w:val="24"/>
          <w:szCs w:val="24"/>
        </w:rPr>
        <w:t>zawarta w Opatowcu w dniu</w:t>
      </w:r>
      <w:r w:rsidRPr="007D253C">
        <w:rPr>
          <w:b/>
          <w:sz w:val="24"/>
          <w:szCs w:val="24"/>
        </w:rPr>
        <w:t xml:space="preserve"> ……….. roku</w:t>
      </w:r>
      <w:r w:rsidRPr="007D253C">
        <w:rPr>
          <w:sz w:val="24"/>
          <w:szCs w:val="24"/>
        </w:rPr>
        <w:t xml:space="preserve"> pomiędzy:  </w:t>
      </w:r>
    </w:p>
    <w:p w:rsidR="00C63AB6" w:rsidRPr="007D253C" w:rsidRDefault="00C63AB6" w:rsidP="00C63AB6">
      <w:pPr>
        <w:pStyle w:val="Tekstpodstawowy3"/>
        <w:spacing w:after="0" w:line="276" w:lineRule="auto"/>
        <w:jc w:val="both"/>
        <w:rPr>
          <w:sz w:val="24"/>
          <w:szCs w:val="24"/>
        </w:rPr>
      </w:pPr>
    </w:p>
    <w:p w:rsidR="00C63AB6" w:rsidRPr="007D253C" w:rsidRDefault="00C63AB6" w:rsidP="00C63AB6">
      <w:pPr>
        <w:pStyle w:val="Nagwek1"/>
        <w:rPr>
          <w:rFonts w:ascii="Times New Roman" w:hAnsi="Times New Roman"/>
          <w:color w:val="000000"/>
          <w:sz w:val="24"/>
          <w:szCs w:val="24"/>
        </w:rPr>
      </w:pPr>
      <w:r w:rsidRPr="007D253C">
        <w:rPr>
          <w:rFonts w:ascii="Times New Roman" w:hAnsi="Times New Roman"/>
          <w:color w:val="000000"/>
          <w:sz w:val="24"/>
          <w:szCs w:val="24"/>
        </w:rPr>
        <w:t>Gmina Opatowiec,  ul. Rynek 3, 28-520 Opatowiec,  woj. Świętokrzyskie</w:t>
      </w:r>
      <w:r w:rsidRPr="007D253C">
        <w:rPr>
          <w:rFonts w:ascii="Times New Roman" w:hAnsi="Times New Roman"/>
          <w:b/>
          <w:color w:val="000000"/>
          <w:sz w:val="24"/>
          <w:szCs w:val="24"/>
        </w:rPr>
        <w:t>, NIP ………………..  REGON ………..</w:t>
      </w:r>
    </w:p>
    <w:p w:rsidR="00C63AB6" w:rsidRPr="007D253C" w:rsidRDefault="00C63AB6" w:rsidP="00C63AB6">
      <w:pPr>
        <w:autoSpaceDE w:val="0"/>
        <w:spacing w:line="276" w:lineRule="auto"/>
        <w:rPr>
          <w:rFonts w:ascii="Times New Roman" w:hAnsi="Times New Roman" w:cs="Times New Roman"/>
          <w:sz w:val="24"/>
        </w:rPr>
      </w:pPr>
      <w:r w:rsidRPr="007D253C">
        <w:rPr>
          <w:rFonts w:ascii="Times New Roman" w:hAnsi="Times New Roman" w:cs="Times New Roman"/>
          <w:sz w:val="24"/>
        </w:rPr>
        <w:t xml:space="preserve">zwanym dalej w tekście umowy </w:t>
      </w:r>
      <w:r w:rsidRPr="007D253C">
        <w:rPr>
          <w:rFonts w:ascii="Times New Roman" w:hAnsi="Times New Roman" w:cs="Times New Roman"/>
          <w:b/>
          <w:sz w:val="24"/>
        </w:rPr>
        <w:t>Kupującym</w:t>
      </w:r>
      <w:r w:rsidRPr="007D253C">
        <w:rPr>
          <w:rFonts w:ascii="Times New Roman" w:hAnsi="Times New Roman" w:cs="Times New Roman"/>
          <w:sz w:val="24"/>
        </w:rPr>
        <w:t>,</w:t>
      </w:r>
    </w:p>
    <w:p w:rsidR="00C63AB6" w:rsidRPr="007D253C" w:rsidRDefault="00C63AB6" w:rsidP="00C63AB6">
      <w:pPr>
        <w:autoSpaceDE w:val="0"/>
        <w:spacing w:line="276" w:lineRule="auto"/>
        <w:rPr>
          <w:rFonts w:ascii="Times New Roman" w:hAnsi="Times New Roman" w:cs="Times New Roman"/>
          <w:sz w:val="24"/>
        </w:rPr>
      </w:pPr>
      <w:r w:rsidRPr="007D253C">
        <w:rPr>
          <w:rFonts w:ascii="Times New Roman" w:hAnsi="Times New Roman" w:cs="Times New Roman"/>
          <w:sz w:val="24"/>
        </w:rPr>
        <w:t xml:space="preserve">   </w:t>
      </w:r>
    </w:p>
    <w:p w:rsidR="00C63AB6" w:rsidRPr="007D253C" w:rsidRDefault="00C63AB6" w:rsidP="00C63AB6">
      <w:pPr>
        <w:autoSpaceDE w:val="0"/>
        <w:spacing w:line="276" w:lineRule="auto"/>
        <w:rPr>
          <w:rFonts w:ascii="Times New Roman" w:hAnsi="Times New Roman" w:cs="Times New Roman"/>
          <w:sz w:val="24"/>
        </w:rPr>
      </w:pPr>
      <w:r w:rsidRPr="007D253C">
        <w:rPr>
          <w:rFonts w:ascii="Times New Roman" w:hAnsi="Times New Roman" w:cs="Times New Roman"/>
          <w:sz w:val="24"/>
        </w:rPr>
        <w:t>reprezentowanym przez:</w:t>
      </w:r>
    </w:p>
    <w:p w:rsidR="00C63AB6" w:rsidRPr="007D253C" w:rsidRDefault="00C63AB6" w:rsidP="00C63AB6">
      <w:pPr>
        <w:autoSpaceDE w:val="0"/>
        <w:spacing w:line="276" w:lineRule="auto"/>
        <w:rPr>
          <w:rFonts w:ascii="Times New Roman" w:hAnsi="Times New Roman" w:cs="Times New Roman"/>
          <w:sz w:val="24"/>
        </w:rPr>
      </w:pPr>
    </w:p>
    <w:p w:rsidR="00C63AB6" w:rsidRPr="007D253C" w:rsidRDefault="00C63AB6" w:rsidP="00C63AB6">
      <w:pPr>
        <w:numPr>
          <w:ilvl w:val="0"/>
          <w:numId w:val="34"/>
        </w:numPr>
        <w:suppressAutoHyphens w:val="0"/>
        <w:autoSpaceDE w:val="0"/>
        <w:autoSpaceDN/>
        <w:spacing w:line="276" w:lineRule="auto"/>
        <w:textAlignment w:val="auto"/>
        <w:rPr>
          <w:rFonts w:ascii="Times New Roman" w:hAnsi="Times New Roman" w:cs="Times New Roman"/>
          <w:sz w:val="24"/>
        </w:rPr>
      </w:pPr>
      <w:r w:rsidRPr="007D253C">
        <w:rPr>
          <w:rFonts w:ascii="Times New Roman" w:hAnsi="Times New Roman" w:cs="Times New Roman"/>
          <w:sz w:val="24"/>
        </w:rPr>
        <w:t>………………………..</w:t>
      </w:r>
    </w:p>
    <w:p w:rsidR="00C63AB6" w:rsidRPr="007D253C" w:rsidRDefault="00C63AB6" w:rsidP="00C63AB6">
      <w:pPr>
        <w:spacing w:line="276" w:lineRule="auto"/>
        <w:jc w:val="both"/>
        <w:rPr>
          <w:rFonts w:ascii="Times New Roman" w:hAnsi="Times New Roman" w:cs="Times New Roman"/>
          <w:sz w:val="24"/>
        </w:rPr>
      </w:pPr>
      <w:r w:rsidRPr="007D253C">
        <w:rPr>
          <w:rFonts w:ascii="Times New Roman" w:hAnsi="Times New Roman" w:cs="Times New Roman"/>
          <w:sz w:val="24"/>
        </w:rPr>
        <w:t xml:space="preserve">a </w:t>
      </w:r>
    </w:p>
    <w:p w:rsidR="00C63AB6" w:rsidRPr="007D253C" w:rsidRDefault="00C63AB6" w:rsidP="00C63AB6">
      <w:pPr>
        <w:spacing w:line="276" w:lineRule="auto"/>
        <w:rPr>
          <w:rFonts w:ascii="Times New Roman" w:hAnsi="Times New Roman" w:cs="Times New Roman"/>
          <w:sz w:val="24"/>
        </w:rPr>
      </w:pPr>
    </w:p>
    <w:p w:rsidR="00C63AB6" w:rsidRPr="007D253C" w:rsidRDefault="00C63AB6" w:rsidP="00C63AB6">
      <w:pPr>
        <w:pStyle w:val="Bezodstpw"/>
        <w:spacing w:line="276" w:lineRule="auto"/>
        <w:rPr>
          <w:sz w:val="24"/>
          <w:szCs w:val="24"/>
        </w:rPr>
      </w:pPr>
      <w:r w:rsidRPr="007D253C">
        <w:rPr>
          <w:sz w:val="24"/>
          <w:szCs w:val="24"/>
        </w:rPr>
        <w:t>………………………………………..</w:t>
      </w:r>
    </w:p>
    <w:p w:rsidR="00C63AB6" w:rsidRPr="007D253C" w:rsidRDefault="00C63AB6" w:rsidP="00C63AB6">
      <w:pPr>
        <w:pStyle w:val="Nagwek5"/>
        <w:spacing w:before="0" w:after="0" w:line="276" w:lineRule="auto"/>
        <w:jc w:val="both"/>
        <w:rPr>
          <w:rFonts w:ascii="Times New Roman" w:hAnsi="Times New Roman" w:cs="Times New Roman"/>
          <w:b w:val="0"/>
          <w:i w:val="0"/>
          <w:sz w:val="24"/>
          <w:szCs w:val="24"/>
        </w:rPr>
      </w:pPr>
      <w:r w:rsidRPr="007D253C">
        <w:rPr>
          <w:rFonts w:ascii="Times New Roman" w:hAnsi="Times New Roman" w:cs="Times New Roman"/>
          <w:b w:val="0"/>
          <w:i w:val="0"/>
          <w:sz w:val="24"/>
          <w:szCs w:val="24"/>
        </w:rPr>
        <w:t>NIP …………………………….</w:t>
      </w:r>
    </w:p>
    <w:p w:rsidR="00C63AB6" w:rsidRPr="007D253C" w:rsidRDefault="00C63AB6" w:rsidP="00C63AB6">
      <w:pPr>
        <w:spacing w:line="276" w:lineRule="auto"/>
        <w:rPr>
          <w:rFonts w:ascii="Times New Roman" w:hAnsi="Times New Roman" w:cs="Times New Roman"/>
          <w:sz w:val="24"/>
        </w:rPr>
      </w:pPr>
    </w:p>
    <w:p w:rsidR="00C63AB6" w:rsidRPr="007D253C" w:rsidRDefault="00C63AB6" w:rsidP="00C63AB6">
      <w:pPr>
        <w:pStyle w:val="Tekstpodstawowy"/>
        <w:spacing w:after="0" w:line="276" w:lineRule="auto"/>
        <w:rPr>
          <w:rFonts w:ascii="Times New Roman" w:hAnsi="Times New Roman" w:cs="Times New Roman"/>
          <w:sz w:val="24"/>
        </w:rPr>
      </w:pPr>
      <w:r w:rsidRPr="007D253C">
        <w:rPr>
          <w:rFonts w:ascii="Times New Roman" w:hAnsi="Times New Roman" w:cs="Times New Roman"/>
          <w:sz w:val="24"/>
        </w:rPr>
        <w:t>reprezentowanym przez:</w:t>
      </w:r>
    </w:p>
    <w:p w:rsidR="00C63AB6" w:rsidRPr="007D253C" w:rsidRDefault="00C63AB6" w:rsidP="00C63AB6">
      <w:pPr>
        <w:pStyle w:val="Tekstpodstawowy"/>
        <w:spacing w:after="0" w:line="276" w:lineRule="auto"/>
        <w:rPr>
          <w:rFonts w:ascii="Times New Roman" w:hAnsi="Times New Roman" w:cs="Times New Roman"/>
          <w:sz w:val="24"/>
        </w:rPr>
      </w:pPr>
    </w:p>
    <w:p w:rsidR="00C63AB6" w:rsidRPr="007D253C" w:rsidRDefault="00C63AB6" w:rsidP="00C63AB6">
      <w:pPr>
        <w:pStyle w:val="Tekstpodstawowy"/>
        <w:numPr>
          <w:ilvl w:val="0"/>
          <w:numId w:val="35"/>
        </w:numPr>
        <w:suppressAutoHyphens w:val="0"/>
        <w:autoSpaceDN/>
        <w:spacing w:after="0" w:line="276" w:lineRule="auto"/>
        <w:textAlignment w:val="auto"/>
        <w:rPr>
          <w:rFonts w:ascii="Times New Roman" w:hAnsi="Times New Roman" w:cs="Times New Roman"/>
          <w:sz w:val="24"/>
        </w:rPr>
      </w:pPr>
      <w:r w:rsidRPr="007D253C">
        <w:rPr>
          <w:rFonts w:ascii="Times New Roman" w:hAnsi="Times New Roman" w:cs="Times New Roman"/>
          <w:sz w:val="24"/>
        </w:rPr>
        <w:t>………………………..</w:t>
      </w:r>
    </w:p>
    <w:p w:rsidR="00C63AB6" w:rsidRPr="007D253C" w:rsidRDefault="00C63AB6" w:rsidP="00C63AB6">
      <w:pPr>
        <w:widowControl w:val="0"/>
        <w:autoSpaceDE w:val="0"/>
        <w:adjustRightInd w:val="0"/>
        <w:spacing w:line="276" w:lineRule="auto"/>
        <w:ind w:left="360"/>
        <w:jc w:val="both"/>
        <w:rPr>
          <w:rFonts w:ascii="Times New Roman" w:hAnsi="Times New Roman" w:cs="Times New Roman"/>
          <w:sz w:val="24"/>
        </w:rPr>
      </w:pPr>
    </w:p>
    <w:p w:rsidR="00C63AB6" w:rsidRPr="007D253C" w:rsidRDefault="00C63AB6" w:rsidP="00C63AB6">
      <w:pPr>
        <w:spacing w:line="276" w:lineRule="auto"/>
        <w:jc w:val="both"/>
        <w:rPr>
          <w:rFonts w:ascii="Times New Roman" w:hAnsi="Times New Roman" w:cs="Times New Roman"/>
          <w:b/>
          <w:sz w:val="24"/>
        </w:rPr>
      </w:pPr>
      <w:r w:rsidRPr="007D253C">
        <w:rPr>
          <w:rFonts w:ascii="Times New Roman" w:hAnsi="Times New Roman" w:cs="Times New Roman"/>
          <w:sz w:val="24"/>
        </w:rPr>
        <w:t xml:space="preserve">zwanym dalej w treści Umowy </w:t>
      </w:r>
      <w:r w:rsidRPr="007D253C">
        <w:rPr>
          <w:rFonts w:ascii="Times New Roman" w:hAnsi="Times New Roman" w:cs="Times New Roman"/>
          <w:b/>
          <w:sz w:val="24"/>
        </w:rPr>
        <w:t>Sprzedającym,</w:t>
      </w:r>
    </w:p>
    <w:p w:rsidR="00C63AB6" w:rsidRPr="007D253C" w:rsidRDefault="00C63AB6" w:rsidP="00C63AB6">
      <w:pPr>
        <w:spacing w:line="276" w:lineRule="auto"/>
        <w:jc w:val="both"/>
        <w:rPr>
          <w:rFonts w:ascii="Times New Roman" w:hAnsi="Times New Roman" w:cs="Times New Roman"/>
          <w:b/>
          <w:sz w:val="24"/>
        </w:rPr>
      </w:pPr>
    </w:p>
    <w:p w:rsidR="00C63AB6" w:rsidRPr="007D253C" w:rsidRDefault="007D253C" w:rsidP="00C63AB6">
      <w:pPr>
        <w:spacing w:line="276" w:lineRule="auto"/>
        <w:jc w:val="both"/>
        <w:rPr>
          <w:rFonts w:ascii="Times New Roman" w:hAnsi="Times New Roman" w:cs="Times New Roman"/>
          <w:sz w:val="24"/>
        </w:rPr>
      </w:pPr>
      <w:r w:rsidRPr="007D253C">
        <w:rPr>
          <w:rFonts w:ascii="Times New Roman" w:hAnsi="Times New Roman" w:cs="Times New Roman"/>
          <w:b/>
          <w:sz w:val="24"/>
        </w:rPr>
        <w:t>§ 1</w:t>
      </w:r>
    </w:p>
    <w:p w:rsidR="00C63AB6" w:rsidRPr="007D253C" w:rsidRDefault="00C63AB6" w:rsidP="00C63AB6">
      <w:pPr>
        <w:tabs>
          <w:tab w:val="left" w:pos="426"/>
        </w:tabs>
        <w:spacing w:line="276" w:lineRule="auto"/>
        <w:jc w:val="both"/>
        <w:rPr>
          <w:rFonts w:ascii="Times New Roman" w:hAnsi="Times New Roman" w:cs="Times New Roman"/>
          <w:kern w:val="1"/>
          <w:sz w:val="24"/>
        </w:rPr>
      </w:pPr>
      <w:r w:rsidRPr="007D253C">
        <w:rPr>
          <w:rFonts w:ascii="Times New Roman" w:hAnsi="Times New Roman" w:cs="Times New Roman"/>
          <w:kern w:val="1"/>
          <w:sz w:val="24"/>
        </w:rPr>
        <w:t xml:space="preserve">Zamawiający kupuje, a wykonawca sprzedaje wyposażenie nabywane w ramach </w:t>
      </w:r>
      <w:r w:rsidR="00B93D5C">
        <w:rPr>
          <w:rFonts w:ascii="Times New Roman" w:hAnsi="Times New Roman" w:cs="Times New Roman"/>
          <w:kern w:val="1"/>
          <w:sz w:val="24"/>
        </w:rPr>
        <w:t>zapytania ofertowego nr 27/2018</w:t>
      </w:r>
      <w:r w:rsidRPr="007D253C">
        <w:rPr>
          <w:rFonts w:ascii="Times New Roman" w:hAnsi="Times New Roman" w:cs="Times New Roman"/>
          <w:kern w:val="1"/>
          <w:sz w:val="24"/>
        </w:rPr>
        <w:t xml:space="preserve"> pn. „Modernizacja infrastruktury TIK i zakup wyposażenia pracowni komputerowej”</w:t>
      </w:r>
    </w:p>
    <w:p w:rsidR="00C63AB6" w:rsidRPr="007D253C" w:rsidRDefault="00C63AB6" w:rsidP="00C63AB6">
      <w:pPr>
        <w:tabs>
          <w:tab w:val="left" w:pos="426"/>
        </w:tabs>
        <w:spacing w:line="276" w:lineRule="auto"/>
        <w:jc w:val="both"/>
        <w:rPr>
          <w:rFonts w:ascii="Times New Roman" w:hAnsi="Times New Roman" w:cs="Times New Roman"/>
          <w:b/>
          <w:sz w:val="24"/>
        </w:rPr>
      </w:pPr>
      <w:r w:rsidRPr="007D253C">
        <w:rPr>
          <w:rFonts w:ascii="Times New Roman" w:hAnsi="Times New Roman" w:cs="Times New Roman"/>
          <w:kern w:val="1"/>
          <w:sz w:val="24"/>
        </w:rPr>
        <w:t xml:space="preserve">zwany w dalszej części umowy sprzętem w ilościach i rodzajach oraz zgodnie z wymogami określonymi </w:t>
      </w:r>
      <w:r w:rsidRPr="007D253C">
        <w:rPr>
          <w:rFonts w:ascii="Times New Roman" w:hAnsi="Times New Roman" w:cs="Times New Roman"/>
          <w:kern w:val="1"/>
          <w:sz w:val="24"/>
        </w:rPr>
        <w:br/>
        <w:t xml:space="preserve">w szczegółowym </w:t>
      </w:r>
      <w:r w:rsidRPr="007D253C">
        <w:rPr>
          <w:rFonts w:ascii="Times New Roman" w:hAnsi="Times New Roman" w:cs="Times New Roman"/>
          <w:bCs/>
          <w:sz w:val="24"/>
        </w:rPr>
        <w:t xml:space="preserve">opisie przedmiotu zamówienia, stanowiący załącznik nr </w:t>
      </w:r>
      <w:r w:rsidR="001A12B6">
        <w:rPr>
          <w:rFonts w:ascii="Times New Roman" w:hAnsi="Times New Roman" w:cs="Times New Roman"/>
          <w:bCs/>
          <w:sz w:val="24"/>
        </w:rPr>
        <w:t>3</w:t>
      </w:r>
      <w:r w:rsidRPr="007D253C">
        <w:rPr>
          <w:rFonts w:ascii="Times New Roman" w:hAnsi="Times New Roman" w:cs="Times New Roman"/>
          <w:bCs/>
          <w:sz w:val="24"/>
        </w:rPr>
        <w:t xml:space="preserve"> do </w:t>
      </w:r>
      <w:r w:rsidR="001A12B6">
        <w:rPr>
          <w:rFonts w:ascii="Times New Roman" w:hAnsi="Times New Roman" w:cs="Times New Roman"/>
          <w:bCs/>
          <w:sz w:val="24"/>
        </w:rPr>
        <w:t>oferty</w:t>
      </w:r>
      <w:r w:rsidRPr="007D253C">
        <w:rPr>
          <w:rFonts w:ascii="Times New Roman" w:hAnsi="Times New Roman" w:cs="Times New Roman"/>
          <w:bCs/>
          <w:sz w:val="24"/>
        </w:rPr>
        <w:t xml:space="preserve"> zwanej dalej charakterystyką</w:t>
      </w:r>
      <w:r w:rsidRPr="007D253C">
        <w:rPr>
          <w:rFonts w:ascii="Times New Roman" w:hAnsi="Times New Roman" w:cs="Times New Roman"/>
          <w:b/>
          <w:sz w:val="24"/>
        </w:rPr>
        <w:t>.</w:t>
      </w:r>
    </w:p>
    <w:p w:rsidR="00C63AB6" w:rsidRPr="007D253C" w:rsidRDefault="00C63AB6" w:rsidP="00C63AB6">
      <w:pPr>
        <w:spacing w:before="240" w:after="120" w:line="276" w:lineRule="auto"/>
        <w:ind w:right="-6"/>
        <w:jc w:val="center"/>
        <w:rPr>
          <w:rFonts w:ascii="Times New Roman" w:hAnsi="Times New Roman" w:cs="Times New Roman"/>
          <w:b/>
          <w:bCs/>
          <w:sz w:val="24"/>
        </w:rPr>
      </w:pPr>
      <w:r w:rsidRPr="007D253C">
        <w:rPr>
          <w:rFonts w:ascii="Times New Roman" w:hAnsi="Times New Roman" w:cs="Times New Roman"/>
          <w:b/>
          <w:bCs/>
          <w:sz w:val="24"/>
        </w:rPr>
        <w:t>§2</w:t>
      </w:r>
    </w:p>
    <w:p w:rsidR="00C63AB6" w:rsidRPr="007D253C" w:rsidRDefault="00C63AB6" w:rsidP="00C63AB6">
      <w:pPr>
        <w:numPr>
          <w:ilvl w:val="0"/>
          <w:numId w:val="37"/>
        </w:numPr>
        <w:suppressAutoHyphens w:val="0"/>
        <w:autoSpaceDN/>
        <w:spacing w:line="276" w:lineRule="auto"/>
        <w:jc w:val="both"/>
        <w:textAlignment w:val="auto"/>
        <w:rPr>
          <w:rFonts w:ascii="Times New Roman" w:hAnsi="Times New Roman" w:cs="Times New Roman"/>
          <w:sz w:val="24"/>
        </w:rPr>
      </w:pPr>
      <w:r w:rsidRPr="007D253C">
        <w:rPr>
          <w:rFonts w:ascii="Times New Roman" w:hAnsi="Times New Roman" w:cs="Times New Roman"/>
          <w:sz w:val="24"/>
        </w:rPr>
        <w:t xml:space="preserve">Wykonawca dostarczy wyposażenie/sprzęt dalej sprzęt do </w:t>
      </w:r>
      <w:r w:rsidR="001A12B6" w:rsidRPr="001A12B6">
        <w:rPr>
          <w:rFonts w:ascii="Times New Roman" w:hAnsi="Times New Roman" w:cs="Times New Roman"/>
          <w:sz w:val="24"/>
        </w:rPr>
        <w:t>30 września 2018</w:t>
      </w:r>
      <w:r w:rsidR="00B93D5C">
        <w:rPr>
          <w:rFonts w:ascii="Times New Roman" w:hAnsi="Times New Roman" w:cs="Times New Roman"/>
          <w:sz w:val="24"/>
        </w:rPr>
        <w:t xml:space="preserve"> r.</w:t>
      </w:r>
      <w:r w:rsidRPr="007D253C">
        <w:rPr>
          <w:rFonts w:ascii="Times New Roman" w:hAnsi="Times New Roman" w:cs="Times New Roman"/>
          <w:b/>
          <w:sz w:val="24"/>
        </w:rPr>
        <w:t xml:space="preserve"> </w:t>
      </w:r>
      <w:r w:rsidRPr="007D253C">
        <w:rPr>
          <w:rFonts w:ascii="Times New Roman" w:hAnsi="Times New Roman" w:cs="Times New Roman"/>
          <w:sz w:val="24"/>
        </w:rPr>
        <w:t>Zgodnie z </w:t>
      </w:r>
      <w:r w:rsidR="00B93D5C">
        <w:rPr>
          <w:rFonts w:ascii="Times New Roman" w:hAnsi="Times New Roman" w:cs="Times New Roman"/>
          <w:sz w:val="24"/>
        </w:rPr>
        <w:t>załącznikiem nr 3</w:t>
      </w:r>
      <w:r w:rsidR="001A12B6">
        <w:rPr>
          <w:rFonts w:ascii="Times New Roman" w:hAnsi="Times New Roman" w:cs="Times New Roman"/>
          <w:sz w:val="24"/>
        </w:rPr>
        <w:t xml:space="preserve"> </w:t>
      </w:r>
      <w:r w:rsidRPr="007D253C">
        <w:rPr>
          <w:rFonts w:ascii="Times New Roman" w:hAnsi="Times New Roman" w:cs="Times New Roman"/>
          <w:sz w:val="24"/>
        </w:rPr>
        <w:t>zaakceptowanym przez Zamawiającego</w:t>
      </w:r>
      <w:r w:rsidR="00B93D5C">
        <w:rPr>
          <w:rFonts w:ascii="Times New Roman" w:hAnsi="Times New Roman" w:cs="Times New Roman"/>
          <w:sz w:val="24"/>
        </w:rPr>
        <w:t>.</w:t>
      </w:r>
    </w:p>
    <w:p w:rsidR="00C63AB6" w:rsidRPr="007D253C" w:rsidRDefault="00C63AB6" w:rsidP="00C63AB6">
      <w:pPr>
        <w:numPr>
          <w:ilvl w:val="0"/>
          <w:numId w:val="37"/>
        </w:numPr>
        <w:suppressAutoHyphens w:val="0"/>
        <w:autoSpaceDN/>
        <w:spacing w:line="276" w:lineRule="auto"/>
        <w:jc w:val="both"/>
        <w:textAlignment w:val="auto"/>
        <w:rPr>
          <w:rFonts w:ascii="Times New Roman" w:hAnsi="Times New Roman" w:cs="Times New Roman"/>
          <w:sz w:val="24"/>
        </w:rPr>
      </w:pPr>
      <w:r w:rsidRPr="007D253C">
        <w:rPr>
          <w:rFonts w:ascii="Times New Roman" w:hAnsi="Times New Roman" w:cs="Times New Roman"/>
          <w:sz w:val="24"/>
        </w:rPr>
        <w:t xml:space="preserve">Wykonawca zapewni takie opakowanie sprzętu jakie jest wymagane, by nie dopuścić do ich uszkodzenia lub pogorszenia ich jakości w trakcie transportu do miejsca dostawy. </w:t>
      </w:r>
    </w:p>
    <w:p w:rsidR="00C63AB6" w:rsidRPr="007D253C" w:rsidRDefault="00C63AB6" w:rsidP="00C63AB6">
      <w:pPr>
        <w:numPr>
          <w:ilvl w:val="0"/>
          <w:numId w:val="37"/>
        </w:numPr>
        <w:suppressAutoHyphens w:val="0"/>
        <w:autoSpaceDN/>
        <w:spacing w:line="276" w:lineRule="auto"/>
        <w:jc w:val="both"/>
        <w:textAlignment w:val="auto"/>
        <w:rPr>
          <w:rFonts w:ascii="Times New Roman" w:hAnsi="Times New Roman" w:cs="Times New Roman"/>
          <w:sz w:val="24"/>
        </w:rPr>
      </w:pPr>
      <w:r w:rsidRPr="007D253C">
        <w:rPr>
          <w:rFonts w:ascii="Times New Roman" w:hAnsi="Times New Roman" w:cs="Times New Roman"/>
          <w:sz w:val="24"/>
        </w:rPr>
        <w:t>Sprzęt będzie oznaczony zgodnie z obowiązującymi przepisami, a w szczególności znakami bezpieczeństwa.</w:t>
      </w:r>
    </w:p>
    <w:p w:rsidR="00C63AB6" w:rsidRPr="007D253C" w:rsidRDefault="00C63AB6" w:rsidP="00C63AB6">
      <w:pPr>
        <w:numPr>
          <w:ilvl w:val="0"/>
          <w:numId w:val="37"/>
        </w:numPr>
        <w:suppressAutoHyphens w:val="0"/>
        <w:autoSpaceDN/>
        <w:spacing w:line="276" w:lineRule="auto"/>
        <w:jc w:val="both"/>
        <w:textAlignment w:val="auto"/>
        <w:rPr>
          <w:rFonts w:ascii="Times New Roman" w:hAnsi="Times New Roman" w:cs="Times New Roman"/>
          <w:sz w:val="24"/>
        </w:rPr>
      </w:pPr>
      <w:r w:rsidRPr="007D253C">
        <w:rPr>
          <w:rFonts w:ascii="Times New Roman" w:hAnsi="Times New Roman" w:cs="Times New Roman"/>
          <w:sz w:val="24"/>
        </w:rPr>
        <w:t>Wykonawca umożliwi Zamawiającemu sprawdzenie sprzętu w celu jego odbioru w miejscu dostawy. Sprawdzenie sprzętu będzie polegało na upewnieniu się, że sprzęt jest wolny od wad fizycznych, a w szczególności, że sprzęt odpowiada wymogom określonym w charakterystyce. Na okoliczność odbioru sprzętu zostanie sporządzony protokół odbioru podpisany przez uprawnionych przedstawicieli Zamawiającego i Wykonawcy.</w:t>
      </w:r>
    </w:p>
    <w:p w:rsidR="00C63AB6" w:rsidRPr="007D253C" w:rsidRDefault="00C63AB6" w:rsidP="00C63AB6">
      <w:pPr>
        <w:numPr>
          <w:ilvl w:val="0"/>
          <w:numId w:val="37"/>
        </w:numPr>
        <w:suppressAutoHyphens w:val="0"/>
        <w:autoSpaceDN/>
        <w:spacing w:line="276" w:lineRule="auto"/>
        <w:jc w:val="both"/>
        <w:textAlignment w:val="auto"/>
        <w:rPr>
          <w:rFonts w:ascii="Times New Roman" w:hAnsi="Times New Roman" w:cs="Times New Roman"/>
          <w:sz w:val="24"/>
        </w:rPr>
      </w:pPr>
      <w:r w:rsidRPr="007D253C">
        <w:rPr>
          <w:rFonts w:ascii="Times New Roman" w:hAnsi="Times New Roman" w:cs="Times New Roman"/>
          <w:sz w:val="24"/>
        </w:rPr>
        <w:lastRenderedPageBreak/>
        <w:t>Wykonawca wyda Zamawiającemu dokumenty, które dotyczą sprzętu, przede wszystkim kraty gwarancyjne na sprzęt i instrukcje obsługi sprzętu oraz oprogramowanie.</w:t>
      </w:r>
    </w:p>
    <w:p w:rsidR="00C63AB6" w:rsidRPr="007D253C" w:rsidRDefault="00C63AB6" w:rsidP="00C63AB6">
      <w:pPr>
        <w:numPr>
          <w:ilvl w:val="0"/>
          <w:numId w:val="37"/>
        </w:numPr>
        <w:suppressAutoHyphens w:val="0"/>
        <w:autoSpaceDN/>
        <w:spacing w:line="276" w:lineRule="auto"/>
        <w:jc w:val="both"/>
        <w:textAlignment w:val="auto"/>
        <w:rPr>
          <w:rFonts w:ascii="Times New Roman" w:hAnsi="Times New Roman" w:cs="Times New Roman"/>
          <w:b/>
          <w:bCs/>
          <w:sz w:val="24"/>
        </w:rPr>
      </w:pPr>
      <w:r w:rsidRPr="007D253C">
        <w:rPr>
          <w:rFonts w:ascii="Times New Roman" w:hAnsi="Times New Roman" w:cs="Times New Roman"/>
          <w:sz w:val="24"/>
        </w:rPr>
        <w:t>Korzyści i ciężary związane ze sprzętem oraz niebezpieczeństwo przypadkowej utraty lub uszkodzenia sprzętu przechodzą na Zamawiającego z chwilą wydania sprzętu Zamawiającemu. Za dzień wydania sprzętu zamawiającemu uważa się dzień, w którym sprzęt zostały odebrane przez Zamawiającego zgodnie z procedurą określona w ust.5.</w:t>
      </w:r>
    </w:p>
    <w:p w:rsidR="00C63AB6" w:rsidRPr="007D253C" w:rsidRDefault="00C63AB6" w:rsidP="00C63AB6">
      <w:pPr>
        <w:pStyle w:val="Tekstpodstawowy"/>
        <w:spacing w:line="276" w:lineRule="auto"/>
        <w:ind w:left="425"/>
        <w:rPr>
          <w:rFonts w:ascii="Times New Roman" w:hAnsi="Times New Roman" w:cs="Times New Roman"/>
          <w:bCs/>
          <w:sz w:val="24"/>
          <w:u w:val="single"/>
        </w:rPr>
      </w:pPr>
    </w:p>
    <w:p w:rsidR="00C63AB6" w:rsidRPr="007D253C" w:rsidRDefault="00C63AB6" w:rsidP="00C63AB6">
      <w:pPr>
        <w:pStyle w:val="Tekstpodstawowy3"/>
        <w:spacing w:line="276" w:lineRule="auto"/>
        <w:jc w:val="center"/>
        <w:rPr>
          <w:b/>
          <w:bCs/>
          <w:sz w:val="24"/>
          <w:szCs w:val="24"/>
        </w:rPr>
      </w:pPr>
      <w:r w:rsidRPr="007D253C">
        <w:rPr>
          <w:b/>
          <w:bCs/>
          <w:sz w:val="24"/>
          <w:szCs w:val="24"/>
        </w:rPr>
        <w:t>§ 3</w:t>
      </w:r>
    </w:p>
    <w:p w:rsidR="00C63AB6" w:rsidRPr="007D253C" w:rsidRDefault="00C63AB6" w:rsidP="00C63AB6">
      <w:pPr>
        <w:keepLines/>
        <w:numPr>
          <w:ilvl w:val="0"/>
          <w:numId w:val="29"/>
        </w:numPr>
        <w:tabs>
          <w:tab w:val="clear" w:pos="360"/>
        </w:tabs>
        <w:suppressAutoHyphens w:val="0"/>
        <w:autoSpaceDE w:val="0"/>
        <w:autoSpaceDN/>
        <w:spacing w:line="276" w:lineRule="auto"/>
        <w:ind w:left="851" w:hanging="425"/>
        <w:jc w:val="both"/>
        <w:textAlignment w:val="auto"/>
        <w:rPr>
          <w:rFonts w:ascii="Times New Roman" w:hAnsi="Times New Roman" w:cs="Times New Roman"/>
          <w:color w:val="000000"/>
          <w:sz w:val="24"/>
        </w:rPr>
      </w:pPr>
      <w:r w:rsidRPr="007D253C">
        <w:rPr>
          <w:rFonts w:ascii="Times New Roman" w:hAnsi="Times New Roman" w:cs="Times New Roman"/>
          <w:sz w:val="24"/>
        </w:rPr>
        <w:t xml:space="preserve">Strony </w:t>
      </w:r>
      <w:r w:rsidRPr="007D253C">
        <w:rPr>
          <w:rFonts w:ascii="Times New Roman" w:hAnsi="Times New Roman" w:cs="Times New Roman"/>
          <w:color w:val="000000"/>
          <w:sz w:val="24"/>
        </w:rPr>
        <w:t xml:space="preserve">ustalają cenę za przedmiot umowy na podstawie oferty w kwocie </w:t>
      </w:r>
      <w:r w:rsidRPr="007D253C">
        <w:rPr>
          <w:rFonts w:ascii="Times New Roman" w:hAnsi="Times New Roman" w:cs="Times New Roman"/>
          <w:b/>
          <w:color w:val="000000"/>
          <w:sz w:val="24"/>
        </w:rPr>
        <w:t>……………….. zł brutto</w:t>
      </w:r>
      <w:r w:rsidRPr="007D253C">
        <w:rPr>
          <w:rFonts w:ascii="Times New Roman" w:hAnsi="Times New Roman" w:cs="Times New Roman"/>
          <w:color w:val="000000"/>
          <w:sz w:val="24"/>
        </w:rPr>
        <w:t xml:space="preserve"> (słownie: ……………………………………………). Cena obejmuje koszty transportu i instalacji.</w:t>
      </w:r>
    </w:p>
    <w:p w:rsidR="00C63AB6" w:rsidRPr="007D253C" w:rsidRDefault="00C63AB6" w:rsidP="00C63AB6">
      <w:pPr>
        <w:keepLines/>
        <w:numPr>
          <w:ilvl w:val="0"/>
          <w:numId w:val="29"/>
        </w:numPr>
        <w:tabs>
          <w:tab w:val="clear" w:pos="360"/>
        </w:tabs>
        <w:suppressAutoHyphens w:val="0"/>
        <w:autoSpaceDE w:val="0"/>
        <w:autoSpaceDN/>
        <w:spacing w:line="276" w:lineRule="auto"/>
        <w:ind w:left="851" w:hanging="425"/>
        <w:jc w:val="both"/>
        <w:textAlignment w:val="auto"/>
        <w:rPr>
          <w:rFonts w:ascii="Times New Roman" w:hAnsi="Times New Roman" w:cs="Times New Roman"/>
          <w:color w:val="000000"/>
          <w:sz w:val="24"/>
        </w:rPr>
      </w:pPr>
      <w:r w:rsidRPr="007D253C">
        <w:rPr>
          <w:rFonts w:ascii="Times New Roman" w:hAnsi="Times New Roman" w:cs="Times New Roman"/>
          <w:color w:val="000000"/>
          <w:sz w:val="24"/>
        </w:rPr>
        <w:t>Zapłata ceny nastąpi po otrzymaniu przez Zamawiającego faktury VAT, przelewem na konto bankowe Wykonawcy wskazane w fakturze.</w:t>
      </w:r>
    </w:p>
    <w:p w:rsidR="00C63AB6" w:rsidRPr="007D253C" w:rsidRDefault="00C63AB6" w:rsidP="00C63AB6">
      <w:pPr>
        <w:keepLines/>
        <w:numPr>
          <w:ilvl w:val="0"/>
          <w:numId w:val="29"/>
        </w:numPr>
        <w:tabs>
          <w:tab w:val="clear" w:pos="360"/>
        </w:tabs>
        <w:suppressAutoHyphens w:val="0"/>
        <w:autoSpaceDE w:val="0"/>
        <w:autoSpaceDN/>
        <w:spacing w:line="276" w:lineRule="auto"/>
        <w:ind w:left="851" w:hanging="425"/>
        <w:jc w:val="both"/>
        <w:textAlignment w:val="auto"/>
        <w:rPr>
          <w:rFonts w:ascii="Times New Roman" w:hAnsi="Times New Roman" w:cs="Times New Roman"/>
          <w:color w:val="000000"/>
          <w:sz w:val="24"/>
        </w:rPr>
      </w:pPr>
      <w:r w:rsidRPr="007D253C">
        <w:rPr>
          <w:rFonts w:ascii="Times New Roman" w:hAnsi="Times New Roman" w:cs="Times New Roman"/>
          <w:color w:val="000000"/>
          <w:sz w:val="24"/>
        </w:rPr>
        <w:t>Zamawiający dokona zapłaty w terminie 30 dni od daty otrzymania prawidłowo wystawionej faktury.</w:t>
      </w:r>
    </w:p>
    <w:p w:rsidR="00C63AB6" w:rsidRPr="007D253C" w:rsidRDefault="00C63AB6" w:rsidP="00C63AB6">
      <w:pPr>
        <w:keepLines/>
        <w:numPr>
          <w:ilvl w:val="0"/>
          <w:numId w:val="29"/>
        </w:numPr>
        <w:tabs>
          <w:tab w:val="clear" w:pos="360"/>
        </w:tabs>
        <w:suppressAutoHyphens w:val="0"/>
        <w:autoSpaceDE w:val="0"/>
        <w:autoSpaceDN/>
        <w:spacing w:line="276" w:lineRule="auto"/>
        <w:ind w:left="851" w:hanging="425"/>
        <w:jc w:val="both"/>
        <w:textAlignment w:val="auto"/>
        <w:rPr>
          <w:rFonts w:ascii="Times New Roman" w:hAnsi="Times New Roman" w:cs="Times New Roman"/>
          <w:color w:val="000000"/>
          <w:sz w:val="24"/>
        </w:rPr>
      </w:pPr>
      <w:r w:rsidRPr="007D253C">
        <w:rPr>
          <w:rFonts w:ascii="Times New Roman" w:hAnsi="Times New Roman" w:cs="Times New Roman"/>
          <w:color w:val="000000"/>
          <w:sz w:val="24"/>
        </w:rPr>
        <w:t>Za datę zapłaty strony przyjmują datę obciążenia rachunku Zamawiającego.</w:t>
      </w:r>
    </w:p>
    <w:p w:rsidR="00C63AB6" w:rsidRPr="007D253C" w:rsidRDefault="00C63AB6" w:rsidP="00C63AB6">
      <w:pPr>
        <w:keepLines/>
        <w:numPr>
          <w:ilvl w:val="0"/>
          <w:numId w:val="29"/>
        </w:numPr>
        <w:tabs>
          <w:tab w:val="clear" w:pos="360"/>
        </w:tabs>
        <w:suppressAutoHyphens w:val="0"/>
        <w:autoSpaceDE w:val="0"/>
        <w:autoSpaceDN/>
        <w:spacing w:line="276" w:lineRule="auto"/>
        <w:ind w:left="851" w:hanging="425"/>
        <w:jc w:val="both"/>
        <w:textAlignment w:val="auto"/>
        <w:rPr>
          <w:rFonts w:ascii="Times New Roman" w:hAnsi="Times New Roman" w:cs="Times New Roman"/>
          <w:color w:val="000000"/>
          <w:sz w:val="24"/>
        </w:rPr>
      </w:pPr>
      <w:r w:rsidRPr="007D253C">
        <w:rPr>
          <w:rFonts w:ascii="Times New Roman" w:hAnsi="Times New Roman" w:cs="Times New Roman"/>
          <w:color w:val="000000"/>
          <w:sz w:val="24"/>
        </w:rPr>
        <w:t>Wykonawca w dniu podpisania umowy przedłoży kalkulacje cen jednostkowych zaoferowanych urządzeń.</w:t>
      </w:r>
    </w:p>
    <w:p w:rsidR="00C63AB6" w:rsidRPr="007D253C" w:rsidRDefault="00C63AB6" w:rsidP="00C63AB6">
      <w:pPr>
        <w:keepLines/>
        <w:autoSpaceDE w:val="0"/>
        <w:spacing w:after="120" w:line="276" w:lineRule="auto"/>
        <w:jc w:val="center"/>
        <w:rPr>
          <w:rFonts w:ascii="Times New Roman" w:hAnsi="Times New Roman" w:cs="Times New Roman"/>
          <w:b/>
          <w:sz w:val="24"/>
        </w:rPr>
      </w:pPr>
    </w:p>
    <w:p w:rsidR="00C63AB6" w:rsidRPr="007D253C" w:rsidRDefault="00C63AB6" w:rsidP="00C63AB6">
      <w:pPr>
        <w:keepLines/>
        <w:autoSpaceDE w:val="0"/>
        <w:spacing w:after="120" w:line="276" w:lineRule="auto"/>
        <w:jc w:val="center"/>
        <w:rPr>
          <w:rFonts w:ascii="Times New Roman" w:hAnsi="Times New Roman" w:cs="Times New Roman"/>
          <w:b/>
          <w:sz w:val="24"/>
        </w:rPr>
      </w:pPr>
      <w:r w:rsidRPr="007D253C">
        <w:rPr>
          <w:rFonts w:ascii="Times New Roman" w:hAnsi="Times New Roman" w:cs="Times New Roman"/>
          <w:b/>
          <w:sz w:val="24"/>
        </w:rPr>
        <w:t>§ 4</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Wykonawca udziela niniejszym gwarancji na okres ….. miesięcy na przedmiot dostawy na warunkach określonych w formularzu ofertowym.</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Wykonawca udziela także rękojmi na okres: ……miesięcy.</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Gwarancja obejmuje wszystkie elementy dostarczonego sprzętu wraz z niezbędnym wyposażeniem z wyłączeniem materiałów eksploatacyjnych podlegających zużyciu podczas normalnej eksploatacji. W okresie gwarancji Wykonawca zapewnia serwis techniczny i nie może odmówić wymiany niesprawnej części na nową w przypadku, gdy jej naprawa nie gwarantuje prawidłowej pracy sprzętu.</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W przypadku max. 3 napraw gwarancyjnych Wykonawca będzie zobowiązany dokonać jego wymiany na nowy, w pełni sprawny.</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 xml:space="preserve">Wykonawca zapewnia pełny, bezpłatny przegląd okresowy całego sprzętu na 1 miesiąc przed upływem terminu gwarancji. </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Zamawiający może według swojego wyboru, wykonywać uprawnienia z tytułu rękojmi albo gwarancji.</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lastRenderedPageBreak/>
        <w:t>Czas reakcji serwisu (fizyczne stawienie się serwisanta w miejscu zainstalowania sprzętu i podjęcie czynności zmierzających do naprawy) powinno nastąpić max. w ciągu 72 godzin (pełne godziny) licząc od momentu zgłoszenia awarii (usterki).</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W przypadku konieczności transportu uszkodzonego sprzętu, transport na koszt własny zapewnia Wykonawca.</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Zgłoszenie awarii lub wady następuje telefonicznie/faxem na numer telefonu/faxu ……….………………</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W czasie obowiązywania udzielonej gwarancji lub rękojmi Wykonawca na własny koszt dojeżdża do uszkodzonego sprzętu.</w:t>
      </w:r>
    </w:p>
    <w:p w:rsidR="00C63AB6" w:rsidRPr="007D253C" w:rsidRDefault="00C63AB6" w:rsidP="00C63AB6">
      <w:pPr>
        <w:numPr>
          <w:ilvl w:val="0"/>
          <w:numId w:val="36"/>
        </w:numPr>
        <w:suppressAutoHyphens w:val="0"/>
        <w:autoSpaceDN/>
        <w:spacing w:after="80" w:line="276" w:lineRule="auto"/>
        <w:jc w:val="both"/>
        <w:textAlignment w:val="auto"/>
        <w:rPr>
          <w:rFonts w:ascii="Times New Roman" w:hAnsi="Times New Roman" w:cs="Times New Roman"/>
          <w:sz w:val="24"/>
        </w:rPr>
      </w:pPr>
      <w:r w:rsidRPr="007D253C">
        <w:rPr>
          <w:rFonts w:ascii="Times New Roman" w:hAnsi="Times New Roman" w:cs="Times New Roman"/>
          <w:sz w:val="24"/>
        </w:rPr>
        <w:t>W przypadku istotnej naprawy sprzętu,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1 i ust. 2, i rozpoczyna swój bieg od daty wymiany części.</w:t>
      </w:r>
    </w:p>
    <w:p w:rsidR="00C63AB6" w:rsidRPr="007D253C" w:rsidRDefault="00C63AB6" w:rsidP="00C63AB6">
      <w:pPr>
        <w:numPr>
          <w:ilvl w:val="0"/>
          <w:numId w:val="36"/>
        </w:numPr>
        <w:suppressAutoHyphens w:val="0"/>
        <w:autoSpaceDN/>
        <w:spacing w:line="276" w:lineRule="auto"/>
        <w:jc w:val="both"/>
        <w:textAlignment w:val="auto"/>
        <w:rPr>
          <w:rFonts w:ascii="Times New Roman" w:hAnsi="Times New Roman" w:cs="Times New Roman"/>
          <w:sz w:val="24"/>
        </w:rPr>
      </w:pPr>
      <w:r w:rsidRPr="007D253C">
        <w:rPr>
          <w:rFonts w:ascii="Times New Roman" w:hAnsi="Times New Roman" w:cs="Times New Roman"/>
          <w:sz w:val="24"/>
        </w:rPr>
        <w:t xml:space="preserve">Wykonawca oświadcza, że rozbudowa zakupionego sprzętu o dodatkowe elementy, w celu zachowania uprawnień wynikających z rękojmi lub gwarancji, wymaga zgody Wykonawcy. Bez uzasadnionych powodów Wykonawca nie może odmówić takiej zgody. W przypadku brak odpowiedzi przez Wykonawcę w terminie 14 dni, uważa się że Wykonawca wyraził  zgodę na rozbudowę.  </w:t>
      </w:r>
    </w:p>
    <w:p w:rsidR="00C63AB6" w:rsidRPr="007D253C" w:rsidRDefault="00C63AB6" w:rsidP="00C63AB6">
      <w:pPr>
        <w:numPr>
          <w:ilvl w:val="0"/>
          <w:numId w:val="36"/>
        </w:numPr>
        <w:suppressAutoHyphens w:val="0"/>
        <w:autoSpaceDN/>
        <w:spacing w:line="276" w:lineRule="auto"/>
        <w:jc w:val="both"/>
        <w:textAlignment w:val="auto"/>
        <w:rPr>
          <w:rFonts w:ascii="Times New Roman" w:hAnsi="Times New Roman" w:cs="Times New Roman"/>
          <w:sz w:val="24"/>
        </w:rPr>
      </w:pPr>
      <w:r w:rsidRPr="007D253C">
        <w:rPr>
          <w:rFonts w:ascii="Times New Roman" w:hAnsi="Times New Roman" w:cs="Times New Roman"/>
          <w:iCs/>
          <w:sz w:val="24"/>
        </w:rPr>
        <w:t>Wykonawca na zlecenie Zamawiającego zapewni</w:t>
      </w:r>
      <w:r w:rsidRPr="007D253C">
        <w:rPr>
          <w:rFonts w:ascii="Times New Roman" w:hAnsi="Times New Roman" w:cs="Times New Roman"/>
          <w:bCs/>
          <w:sz w:val="24"/>
        </w:rPr>
        <w:t xml:space="preserve"> odpłatny serwis pogwarancyjny przez okres 3 lat po ustaniu gwarancji.</w:t>
      </w:r>
    </w:p>
    <w:p w:rsidR="00C63AB6" w:rsidRPr="007D253C" w:rsidRDefault="00C63AB6" w:rsidP="00C63AB6">
      <w:pPr>
        <w:pStyle w:val="Tekstpodstawowy3"/>
        <w:spacing w:line="276" w:lineRule="auto"/>
        <w:ind w:left="425" w:right="23"/>
        <w:rPr>
          <w:sz w:val="24"/>
          <w:szCs w:val="24"/>
        </w:rPr>
      </w:pPr>
    </w:p>
    <w:p w:rsidR="00C63AB6" w:rsidRPr="007D253C" w:rsidRDefault="00C63AB6" w:rsidP="00C63AB6">
      <w:pPr>
        <w:keepLines/>
        <w:autoSpaceDE w:val="0"/>
        <w:spacing w:line="276" w:lineRule="auto"/>
        <w:jc w:val="center"/>
        <w:rPr>
          <w:rFonts w:ascii="Times New Roman" w:hAnsi="Times New Roman" w:cs="Times New Roman"/>
          <w:b/>
          <w:bCs/>
          <w:sz w:val="24"/>
        </w:rPr>
      </w:pPr>
      <w:r w:rsidRPr="007D253C">
        <w:rPr>
          <w:rFonts w:ascii="Times New Roman" w:hAnsi="Times New Roman" w:cs="Times New Roman"/>
          <w:b/>
          <w:bCs/>
          <w:sz w:val="24"/>
        </w:rPr>
        <w:t>§ 5</w:t>
      </w:r>
    </w:p>
    <w:p w:rsidR="00C63AB6" w:rsidRPr="007D253C" w:rsidRDefault="00C63AB6" w:rsidP="00C63AB6">
      <w:pPr>
        <w:keepLines/>
        <w:numPr>
          <w:ilvl w:val="0"/>
          <w:numId w:val="31"/>
        </w:numPr>
        <w:tabs>
          <w:tab w:val="clear" w:pos="252"/>
        </w:tabs>
        <w:suppressAutoHyphens w:val="0"/>
        <w:autoSpaceDE w:val="0"/>
        <w:autoSpaceDN/>
        <w:spacing w:line="276" w:lineRule="auto"/>
        <w:ind w:left="709" w:hanging="283"/>
        <w:jc w:val="both"/>
        <w:textAlignment w:val="auto"/>
        <w:rPr>
          <w:rFonts w:ascii="Times New Roman" w:hAnsi="Times New Roman" w:cs="Times New Roman"/>
          <w:sz w:val="24"/>
        </w:rPr>
      </w:pPr>
      <w:r w:rsidRPr="007D253C">
        <w:rPr>
          <w:rFonts w:ascii="Times New Roman" w:hAnsi="Times New Roman" w:cs="Times New Roman"/>
          <w:sz w:val="24"/>
        </w:rPr>
        <w:t>W przypadku niewykonania lub nienależytego wykonania umowy przez Wykonawcę Zamawiający może naliczyć karę umowną w następujących przypadkach i wysokościach:</w:t>
      </w:r>
    </w:p>
    <w:p w:rsidR="00C63AB6" w:rsidRPr="007D253C" w:rsidRDefault="00C63AB6" w:rsidP="00C63AB6">
      <w:pPr>
        <w:keepLines/>
        <w:numPr>
          <w:ilvl w:val="1"/>
          <w:numId w:val="31"/>
        </w:numPr>
        <w:tabs>
          <w:tab w:val="clear" w:pos="972"/>
          <w:tab w:val="num" w:pos="1134"/>
        </w:tabs>
        <w:suppressAutoHyphens w:val="0"/>
        <w:autoSpaceDE w:val="0"/>
        <w:autoSpaceDN/>
        <w:spacing w:line="276" w:lineRule="auto"/>
        <w:ind w:left="993" w:hanging="284"/>
        <w:jc w:val="both"/>
        <w:textAlignment w:val="auto"/>
        <w:rPr>
          <w:rFonts w:ascii="Times New Roman" w:hAnsi="Times New Roman" w:cs="Times New Roman"/>
          <w:sz w:val="24"/>
        </w:rPr>
      </w:pPr>
      <w:r w:rsidRPr="007D253C">
        <w:rPr>
          <w:rFonts w:ascii="Times New Roman" w:hAnsi="Times New Roman" w:cs="Times New Roman"/>
          <w:sz w:val="24"/>
        </w:rPr>
        <w:t>za zwłokę w przekazaniu przedmiotu umowy w wysokości 5 % ceny o której mowa w § 3 ust. 1 umowy za każdy dzień zwłoki,</w:t>
      </w:r>
    </w:p>
    <w:p w:rsidR="00C63AB6" w:rsidRPr="007D253C" w:rsidRDefault="00C63AB6" w:rsidP="00C63AB6">
      <w:pPr>
        <w:keepLines/>
        <w:numPr>
          <w:ilvl w:val="1"/>
          <w:numId w:val="31"/>
        </w:numPr>
        <w:suppressAutoHyphens w:val="0"/>
        <w:autoSpaceDE w:val="0"/>
        <w:autoSpaceDN/>
        <w:spacing w:line="276" w:lineRule="auto"/>
        <w:ind w:left="993" w:hanging="284"/>
        <w:jc w:val="both"/>
        <w:textAlignment w:val="auto"/>
        <w:rPr>
          <w:rFonts w:ascii="Times New Roman" w:hAnsi="Times New Roman" w:cs="Times New Roman"/>
          <w:sz w:val="24"/>
        </w:rPr>
      </w:pPr>
      <w:r w:rsidRPr="007D253C">
        <w:rPr>
          <w:rFonts w:ascii="Times New Roman" w:hAnsi="Times New Roman" w:cs="Times New Roman"/>
          <w:sz w:val="24"/>
        </w:rPr>
        <w:t xml:space="preserve">za zwłokę w usunięciu wad stwierdzonych przy odbiorze lub w okresie gwarancji w wysokości 1 % ceny o której mowa w § 3 ust. 1 umowy za każdy dzień zwłoki licząc od dnia wyznaczonego na usunięcie wad. </w:t>
      </w:r>
    </w:p>
    <w:p w:rsidR="00C63AB6" w:rsidRPr="007D253C" w:rsidRDefault="00C63AB6" w:rsidP="00C63AB6">
      <w:pPr>
        <w:keepLines/>
        <w:numPr>
          <w:ilvl w:val="1"/>
          <w:numId w:val="31"/>
        </w:numPr>
        <w:tabs>
          <w:tab w:val="clear" w:pos="972"/>
          <w:tab w:val="left" w:pos="360"/>
          <w:tab w:val="num" w:pos="1134"/>
        </w:tabs>
        <w:suppressAutoHyphens w:val="0"/>
        <w:autoSpaceDE w:val="0"/>
        <w:autoSpaceDN/>
        <w:spacing w:after="120" w:line="276" w:lineRule="auto"/>
        <w:ind w:left="993" w:hanging="284"/>
        <w:jc w:val="both"/>
        <w:textAlignment w:val="auto"/>
        <w:rPr>
          <w:rFonts w:ascii="Times New Roman" w:hAnsi="Times New Roman" w:cs="Times New Roman"/>
          <w:sz w:val="24"/>
        </w:rPr>
      </w:pPr>
      <w:r w:rsidRPr="007D253C">
        <w:rPr>
          <w:rFonts w:ascii="Times New Roman" w:hAnsi="Times New Roman" w:cs="Times New Roman"/>
          <w:sz w:val="24"/>
        </w:rPr>
        <w:t>za odstąpienie od umowy przez Zamawiającego z przyczyn leżących po stronie Wykonawcy w wysokości 10 % ceny.</w:t>
      </w:r>
    </w:p>
    <w:p w:rsidR="00C63AB6" w:rsidRPr="007D253C" w:rsidRDefault="00C63AB6" w:rsidP="00C63AB6">
      <w:pPr>
        <w:keepLines/>
        <w:numPr>
          <w:ilvl w:val="0"/>
          <w:numId w:val="32"/>
        </w:numPr>
        <w:tabs>
          <w:tab w:val="left" w:pos="360"/>
        </w:tabs>
        <w:suppressAutoHyphens w:val="0"/>
        <w:autoSpaceDE w:val="0"/>
        <w:autoSpaceDN/>
        <w:spacing w:after="120" w:line="276" w:lineRule="auto"/>
        <w:ind w:left="709" w:hanging="283"/>
        <w:jc w:val="both"/>
        <w:textAlignment w:val="auto"/>
        <w:rPr>
          <w:rFonts w:ascii="Times New Roman" w:hAnsi="Times New Roman" w:cs="Times New Roman"/>
          <w:sz w:val="24"/>
        </w:rPr>
      </w:pPr>
      <w:r w:rsidRPr="007D253C">
        <w:rPr>
          <w:rFonts w:ascii="Times New Roman" w:hAnsi="Times New Roman" w:cs="Times New Roman"/>
          <w:sz w:val="24"/>
        </w:rPr>
        <w:t>O nałożeniu kary umownej, jej wysokości i podstawie jej nałożenia Zamawiający będzie informował Wykonawcę pisemnie w terminie 14 dni od zaistnienia zdarzenia stanowiącego podstawę nałożenia kary.</w:t>
      </w:r>
    </w:p>
    <w:p w:rsidR="00C63AB6" w:rsidRPr="007D253C" w:rsidRDefault="00C63AB6" w:rsidP="00C63AB6">
      <w:pPr>
        <w:keepLines/>
        <w:numPr>
          <w:ilvl w:val="0"/>
          <w:numId w:val="32"/>
        </w:numPr>
        <w:tabs>
          <w:tab w:val="left" w:pos="360"/>
        </w:tabs>
        <w:suppressAutoHyphens w:val="0"/>
        <w:autoSpaceDE w:val="0"/>
        <w:autoSpaceDN/>
        <w:spacing w:after="120" w:line="276" w:lineRule="auto"/>
        <w:ind w:left="709" w:hanging="283"/>
        <w:jc w:val="both"/>
        <w:textAlignment w:val="auto"/>
        <w:rPr>
          <w:rFonts w:ascii="Times New Roman" w:hAnsi="Times New Roman" w:cs="Times New Roman"/>
          <w:sz w:val="24"/>
        </w:rPr>
      </w:pPr>
      <w:r w:rsidRPr="007D253C">
        <w:rPr>
          <w:rFonts w:ascii="Times New Roman" w:hAnsi="Times New Roman" w:cs="Times New Roman"/>
          <w:sz w:val="24"/>
        </w:rPr>
        <w:t>Zamawiający zastrzega sobie prawo dochodzenia odszkodowania uzupełniającego na zasadach ogólnych Kodeksu Cywilnego jeżeli wartość powstałej szkody przekroczy wysokość kary umownej.</w:t>
      </w:r>
    </w:p>
    <w:p w:rsidR="00C63AB6" w:rsidRPr="007D253C" w:rsidRDefault="00C63AB6" w:rsidP="00C63AB6">
      <w:pPr>
        <w:keepLines/>
        <w:autoSpaceDE w:val="0"/>
        <w:spacing w:line="276" w:lineRule="auto"/>
        <w:jc w:val="center"/>
        <w:rPr>
          <w:rFonts w:ascii="Times New Roman" w:hAnsi="Times New Roman" w:cs="Times New Roman"/>
          <w:b/>
          <w:bCs/>
          <w:sz w:val="24"/>
        </w:rPr>
      </w:pPr>
      <w:r w:rsidRPr="007D253C">
        <w:rPr>
          <w:rFonts w:ascii="Times New Roman" w:hAnsi="Times New Roman" w:cs="Times New Roman"/>
          <w:b/>
          <w:bCs/>
          <w:sz w:val="24"/>
        </w:rPr>
        <w:t>§ 6</w:t>
      </w:r>
    </w:p>
    <w:p w:rsidR="00C63AB6" w:rsidRPr="007D253C" w:rsidRDefault="00C63AB6" w:rsidP="00C63AB6">
      <w:pPr>
        <w:keepLines/>
        <w:autoSpaceDE w:val="0"/>
        <w:spacing w:line="276" w:lineRule="auto"/>
        <w:ind w:left="426"/>
        <w:jc w:val="both"/>
        <w:rPr>
          <w:rFonts w:ascii="Times New Roman" w:hAnsi="Times New Roman" w:cs="Times New Roman"/>
          <w:sz w:val="24"/>
        </w:rPr>
      </w:pPr>
      <w:r w:rsidRPr="007D253C">
        <w:rPr>
          <w:rFonts w:ascii="Times New Roman" w:hAnsi="Times New Roman" w:cs="Times New Roman"/>
          <w:sz w:val="24"/>
        </w:rPr>
        <w:t>Zamawiającemu przysługuje prawo odstąpienia od umowy w razie zaistnienia istotnej zmiany okoliczności powodującej, że wykonanie umowy nie leży w interesie publicznym, czego nie można było przewidzieć w chwili zawarcia umowy (zgodnie z art. 145 Ustawy Prawo Zamówień Publicznych).</w:t>
      </w:r>
    </w:p>
    <w:p w:rsidR="00C63AB6" w:rsidRPr="007D253C" w:rsidRDefault="00C63AB6" w:rsidP="00C63AB6">
      <w:pPr>
        <w:keepLines/>
        <w:autoSpaceDE w:val="0"/>
        <w:spacing w:line="276" w:lineRule="auto"/>
        <w:jc w:val="center"/>
        <w:rPr>
          <w:rFonts w:ascii="Times New Roman" w:hAnsi="Times New Roman" w:cs="Times New Roman"/>
          <w:b/>
          <w:bCs/>
          <w:sz w:val="24"/>
        </w:rPr>
      </w:pPr>
      <w:r w:rsidRPr="007D253C">
        <w:rPr>
          <w:rFonts w:ascii="Times New Roman" w:hAnsi="Times New Roman" w:cs="Times New Roman"/>
          <w:b/>
          <w:bCs/>
          <w:sz w:val="24"/>
        </w:rPr>
        <w:t>§ 7</w:t>
      </w:r>
    </w:p>
    <w:p w:rsidR="00C63AB6" w:rsidRPr="007D253C" w:rsidRDefault="00C63AB6" w:rsidP="00C63AB6">
      <w:pPr>
        <w:keepLines/>
        <w:autoSpaceDE w:val="0"/>
        <w:spacing w:after="120" w:line="276" w:lineRule="auto"/>
        <w:ind w:left="426"/>
        <w:jc w:val="both"/>
        <w:rPr>
          <w:rFonts w:ascii="Times New Roman" w:hAnsi="Times New Roman" w:cs="Times New Roman"/>
          <w:sz w:val="24"/>
        </w:rPr>
      </w:pPr>
      <w:r w:rsidRPr="007D253C">
        <w:rPr>
          <w:rFonts w:ascii="Times New Roman" w:hAnsi="Times New Roman" w:cs="Times New Roman"/>
          <w:sz w:val="24"/>
        </w:rPr>
        <w:t>Zmiana postanowień niniejszej umowy może nastąpić za zgodą obu stron z poszanowaniem zapisów art. 144 ust. 1   Ustawy Prawo Zamówień Publicznych wyrażoną na piśmie pod rygorem nieważności takiej zmiany.</w:t>
      </w:r>
    </w:p>
    <w:p w:rsidR="00C63AB6" w:rsidRPr="007D253C" w:rsidRDefault="00C63AB6" w:rsidP="00C63AB6">
      <w:pPr>
        <w:keepLines/>
        <w:autoSpaceDE w:val="0"/>
        <w:spacing w:line="276" w:lineRule="auto"/>
        <w:jc w:val="center"/>
        <w:rPr>
          <w:rFonts w:ascii="Times New Roman" w:hAnsi="Times New Roman" w:cs="Times New Roman"/>
          <w:b/>
          <w:bCs/>
          <w:sz w:val="24"/>
        </w:rPr>
      </w:pPr>
      <w:r w:rsidRPr="007D253C">
        <w:rPr>
          <w:rFonts w:ascii="Times New Roman" w:hAnsi="Times New Roman" w:cs="Times New Roman"/>
          <w:b/>
          <w:bCs/>
          <w:sz w:val="24"/>
        </w:rPr>
        <w:lastRenderedPageBreak/>
        <w:t>§ 8</w:t>
      </w:r>
    </w:p>
    <w:p w:rsidR="00C63AB6" w:rsidRPr="007D253C" w:rsidRDefault="00C63AB6" w:rsidP="00C63AB6">
      <w:pPr>
        <w:pStyle w:val="Tekstpodstawowy2"/>
        <w:spacing w:after="0" w:line="276" w:lineRule="auto"/>
        <w:ind w:left="426" w:hanging="426"/>
        <w:jc w:val="both"/>
      </w:pPr>
      <w:r w:rsidRPr="007D253C">
        <w:t xml:space="preserve">          Właściwym do rozpoznania sporów wynikłych na tle realizacji niniejszej umowy jest sąd powszechny właściwy dla siedziby   Zamawiającego.</w:t>
      </w:r>
    </w:p>
    <w:p w:rsidR="00C63AB6" w:rsidRPr="007D253C" w:rsidRDefault="00C63AB6" w:rsidP="00C63AB6">
      <w:pPr>
        <w:pStyle w:val="Tekstpodstawowy2"/>
        <w:spacing w:after="0" w:line="276" w:lineRule="auto"/>
        <w:ind w:left="426" w:hanging="426"/>
        <w:jc w:val="both"/>
      </w:pPr>
    </w:p>
    <w:p w:rsidR="00C63AB6" w:rsidRPr="007D253C" w:rsidRDefault="00C63AB6" w:rsidP="00C63AB6">
      <w:pPr>
        <w:keepNext/>
        <w:keepLines/>
        <w:autoSpaceDE w:val="0"/>
        <w:spacing w:line="276" w:lineRule="auto"/>
        <w:jc w:val="center"/>
        <w:rPr>
          <w:rFonts w:ascii="Times New Roman" w:hAnsi="Times New Roman" w:cs="Times New Roman"/>
          <w:b/>
          <w:bCs/>
          <w:sz w:val="24"/>
        </w:rPr>
      </w:pPr>
      <w:r w:rsidRPr="007D253C">
        <w:rPr>
          <w:rFonts w:ascii="Times New Roman" w:hAnsi="Times New Roman" w:cs="Times New Roman"/>
          <w:b/>
          <w:bCs/>
          <w:sz w:val="24"/>
        </w:rPr>
        <w:t>§ 9</w:t>
      </w:r>
    </w:p>
    <w:p w:rsidR="00C63AB6" w:rsidRPr="007D253C" w:rsidRDefault="00C63AB6" w:rsidP="00C63AB6">
      <w:pPr>
        <w:keepLines/>
        <w:numPr>
          <w:ilvl w:val="3"/>
          <w:numId w:val="30"/>
        </w:numPr>
        <w:tabs>
          <w:tab w:val="clear" w:pos="3371"/>
        </w:tabs>
        <w:suppressAutoHyphens w:val="0"/>
        <w:autoSpaceDE w:val="0"/>
        <w:autoSpaceDN/>
        <w:spacing w:line="276" w:lineRule="auto"/>
        <w:ind w:left="709" w:hanging="283"/>
        <w:jc w:val="both"/>
        <w:textAlignment w:val="auto"/>
        <w:rPr>
          <w:rFonts w:ascii="Times New Roman" w:hAnsi="Times New Roman" w:cs="Times New Roman"/>
          <w:sz w:val="24"/>
        </w:rPr>
      </w:pPr>
      <w:r w:rsidRPr="007D253C">
        <w:rPr>
          <w:rFonts w:ascii="Times New Roman" w:hAnsi="Times New Roman" w:cs="Times New Roman"/>
          <w:sz w:val="24"/>
        </w:rPr>
        <w:t>W sprawach nie uregulowanych niniejszą umową obowiązują przepisy Kodeksu Cywilnego i Ustawy z dnia 29 stycznia 2004 r. Prawo Zamówień Publicznych.</w:t>
      </w:r>
    </w:p>
    <w:p w:rsidR="00C63AB6" w:rsidRPr="007D253C" w:rsidRDefault="00C63AB6" w:rsidP="00C63AB6">
      <w:pPr>
        <w:keepLines/>
        <w:numPr>
          <w:ilvl w:val="3"/>
          <w:numId w:val="30"/>
        </w:numPr>
        <w:tabs>
          <w:tab w:val="clear" w:pos="3371"/>
        </w:tabs>
        <w:suppressAutoHyphens w:val="0"/>
        <w:autoSpaceDE w:val="0"/>
        <w:autoSpaceDN/>
        <w:spacing w:line="276" w:lineRule="auto"/>
        <w:ind w:left="709" w:hanging="283"/>
        <w:jc w:val="both"/>
        <w:textAlignment w:val="auto"/>
        <w:rPr>
          <w:rFonts w:ascii="Times New Roman" w:hAnsi="Times New Roman" w:cs="Times New Roman"/>
          <w:sz w:val="24"/>
        </w:rPr>
      </w:pPr>
      <w:r w:rsidRPr="007D253C">
        <w:rPr>
          <w:rFonts w:ascii="Times New Roman" w:hAnsi="Times New Roman" w:cs="Times New Roman"/>
          <w:sz w:val="24"/>
        </w:rPr>
        <w:t>Integralne części niniejszej umowy stanowią:</w:t>
      </w:r>
    </w:p>
    <w:p w:rsidR="00C63AB6" w:rsidRPr="007D253C" w:rsidRDefault="001A12B6" w:rsidP="00C63AB6">
      <w:pPr>
        <w:keepLines/>
        <w:numPr>
          <w:ilvl w:val="0"/>
          <w:numId w:val="33"/>
        </w:numPr>
        <w:tabs>
          <w:tab w:val="clear" w:pos="1571"/>
        </w:tabs>
        <w:suppressAutoHyphens w:val="0"/>
        <w:autoSpaceDE w:val="0"/>
        <w:autoSpaceDN/>
        <w:spacing w:line="276" w:lineRule="auto"/>
        <w:ind w:left="709" w:firstLine="0"/>
        <w:textAlignment w:val="auto"/>
        <w:rPr>
          <w:rFonts w:ascii="Times New Roman" w:hAnsi="Times New Roman" w:cs="Times New Roman"/>
          <w:sz w:val="24"/>
        </w:rPr>
      </w:pPr>
      <w:r>
        <w:rPr>
          <w:rFonts w:ascii="Times New Roman" w:hAnsi="Times New Roman" w:cs="Times New Roman"/>
          <w:sz w:val="24"/>
        </w:rPr>
        <w:t>Oferta Wykonawcy wraz z załącznikiem Nr 1, 2, 3</w:t>
      </w:r>
    </w:p>
    <w:p w:rsidR="00C63AB6" w:rsidRPr="007D253C" w:rsidRDefault="00C63AB6" w:rsidP="00C63AB6">
      <w:pPr>
        <w:keepLines/>
        <w:numPr>
          <w:ilvl w:val="0"/>
          <w:numId w:val="33"/>
        </w:numPr>
        <w:tabs>
          <w:tab w:val="clear" w:pos="1571"/>
        </w:tabs>
        <w:suppressAutoHyphens w:val="0"/>
        <w:autoSpaceDE w:val="0"/>
        <w:autoSpaceDN/>
        <w:spacing w:line="276" w:lineRule="auto"/>
        <w:ind w:left="709" w:firstLine="0"/>
        <w:textAlignment w:val="auto"/>
        <w:rPr>
          <w:rFonts w:ascii="Times New Roman" w:hAnsi="Times New Roman" w:cs="Times New Roman"/>
          <w:sz w:val="24"/>
        </w:rPr>
      </w:pPr>
      <w:r w:rsidRPr="007D253C">
        <w:rPr>
          <w:rFonts w:ascii="Times New Roman" w:hAnsi="Times New Roman" w:cs="Times New Roman"/>
          <w:sz w:val="24"/>
        </w:rPr>
        <w:t>Protokół odbioru – wzór,</w:t>
      </w:r>
    </w:p>
    <w:p w:rsidR="00C63AB6" w:rsidRPr="007D253C" w:rsidRDefault="00C63AB6" w:rsidP="00C63AB6">
      <w:pPr>
        <w:keepLines/>
        <w:numPr>
          <w:ilvl w:val="0"/>
          <w:numId w:val="33"/>
        </w:numPr>
        <w:tabs>
          <w:tab w:val="clear" w:pos="1571"/>
        </w:tabs>
        <w:suppressAutoHyphens w:val="0"/>
        <w:autoSpaceDE w:val="0"/>
        <w:autoSpaceDN/>
        <w:spacing w:line="276" w:lineRule="auto"/>
        <w:ind w:left="709" w:firstLine="0"/>
        <w:textAlignment w:val="auto"/>
        <w:rPr>
          <w:rFonts w:ascii="Times New Roman" w:hAnsi="Times New Roman" w:cs="Times New Roman"/>
          <w:sz w:val="24"/>
        </w:rPr>
      </w:pPr>
      <w:r w:rsidRPr="007D253C">
        <w:rPr>
          <w:rFonts w:ascii="Times New Roman" w:hAnsi="Times New Roman" w:cs="Times New Roman"/>
          <w:sz w:val="24"/>
        </w:rPr>
        <w:t xml:space="preserve">Karta gwarancyjna – wzór. </w:t>
      </w:r>
    </w:p>
    <w:p w:rsidR="00C63AB6" w:rsidRPr="007D253C" w:rsidRDefault="00C63AB6" w:rsidP="00C63AB6">
      <w:pPr>
        <w:keepLines/>
        <w:autoSpaceDE w:val="0"/>
        <w:spacing w:line="276" w:lineRule="auto"/>
        <w:ind w:left="709"/>
        <w:rPr>
          <w:rFonts w:ascii="Times New Roman" w:hAnsi="Times New Roman" w:cs="Times New Roman"/>
          <w:sz w:val="24"/>
        </w:rPr>
      </w:pPr>
    </w:p>
    <w:p w:rsidR="00C63AB6" w:rsidRPr="007D253C" w:rsidRDefault="00C63AB6" w:rsidP="00C63AB6">
      <w:pPr>
        <w:keepLines/>
        <w:autoSpaceDE w:val="0"/>
        <w:spacing w:line="276" w:lineRule="auto"/>
        <w:jc w:val="center"/>
        <w:rPr>
          <w:rFonts w:ascii="Times New Roman" w:hAnsi="Times New Roman" w:cs="Times New Roman"/>
          <w:b/>
          <w:bCs/>
          <w:sz w:val="24"/>
        </w:rPr>
      </w:pPr>
      <w:r w:rsidRPr="007D253C">
        <w:rPr>
          <w:rFonts w:ascii="Times New Roman" w:hAnsi="Times New Roman" w:cs="Times New Roman"/>
          <w:b/>
          <w:bCs/>
          <w:sz w:val="24"/>
        </w:rPr>
        <w:t>§ 10</w:t>
      </w:r>
    </w:p>
    <w:p w:rsidR="00C63AB6" w:rsidRPr="007D253C" w:rsidRDefault="00C63AB6" w:rsidP="00C63AB6">
      <w:pPr>
        <w:keepLines/>
        <w:autoSpaceDE w:val="0"/>
        <w:spacing w:line="276" w:lineRule="auto"/>
        <w:jc w:val="both"/>
        <w:rPr>
          <w:rFonts w:ascii="Times New Roman" w:hAnsi="Times New Roman" w:cs="Times New Roman"/>
          <w:sz w:val="24"/>
        </w:rPr>
      </w:pPr>
      <w:r w:rsidRPr="007D253C">
        <w:rPr>
          <w:rFonts w:ascii="Times New Roman" w:hAnsi="Times New Roman" w:cs="Times New Roman"/>
          <w:sz w:val="24"/>
        </w:rPr>
        <w:t xml:space="preserve">          Umowa niniejsza sporządzona została w 2 jednobrzmiących egzemplarzach, po 1 egzemplarzu dla każdej ze stron.</w:t>
      </w:r>
    </w:p>
    <w:p w:rsidR="00C63AB6" w:rsidRDefault="00C63AB6" w:rsidP="00C63AB6">
      <w:pPr>
        <w:spacing w:after="120" w:line="276" w:lineRule="auto"/>
        <w:jc w:val="center"/>
        <w:rPr>
          <w:rFonts w:ascii="Times New Roman" w:hAnsi="Times New Roman" w:cs="Times New Roman"/>
          <w:b/>
          <w:bCs/>
          <w:smallCaps/>
          <w:sz w:val="24"/>
        </w:rPr>
      </w:pPr>
    </w:p>
    <w:p w:rsidR="007D253C" w:rsidRDefault="007D253C" w:rsidP="00C63AB6">
      <w:pPr>
        <w:spacing w:after="120" w:line="276" w:lineRule="auto"/>
        <w:jc w:val="center"/>
        <w:rPr>
          <w:rFonts w:ascii="Times New Roman" w:hAnsi="Times New Roman" w:cs="Times New Roman"/>
          <w:b/>
          <w:bCs/>
          <w:smallCaps/>
          <w:sz w:val="24"/>
        </w:rPr>
      </w:pPr>
    </w:p>
    <w:p w:rsidR="007D253C" w:rsidRPr="007D253C" w:rsidRDefault="007D253C" w:rsidP="00C63AB6">
      <w:pPr>
        <w:spacing w:after="120" w:line="276" w:lineRule="auto"/>
        <w:jc w:val="center"/>
        <w:rPr>
          <w:rFonts w:ascii="Times New Roman" w:hAnsi="Times New Roman" w:cs="Times New Roman"/>
          <w:b/>
          <w:bCs/>
          <w:smallCaps/>
          <w:sz w:val="24"/>
        </w:rPr>
      </w:pPr>
    </w:p>
    <w:p w:rsidR="00C63AB6" w:rsidRPr="007D253C" w:rsidRDefault="00C63AB6" w:rsidP="00C63AB6">
      <w:pPr>
        <w:spacing w:after="120" w:line="276" w:lineRule="auto"/>
        <w:jc w:val="center"/>
        <w:rPr>
          <w:rFonts w:ascii="Times New Roman" w:hAnsi="Times New Roman" w:cs="Times New Roman"/>
          <w:sz w:val="24"/>
        </w:rPr>
      </w:pPr>
      <w:r w:rsidRPr="007D253C">
        <w:rPr>
          <w:rFonts w:ascii="Times New Roman" w:hAnsi="Times New Roman" w:cs="Times New Roman"/>
          <w:b/>
          <w:bCs/>
          <w:smallCaps/>
          <w:sz w:val="24"/>
        </w:rPr>
        <w:t>Zamawiający</w:t>
      </w:r>
      <w:r w:rsidRPr="007D253C">
        <w:rPr>
          <w:rFonts w:ascii="Times New Roman" w:hAnsi="Times New Roman" w:cs="Times New Roman"/>
          <w:b/>
          <w:bCs/>
          <w:smallCaps/>
          <w:sz w:val="24"/>
        </w:rPr>
        <w:tab/>
      </w:r>
      <w:r w:rsidR="007D253C">
        <w:rPr>
          <w:rFonts w:ascii="Times New Roman" w:hAnsi="Times New Roman" w:cs="Times New Roman"/>
          <w:sz w:val="24"/>
        </w:rPr>
        <w:tab/>
      </w:r>
      <w:r w:rsidR="007D253C">
        <w:rPr>
          <w:rFonts w:ascii="Times New Roman" w:hAnsi="Times New Roman" w:cs="Times New Roman"/>
          <w:sz w:val="24"/>
        </w:rPr>
        <w:tab/>
      </w:r>
      <w:r w:rsidR="007D253C">
        <w:rPr>
          <w:rFonts w:ascii="Times New Roman" w:hAnsi="Times New Roman" w:cs="Times New Roman"/>
          <w:sz w:val="24"/>
        </w:rPr>
        <w:tab/>
      </w:r>
      <w:r w:rsidR="007D253C">
        <w:rPr>
          <w:rFonts w:ascii="Times New Roman" w:hAnsi="Times New Roman" w:cs="Times New Roman"/>
          <w:sz w:val="24"/>
        </w:rPr>
        <w:tab/>
      </w:r>
      <w:r w:rsidR="007D253C">
        <w:rPr>
          <w:rFonts w:ascii="Times New Roman" w:hAnsi="Times New Roman" w:cs="Times New Roman"/>
          <w:sz w:val="24"/>
        </w:rPr>
        <w:tab/>
      </w:r>
      <w:r w:rsidR="007D253C">
        <w:rPr>
          <w:rFonts w:ascii="Times New Roman" w:hAnsi="Times New Roman" w:cs="Times New Roman"/>
          <w:sz w:val="24"/>
        </w:rPr>
        <w:tab/>
      </w:r>
      <w:r w:rsidR="007D253C">
        <w:rPr>
          <w:rFonts w:ascii="Times New Roman" w:hAnsi="Times New Roman" w:cs="Times New Roman"/>
          <w:sz w:val="24"/>
        </w:rPr>
        <w:tab/>
      </w:r>
      <w:r w:rsidRPr="007D253C">
        <w:rPr>
          <w:rFonts w:ascii="Times New Roman" w:hAnsi="Times New Roman" w:cs="Times New Roman"/>
          <w:b/>
          <w:smallCaps/>
          <w:sz w:val="24"/>
        </w:rPr>
        <w:t>Wykonawca</w:t>
      </w:r>
      <w:r w:rsidRPr="007D253C">
        <w:rPr>
          <w:rFonts w:ascii="Times New Roman" w:hAnsi="Times New Roman" w:cs="Times New Roman"/>
          <w:b/>
          <w:smallCaps/>
          <w:sz w:val="24"/>
        </w:rPr>
        <w:cr/>
      </w:r>
    </w:p>
    <w:p w:rsidR="00C63AB6" w:rsidRPr="007D253C" w:rsidRDefault="00C63AB6" w:rsidP="00C63AB6">
      <w:pPr>
        <w:tabs>
          <w:tab w:val="left" w:pos="180"/>
          <w:tab w:val="left" w:pos="360"/>
        </w:tabs>
        <w:spacing w:line="276" w:lineRule="auto"/>
        <w:jc w:val="center"/>
        <w:rPr>
          <w:rFonts w:ascii="Times New Roman" w:hAnsi="Times New Roman" w:cs="Times New Roman"/>
          <w:sz w:val="24"/>
        </w:rPr>
      </w:pPr>
    </w:p>
    <w:p w:rsidR="00C63AB6" w:rsidRPr="007D253C" w:rsidRDefault="00C63AB6" w:rsidP="00C63AB6">
      <w:pPr>
        <w:spacing w:line="276" w:lineRule="auto"/>
        <w:jc w:val="right"/>
        <w:rPr>
          <w:rFonts w:ascii="Times New Roman" w:hAnsi="Times New Roman" w:cs="Times New Roman"/>
          <w:sz w:val="24"/>
        </w:rPr>
      </w:pPr>
    </w:p>
    <w:p w:rsidR="00C63AB6" w:rsidRPr="007D253C" w:rsidRDefault="00C63AB6" w:rsidP="00C63AB6">
      <w:pPr>
        <w:spacing w:line="276" w:lineRule="auto"/>
        <w:jc w:val="right"/>
        <w:rPr>
          <w:rFonts w:ascii="Times New Roman" w:hAnsi="Times New Roman" w:cs="Times New Roman"/>
          <w:sz w:val="24"/>
        </w:rPr>
      </w:pPr>
    </w:p>
    <w:p w:rsidR="00C63AB6" w:rsidRPr="007D253C" w:rsidRDefault="00C63AB6" w:rsidP="00C63AB6">
      <w:pPr>
        <w:spacing w:line="276" w:lineRule="auto"/>
        <w:jc w:val="right"/>
        <w:rPr>
          <w:rFonts w:ascii="Times New Roman" w:hAnsi="Times New Roman" w:cs="Times New Roman"/>
          <w:sz w:val="24"/>
        </w:rPr>
      </w:pPr>
    </w:p>
    <w:p w:rsidR="00C63AB6" w:rsidRPr="007D253C" w:rsidRDefault="00C63AB6" w:rsidP="00C63AB6">
      <w:pPr>
        <w:spacing w:line="276" w:lineRule="auto"/>
        <w:jc w:val="right"/>
        <w:rPr>
          <w:rFonts w:ascii="Times New Roman" w:hAnsi="Times New Roman" w:cs="Times New Roman"/>
          <w:sz w:val="24"/>
        </w:rPr>
      </w:pPr>
    </w:p>
    <w:p w:rsidR="00C63AB6" w:rsidRPr="007D253C" w:rsidRDefault="00C63AB6" w:rsidP="00C63AB6">
      <w:pPr>
        <w:spacing w:line="276" w:lineRule="auto"/>
        <w:jc w:val="right"/>
        <w:rPr>
          <w:rFonts w:ascii="Times New Roman" w:hAnsi="Times New Roman" w:cs="Times New Roman"/>
          <w:sz w:val="24"/>
        </w:rPr>
      </w:pPr>
    </w:p>
    <w:p w:rsidR="00C63AB6" w:rsidRPr="007D253C" w:rsidRDefault="00C63AB6" w:rsidP="00C63AB6">
      <w:pPr>
        <w:spacing w:line="276" w:lineRule="auto"/>
        <w:jc w:val="right"/>
        <w:rPr>
          <w:rFonts w:ascii="Times New Roman" w:hAnsi="Times New Roman" w:cs="Times New Roman"/>
          <w:sz w:val="24"/>
        </w:rPr>
      </w:pPr>
    </w:p>
    <w:p w:rsidR="00C63AB6" w:rsidRPr="007D253C" w:rsidRDefault="00C63AB6" w:rsidP="00C63AB6">
      <w:pPr>
        <w:spacing w:line="276" w:lineRule="auto"/>
        <w:jc w:val="right"/>
        <w:rPr>
          <w:rFonts w:ascii="Times New Roman" w:hAnsi="Times New Roman" w:cs="Times New Roman"/>
          <w:sz w:val="24"/>
        </w:rPr>
      </w:pPr>
    </w:p>
    <w:p w:rsidR="00C63AB6" w:rsidRPr="007D253C" w:rsidRDefault="00C63AB6" w:rsidP="00C63AB6">
      <w:pPr>
        <w:spacing w:line="276" w:lineRule="auto"/>
        <w:jc w:val="right"/>
        <w:rPr>
          <w:rFonts w:ascii="Times New Roman" w:hAnsi="Times New Roman" w:cs="Times New Roman"/>
          <w:sz w:val="24"/>
        </w:rPr>
      </w:pPr>
    </w:p>
    <w:p w:rsidR="00C63AB6" w:rsidRPr="007D253C" w:rsidRDefault="00C63AB6" w:rsidP="00C63AB6">
      <w:pPr>
        <w:spacing w:line="276" w:lineRule="auto"/>
        <w:jc w:val="right"/>
        <w:rPr>
          <w:rFonts w:ascii="Times New Roman" w:hAnsi="Times New Roman" w:cs="Times New Roman"/>
          <w:sz w:val="24"/>
        </w:rPr>
      </w:pPr>
    </w:p>
    <w:p w:rsidR="007D253C" w:rsidRDefault="007D253C" w:rsidP="007D253C">
      <w:pPr>
        <w:pageBreakBefore/>
        <w:jc w:val="both"/>
        <w:rPr>
          <w:rFonts w:ascii="Times New Roman" w:hAnsi="Times New Roman"/>
          <w:bCs/>
          <w:i/>
          <w:sz w:val="20"/>
          <w:szCs w:val="20"/>
        </w:rPr>
      </w:pPr>
      <w:r>
        <w:rPr>
          <w:rFonts w:ascii="Times New Roman" w:hAnsi="Times New Roman"/>
          <w:bCs/>
          <w:i/>
          <w:sz w:val="20"/>
          <w:szCs w:val="20"/>
        </w:rPr>
        <w:lastRenderedPageBreak/>
        <w:t xml:space="preserve">                                                                                                                                        Załącznik nr 1 do umowy</w:t>
      </w:r>
    </w:p>
    <w:p w:rsidR="00C63AB6" w:rsidRPr="007D253C" w:rsidRDefault="00C63AB6" w:rsidP="00C63AB6">
      <w:pPr>
        <w:spacing w:line="276" w:lineRule="auto"/>
        <w:jc w:val="right"/>
        <w:rPr>
          <w:rFonts w:ascii="Times New Roman" w:hAnsi="Times New Roman" w:cs="Times New Roman"/>
          <w:sz w:val="24"/>
        </w:rPr>
      </w:pPr>
    </w:p>
    <w:p w:rsidR="00C63AB6" w:rsidRPr="007D253C" w:rsidRDefault="00C63AB6" w:rsidP="00C63AB6">
      <w:pPr>
        <w:spacing w:line="276" w:lineRule="auto"/>
        <w:rPr>
          <w:rFonts w:ascii="Times New Roman" w:hAnsi="Times New Roman" w:cs="Times New Roman"/>
          <w:sz w:val="24"/>
        </w:rPr>
      </w:pPr>
    </w:p>
    <w:p w:rsidR="00C63AB6" w:rsidRPr="007D253C" w:rsidRDefault="00C63AB6" w:rsidP="00C63AB6">
      <w:pPr>
        <w:spacing w:line="276" w:lineRule="auto"/>
        <w:jc w:val="right"/>
        <w:rPr>
          <w:rFonts w:ascii="Times New Roman" w:hAnsi="Times New Roman" w:cs="Times New Roman"/>
          <w:sz w:val="20"/>
          <w:szCs w:val="20"/>
        </w:rPr>
      </w:pPr>
      <w:r w:rsidRPr="007D253C">
        <w:rPr>
          <w:rFonts w:ascii="Times New Roman" w:hAnsi="Times New Roman" w:cs="Times New Roman"/>
          <w:sz w:val="20"/>
          <w:szCs w:val="20"/>
        </w:rPr>
        <w:t>Opatowiec, dnia ………………………</w:t>
      </w:r>
    </w:p>
    <w:p w:rsidR="00C63AB6" w:rsidRPr="007D253C" w:rsidRDefault="00C63AB6" w:rsidP="00C63AB6">
      <w:pPr>
        <w:spacing w:line="276" w:lineRule="auto"/>
        <w:jc w:val="right"/>
        <w:rPr>
          <w:rFonts w:ascii="Times New Roman" w:hAnsi="Times New Roman" w:cs="Times New Roman"/>
          <w:sz w:val="20"/>
          <w:szCs w:val="20"/>
        </w:rPr>
      </w:pPr>
    </w:p>
    <w:p w:rsidR="00C63AB6" w:rsidRPr="007D253C" w:rsidRDefault="00C63AB6" w:rsidP="00C63AB6">
      <w:pPr>
        <w:spacing w:line="276" w:lineRule="auto"/>
        <w:jc w:val="center"/>
        <w:rPr>
          <w:rFonts w:ascii="Times New Roman" w:hAnsi="Times New Roman" w:cs="Times New Roman"/>
          <w:sz w:val="20"/>
          <w:szCs w:val="20"/>
        </w:rPr>
      </w:pPr>
      <w:r w:rsidRPr="007D253C">
        <w:rPr>
          <w:rFonts w:ascii="Times New Roman" w:hAnsi="Times New Roman" w:cs="Times New Roman"/>
          <w:sz w:val="20"/>
          <w:szCs w:val="20"/>
        </w:rPr>
        <w:t>WZÓR</w:t>
      </w:r>
    </w:p>
    <w:p w:rsidR="00C63AB6" w:rsidRPr="007D253C" w:rsidRDefault="00C63AB6" w:rsidP="00C63AB6">
      <w:pPr>
        <w:spacing w:line="276" w:lineRule="auto"/>
        <w:jc w:val="center"/>
        <w:rPr>
          <w:rFonts w:ascii="Times New Roman" w:hAnsi="Times New Roman" w:cs="Times New Roman"/>
          <w:sz w:val="20"/>
          <w:szCs w:val="20"/>
        </w:rPr>
      </w:pPr>
      <w:r w:rsidRPr="007D253C">
        <w:rPr>
          <w:rFonts w:ascii="Times New Roman" w:hAnsi="Times New Roman" w:cs="Times New Roman"/>
          <w:sz w:val="20"/>
          <w:szCs w:val="20"/>
        </w:rPr>
        <w:t>PROTOKÓŁ</w:t>
      </w:r>
      <w:r w:rsidR="007D253C" w:rsidRPr="007D253C">
        <w:rPr>
          <w:rFonts w:ascii="Times New Roman" w:hAnsi="Times New Roman" w:cs="Times New Roman"/>
          <w:sz w:val="20"/>
          <w:szCs w:val="20"/>
        </w:rPr>
        <w:t xml:space="preserve"> ODBIORU z dnia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Dostawca: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 xml:space="preserve">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 xml:space="preserve">                  ……………………………………………….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Odbiorca: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 xml:space="preserve">Miejsce odbioru: …………………………….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 xml:space="preserve">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 xml:space="preserve">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Data odbioru: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7"/>
        <w:gridCol w:w="2363"/>
        <w:gridCol w:w="1483"/>
        <w:gridCol w:w="1155"/>
        <w:gridCol w:w="1227"/>
        <w:gridCol w:w="1025"/>
      </w:tblGrid>
      <w:tr w:rsidR="00C63AB6" w:rsidRPr="007D253C" w:rsidTr="00DE33EC">
        <w:tc>
          <w:tcPr>
            <w:tcW w:w="2237" w:type="dxa"/>
            <w:tcBorders>
              <w:top w:val="single" w:sz="4" w:space="0" w:color="000000"/>
              <w:left w:val="single" w:sz="4" w:space="0" w:color="000000"/>
              <w:bottom w:val="single" w:sz="4" w:space="0" w:color="000000"/>
              <w:right w:val="single" w:sz="4" w:space="0" w:color="000000"/>
            </w:tcBorders>
            <w:vAlign w:val="center"/>
            <w:hideMark/>
          </w:tcPr>
          <w:p w:rsidR="00C63AB6" w:rsidRPr="007D253C" w:rsidRDefault="00C63AB6" w:rsidP="00DE33EC">
            <w:pPr>
              <w:spacing w:before="120" w:after="120" w:line="276" w:lineRule="auto"/>
              <w:jc w:val="center"/>
              <w:rPr>
                <w:rFonts w:ascii="Times New Roman" w:hAnsi="Times New Roman" w:cs="Times New Roman"/>
                <w:sz w:val="20"/>
                <w:szCs w:val="20"/>
              </w:rPr>
            </w:pPr>
            <w:r w:rsidRPr="007D253C">
              <w:rPr>
                <w:rFonts w:ascii="Times New Roman" w:hAnsi="Times New Roman" w:cs="Times New Roman"/>
                <w:sz w:val="20"/>
                <w:szCs w:val="20"/>
              </w:rPr>
              <w:t>Nazwa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C63AB6" w:rsidRPr="007D253C" w:rsidRDefault="00C63AB6" w:rsidP="00DE33EC">
            <w:pPr>
              <w:spacing w:before="120" w:after="120" w:line="276" w:lineRule="auto"/>
              <w:jc w:val="center"/>
              <w:rPr>
                <w:rFonts w:ascii="Times New Roman" w:hAnsi="Times New Roman" w:cs="Times New Roman"/>
                <w:sz w:val="20"/>
                <w:szCs w:val="20"/>
              </w:rPr>
            </w:pPr>
            <w:r w:rsidRPr="007D253C">
              <w:rPr>
                <w:rFonts w:ascii="Times New Roman" w:hAnsi="Times New Roman" w:cs="Times New Roman"/>
                <w:sz w:val="20"/>
                <w:szCs w:val="20"/>
              </w:rPr>
              <w:t>Producent</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C63AB6" w:rsidRPr="007D253C" w:rsidRDefault="00C63AB6" w:rsidP="00DE33EC">
            <w:pPr>
              <w:spacing w:before="120" w:after="120" w:line="276" w:lineRule="auto"/>
              <w:jc w:val="center"/>
              <w:rPr>
                <w:rFonts w:ascii="Times New Roman" w:hAnsi="Times New Roman" w:cs="Times New Roman"/>
                <w:sz w:val="20"/>
                <w:szCs w:val="20"/>
              </w:rPr>
            </w:pPr>
            <w:r w:rsidRPr="007D253C">
              <w:rPr>
                <w:rFonts w:ascii="Times New Roman" w:hAnsi="Times New Roman" w:cs="Times New Roman"/>
                <w:sz w:val="20"/>
                <w:szCs w:val="20"/>
              </w:rPr>
              <w:t>Nr wersji</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C63AB6" w:rsidRPr="007D253C" w:rsidRDefault="00C63AB6" w:rsidP="00DE33EC">
            <w:pPr>
              <w:spacing w:before="120" w:after="120" w:line="276" w:lineRule="auto"/>
              <w:jc w:val="center"/>
              <w:rPr>
                <w:rFonts w:ascii="Times New Roman" w:hAnsi="Times New Roman" w:cs="Times New Roman"/>
                <w:sz w:val="20"/>
                <w:szCs w:val="20"/>
              </w:rPr>
            </w:pPr>
            <w:r w:rsidRPr="007D253C">
              <w:rPr>
                <w:rFonts w:ascii="Times New Roman" w:hAnsi="Times New Roman" w:cs="Times New Roman"/>
                <w:sz w:val="20"/>
                <w:szCs w:val="20"/>
              </w:rPr>
              <w:t>Ilość</w:t>
            </w:r>
          </w:p>
        </w:tc>
        <w:tc>
          <w:tcPr>
            <w:tcW w:w="1025"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before="120" w:after="120" w:line="276" w:lineRule="auto"/>
              <w:jc w:val="center"/>
              <w:rPr>
                <w:rFonts w:ascii="Times New Roman" w:hAnsi="Times New Roman" w:cs="Times New Roman"/>
                <w:sz w:val="20"/>
                <w:szCs w:val="20"/>
              </w:rPr>
            </w:pPr>
            <w:r w:rsidRPr="007D253C">
              <w:rPr>
                <w:rFonts w:ascii="Times New Roman" w:hAnsi="Times New Roman" w:cs="Times New Roman"/>
                <w:sz w:val="20"/>
                <w:szCs w:val="20"/>
              </w:rPr>
              <w:t>Cena jednostkowa</w:t>
            </w:r>
          </w:p>
        </w:tc>
        <w:tc>
          <w:tcPr>
            <w:tcW w:w="1025"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before="120" w:after="120" w:line="276" w:lineRule="auto"/>
              <w:jc w:val="center"/>
              <w:rPr>
                <w:rFonts w:ascii="Times New Roman" w:hAnsi="Times New Roman" w:cs="Times New Roman"/>
                <w:sz w:val="20"/>
                <w:szCs w:val="20"/>
              </w:rPr>
            </w:pPr>
            <w:r w:rsidRPr="007D253C">
              <w:rPr>
                <w:rFonts w:ascii="Times New Roman" w:hAnsi="Times New Roman" w:cs="Times New Roman"/>
                <w:sz w:val="20"/>
                <w:szCs w:val="20"/>
              </w:rPr>
              <w:t>Wartość</w:t>
            </w:r>
          </w:p>
        </w:tc>
      </w:tr>
      <w:tr w:rsidR="00C63AB6" w:rsidRPr="007D253C" w:rsidTr="00DE33EC">
        <w:tc>
          <w:tcPr>
            <w:tcW w:w="2237"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rPr>
            </w:pPr>
          </w:p>
        </w:tc>
        <w:tc>
          <w:tcPr>
            <w:tcW w:w="2363"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rPr>
            </w:pPr>
          </w:p>
        </w:tc>
        <w:tc>
          <w:tcPr>
            <w:tcW w:w="1483"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rPr>
            </w:pPr>
          </w:p>
        </w:tc>
        <w:tc>
          <w:tcPr>
            <w:tcW w:w="1025"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highlight w:val="yellow"/>
              </w:rPr>
            </w:pPr>
          </w:p>
        </w:tc>
        <w:tc>
          <w:tcPr>
            <w:tcW w:w="1025"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highlight w:val="yellow"/>
              </w:rPr>
            </w:pPr>
          </w:p>
        </w:tc>
      </w:tr>
      <w:tr w:rsidR="00C63AB6" w:rsidRPr="007D253C" w:rsidTr="00DE33EC">
        <w:tc>
          <w:tcPr>
            <w:tcW w:w="2237"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rPr>
            </w:pPr>
          </w:p>
        </w:tc>
        <w:tc>
          <w:tcPr>
            <w:tcW w:w="2363"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rPr>
            </w:pPr>
          </w:p>
        </w:tc>
        <w:tc>
          <w:tcPr>
            <w:tcW w:w="1483"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rPr>
            </w:pPr>
          </w:p>
        </w:tc>
        <w:tc>
          <w:tcPr>
            <w:tcW w:w="1025"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highlight w:val="yellow"/>
              </w:rPr>
            </w:pPr>
          </w:p>
        </w:tc>
        <w:tc>
          <w:tcPr>
            <w:tcW w:w="1025" w:type="dxa"/>
            <w:tcBorders>
              <w:top w:val="single" w:sz="4" w:space="0" w:color="000000"/>
              <w:left w:val="single" w:sz="4" w:space="0" w:color="000000"/>
              <w:bottom w:val="single" w:sz="4" w:space="0" w:color="000000"/>
              <w:right w:val="single" w:sz="4" w:space="0" w:color="000000"/>
            </w:tcBorders>
          </w:tcPr>
          <w:p w:rsidR="00C63AB6" w:rsidRPr="007D253C" w:rsidRDefault="00C63AB6" w:rsidP="00DE33EC">
            <w:pPr>
              <w:spacing w:line="276" w:lineRule="auto"/>
              <w:jc w:val="both"/>
              <w:rPr>
                <w:rFonts w:ascii="Times New Roman" w:hAnsi="Times New Roman" w:cs="Times New Roman"/>
                <w:sz w:val="20"/>
                <w:szCs w:val="20"/>
                <w:highlight w:val="yellow"/>
              </w:rPr>
            </w:pPr>
          </w:p>
        </w:tc>
      </w:tr>
    </w:tbl>
    <w:p w:rsidR="00C63AB6" w:rsidRPr="007D253C" w:rsidRDefault="00C63AB6" w:rsidP="00C63AB6">
      <w:pPr>
        <w:spacing w:after="120" w:line="276" w:lineRule="auto"/>
        <w:rPr>
          <w:rFonts w:ascii="Times New Roman" w:hAnsi="Times New Roman" w:cs="Times New Roman"/>
          <w:sz w:val="20"/>
          <w:szCs w:val="20"/>
        </w:rPr>
      </w:pPr>
    </w:p>
    <w:p w:rsidR="00C63AB6" w:rsidRPr="007D253C" w:rsidRDefault="00C63AB6" w:rsidP="007D253C">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 xml:space="preserve">Strony oświadczają, że przedmiot zamówienia został/ nie został* przez Wykonawcę zrealizowany zgodnie z postanowieniami </w:t>
      </w:r>
      <w:r w:rsidR="007033A6">
        <w:rPr>
          <w:rFonts w:ascii="Times New Roman" w:hAnsi="Times New Roman" w:cs="Times New Roman"/>
          <w:sz w:val="20"/>
          <w:szCs w:val="20"/>
        </w:rPr>
        <w:t>zapytania ofertowego</w:t>
      </w:r>
      <w:r w:rsidRPr="007D253C">
        <w:rPr>
          <w:rFonts w:ascii="Times New Roman" w:hAnsi="Times New Roman" w:cs="Times New Roman"/>
          <w:sz w:val="20"/>
          <w:szCs w:val="20"/>
        </w:rPr>
        <w:t>, ofert</w:t>
      </w:r>
      <w:r w:rsidR="007033A6">
        <w:rPr>
          <w:rFonts w:ascii="Times New Roman" w:hAnsi="Times New Roman" w:cs="Times New Roman"/>
          <w:sz w:val="20"/>
          <w:szCs w:val="20"/>
        </w:rPr>
        <w:t>ę</w:t>
      </w:r>
      <w:r w:rsidRPr="007D253C">
        <w:rPr>
          <w:rFonts w:ascii="Times New Roman" w:hAnsi="Times New Roman" w:cs="Times New Roman"/>
          <w:sz w:val="20"/>
          <w:szCs w:val="20"/>
        </w:rPr>
        <w:t xml:space="preserve"> Wykonawcy oraz funkcjonuje prawidłowo, a dostawa została zrealizowana zgodnie/niezgodnie* z zapisami umowy nr ………………,  z dnia ……………………… </w:t>
      </w:r>
    </w:p>
    <w:p w:rsidR="00C63AB6" w:rsidRPr="007D253C" w:rsidRDefault="00C63AB6" w:rsidP="007D253C">
      <w:pPr>
        <w:spacing w:after="120" w:line="276" w:lineRule="auto"/>
        <w:jc w:val="both"/>
        <w:rPr>
          <w:rFonts w:ascii="Times New Roman" w:hAnsi="Times New Roman" w:cs="Times New Roman"/>
          <w:sz w:val="20"/>
          <w:szCs w:val="20"/>
        </w:rPr>
      </w:pPr>
    </w:p>
    <w:p w:rsidR="00C63AB6" w:rsidRPr="007D253C" w:rsidRDefault="00C63AB6" w:rsidP="007D253C">
      <w:pPr>
        <w:spacing w:after="120" w:line="276" w:lineRule="auto"/>
        <w:jc w:val="both"/>
        <w:rPr>
          <w:rFonts w:ascii="Times New Roman" w:hAnsi="Times New Roman" w:cs="Times New Roman"/>
          <w:sz w:val="20"/>
          <w:szCs w:val="20"/>
        </w:rPr>
      </w:pPr>
      <w:r w:rsidRPr="007D253C">
        <w:rPr>
          <w:rFonts w:ascii="Times New Roman" w:hAnsi="Times New Roman" w:cs="Times New Roman"/>
          <w:sz w:val="20"/>
          <w:szCs w:val="20"/>
        </w:rPr>
        <w:t>Strona odbierająca potwierdza, że wyżej wymienione przedmioty/urządzenia zostały odebrane bez zastrzeżeń jako w pełni sprawne przez uprawnionych pracowników.*</w:t>
      </w:r>
    </w:p>
    <w:p w:rsidR="00C63AB6" w:rsidRPr="007D253C" w:rsidRDefault="00C63AB6" w:rsidP="007D253C">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Strona odbierająca stwierdza, że nie dokonała odbioru z przyczyn określonych w uwagach do protokołu.*</w:t>
      </w:r>
    </w:p>
    <w:p w:rsidR="00C63AB6" w:rsidRPr="007D253C" w:rsidRDefault="00C63AB6" w:rsidP="007D253C">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Protokół spisano w dwóch jednobrzmiących egzemplarzach.</w:t>
      </w:r>
    </w:p>
    <w:p w:rsidR="00C63AB6" w:rsidRPr="007D253C" w:rsidRDefault="00C63AB6" w:rsidP="00C63AB6">
      <w:pPr>
        <w:spacing w:line="276" w:lineRule="auto"/>
        <w:rPr>
          <w:rFonts w:ascii="Times New Roman" w:hAnsi="Times New Roman" w:cs="Times New Roman"/>
          <w:sz w:val="20"/>
          <w:szCs w:val="20"/>
        </w:rPr>
      </w:pPr>
    </w:p>
    <w:p w:rsidR="007D253C" w:rsidRPr="007D253C" w:rsidRDefault="007D253C"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 xml:space="preserve">    </w:t>
      </w:r>
      <w:r w:rsidR="00C63AB6" w:rsidRPr="007D253C">
        <w:rPr>
          <w:rFonts w:ascii="Times New Roman" w:hAnsi="Times New Roman" w:cs="Times New Roman"/>
          <w:sz w:val="20"/>
          <w:szCs w:val="20"/>
        </w:rPr>
        <w:t xml:space="preserve">Strona przekazująca:                                                                    </w:t>
      </w:r>
      <w:r w:rsidRPr="007D253C">
        <w:rPr>
          <w:rFonts w:ascii="Times New Roman" w:hAnsi="Times New Roman" w:cs="Times New Roman"/>
          <w:sz w:val="20"/>
          <w:szCs w:val="20"/>
        </w:rPr>
        <w:t xml:space="preserve"> </w:t>
      </w:r>
      <w:r w:rsidR="00B93D5C">
        <w:rPr>
          <w:rFonts w:ascii="Times New Roman" w:hAnsi="Times New Roman" w:cs="Times New Roman"/>
          <w:sz w:val="20"/>
          <w:szCs w:val="20"/>
        </w:rPr>
        <w:tab/>
      </w:r>
      <w:r w:rsidR="00B93D5C">
        <w:rPr>
          <w:rFonts w:ascii="Times New Roman" w:hAnsi="Times New Roman" w:cs="Times New Roman"/>
          <w:sz w:val="20"/>
          <w:szCs w:val="20"/>
        </w:rPr>
        <w:tab/>
      </w:r>
      <w:r w:rsidR="00B93D5C">
        <w:rPr>
          <w:rFonts w:ascii="Times New Roman" w:hAnsi="Times New Roman" w:cs="Times New Roman"/>
          <w:sz w:val="20"/>
          <w:szCs w:val="20"/>
        </w:rPr>
        <w:tab/>
      </w:r>
      <w:r w:rsidRPr="007D253C">
        <w:rPr>
          <w:rFonts w:ascii="Times New Roman" w:hAnsi="Times New Roman" w:cs="Times New Roman"/>
          <w:sz w:val="20"/>
          <w:szCs w:val="20"/>
        </w:rPr>
        <w:t xml:space="preserve">     Strona odbierająca:</w:t>
      </w:r>
    </w:p>
    <w:p w:rsidR="007D253C" w:rsidRPr="007D253C" w:rsidRDefault="007D253C" w:rsidP="00C63AB6">
      <w:pPr>
        <w:spacing w:line="276" w:lineRule="auto"/>
        <w:rPr>
          <w:rFonts w:ascii="Times New Roman" w:hAnsi="Times New Roman" w:cs="Times New Roman"/>
          <w:sz w:val="20"/>
          <w:szCs w:val="20"/>
        </w:rPr>
      </w:pP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 xml:space="preserve">……………………………                                                            </w:t>
      </w:r>
      <w:r w:rsidR="00B93D5C">
        <w:rPr>
          <w:rFonts w:ascii="Times New Roman" w:hAnsi="Times New Roman" w:cs="Times New Roman"/>
          <w:sz w:val="20"/>
          <w:szCs w:val="20"/>
        </w:rPr>
        <w:tab/>
      </w:r>
      <w:r w:rsidR="00B93D5C">
        <w:rPr>
          <w:rFonts w:ascii="Times New Roman" w:hAnsi="Times New Roman" w:cs="Times New Roman"/>
          <w:sz w:val="20"/>
          <w:szCs w:val="20"/>
        </w:rPr>
        <w:tab/>
        <w:t xml:space="preserve">      </w:t>
      </w:r>
      <w:r w:rsidRPr="007D253C">
        <w:rPr>
          <w:rFonts w:ascii="Times New Roman" w:hAnsi="Times New Roman" w:cs="Times New Roman"/>
          <w:sz w:val="20"/>
          <w:szCs w:val="20"/>
        </w:rPr>
        <w:t xml:space="preserve">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 xml:space="preserve">(Czytelny podpis i pieczęć)                                     </w:t>
      </w:r>
      <w:r w:rsidRPr="007D253C">
        <w:rPr>
          <w:rFonts w:ascii="Times New Roman" w:hAnsi="Times New Roman" w:cs="Times New Roman"/>
          <w:sz w:val="20"/>
          <w:szCs w:val="20"/>
        </w:rPr>
        <w:tab/>
      </w:r>
      <w:r w:rsidRPr="007D253C">
        <w:rPr>
          <w:rFonts w:ascii="Times New Roman" w:hAnsi="Times New Roman" w:cs="Times New Roman"/>
          <w:sz w:val="20"/>
          <w:szCs w:val="20"/>
        </w:rPr>
        <w:tab/>
      </w:r>
      <w:r w:rsidR="007D253C" w:rsidRPr="007D253C">
        <w:rPr>
          <w:rFonts w:ascii="Times New Roman" w:hAnsi="Times New Roman" w:cs="Times New Roman"/>
          <w:sz w:val="20"/>
          <w:szCs w:val="20"/>
        </w:rPr>
        <w:t xml:space="preserve">               </w:t>
      </w:r>
      <w:r w:rsidR="00B93D5C">
        <w:rPr>
          <w:rFonts w:ascii="Times New Roman" w:hAnsi="Times New Roman" w:cs="Times New Roman"/>
          <w:sz w:val="20"/>
          <w:szCs w:val="20"/>
        </w:rPr>
        <w:tab/>
      </w:r>
      <w:r w:rsidR="00B93D5C">
        <w:rPr>
          <w:rFonts w:ascii="Times New Roman" w:hAnsi="Times New Roman" w:cs="Times New Roman"/>
          <w:sz w:val="20"/>
          <w:szCs w:val="20"/>
        </w:rPr>
        <w:tab/>
        <w:t xml:space="preserve">  </w:t>
      </w:r>
      <w:r w:rsidR="007D253C" w:rsidRPr="007D253C">
        <w:rPr>
          <w:rFonts w:ascii="Times New Roman" w:hAnsi="Times New Roman" w:cs="Times New Roman"/>
          <w:sz w:val="20"/>
          <w:szCs w:val="20"/>
        </w:rPr>
        <w:t xml:space="preserve">  </w:t>
      </w:r>
      <w:r w:rsidRPr="007D253C">
        <w:rPr>
          <w:rFonts w:ascii="Times New Roman" w:hAnsi="Times New Roman" w:cs="Times New Roman"/>
          <w:sz w:val="20"/>
          <w:szCs w:val="20"/>
        </w:rPr>
        <w:t>(Czytelny podpis )</w:t>
      </w:r>
    </w:p>
    <w:p w:rsidR="00B93D5C" w:rsidRDefault="00B93D5C" w:rsidP="00C63AB6">
      <w:pPr>
        <w:spacing w:line="276" w:lineRule="auto"/>
        <w:jc w:val="center"/>
        <w:rPr>
          <w:rFonts w:ascii="Times New Roman" w:hAnsi="Times New Roman" w:cs="Times New Roman"/>
          <w:sz w:val="20"/>
          <w:szCs w:val="20"/>
        </w:rPr>
      </w:pPr>
    </w:p>
    <w:p w:rsidR="00B93D5C" w:rsidRDefault="00B93D5C" w:rsidP="00C63AB6">
      <w:pPr>
        <w:spacing w:line="276" w:lineRule="auto"/>
        <w:jc w:val="center"/>
        <w:rPr>
          <w:rFonts w:ascii="Times New Roman" w:hAnsi="Times New Roman" w:cs="Times New Roman"/>
          <w:sz w:val="20"/>
          <w:szCs w:val="20"/>
        </w:rPr>
      </w:pPr>
    </w:p>
    <w:p w:rsidR="00B93D5C" w:rsidRDefault="00B93D5C" w:rsidP="00C63AB6">
      <w:pPr>
        <w:spacing w:line="276" w:lineRule="auto"/>
        <w:jc w:val="center"/>
        <w:rPr>
          <w:rFonts w:ascii="Times New Roman" w:hAnsi="Times New Roman" w:cs="Times New Roman"/>
          <w:sz w:val="20"/>
          <w:szCs w:val="20"/>
        </w:rPr>
      </w:pPr>
    </w:p>
    <w:p w:rsidR="00C63AB6" w:rsidRPr="007D253C" w:rsidRDefault="00C63AB6" w:rsidP="00C63AB6">
      <w:pPr>
        <w:spacing w:line="276" w:lineRule="auto"/>
        <w:jc w:val="center"/>
        <w:rPr>
          <w:rFonts w:ascii="Times New Roman" w:hAnsi="Times New Roman" w:cs="Times New Roman"/>
          <w:sz w:val="20"/>
          <w:szCs w:val="20"/>
        </w:rPr>
      </w:pPr>
      <w:r w:rsidRPr="007D253C">
        <w:rPr>
          <w:rFonts w:ascii="Times New Roman" w:hAnsi="Times New Roman" w:cs="Times New Roman"/>
          <w:sz w:val="20"/>
          <w:szCs w:val="20"/>
        </w:rPr>
        <w:t>UWAGI</w:t>
      </w:r>
    </w:p>
    <w:p w:rsidR="00C63AB6" w:rsidRPr="007D253C" w:rsidRDefault="00C63AB6" w:rsidP="00C63AB6">
      <w:pPr>
        <w:spacing w:line="276" w:lineRule="auto"/>
        <w:jc w:val="center"/>
        <w:rPr>
          <w:rFonts w:ascii="Times New Roman" w:hAnsi="Times New Roman" w:cs="Times New Roman"/>
          <w:sz w:val="20"/>
          <w:szCs w:val="20"/>
        </w:rPr>
      </w:pPr>
      <w:r w:rsidRPr="007D253C">
        <w:rPr>
          <w:rFonts w:ascii="Times New Roman" w:hAnsi="Times New Roman" w:cs="Times New Roman"/>
          <w:sz w:val="20"/>
          <w:szCs w:val="20"/>
        </w:rPr>
        <w:t>………………………</w:t>
      </w:r>
      <w:r w:rsidR="007D253C" w:rsidRPr="007D253C">
        <w:rPr>
          <w:rFonts w:ascii="Times New Roman" w:hAnsi="Times New Roman" w:cs="Times New Roman"/>
          <w:sz w:val="20"/>
          <w:szCs w:val="20"/>
        </w:rPr>
        <w:t>…………………………………………………………………………………</w:t>
      </w:r>
    </w:p>
    <w:p w:rsidR="00C63AB6" w:rsidRPr="007D253C" w:rsidRDefault="00C63AB6" w:rsidP="00C63AB6">
      <w:pPr>
        <w:spacing w:line="276" w:lineRule="auto"/>
        <w:jc w:val="center"/>
        <w:rPr>
          <w:rFonts w:ascii="Times New Roman" w:hAnsi="Times New Roman" w:cs="Times New Roman"/>
          <w:sz w:val="20"/>
          <w:szCs w:val="20"/>
        </w:rPr>
      </w:pPr>
      <w:r w:rsidRPr="007D253C">
        <w:rPr>
          <w:rFonts w:ascii="Times New Roman" w:hAnsi="Times New Roman" w:cs="Times New Roman"/>
          <w:sz w:val="20"/>
          <w:szCs w:val="20"/>
        </w:rPr>
        <w:t>………………………</w:t>
      </w:r>
      <w:r w:rsidR="007D253C" w:rsidRPr="007D253C">
        <w:rPr>
          <w:rFonts w:ascii="Times New Roman" w:hAnsi="Times New Roman" w:cs="Times New Roman"/>
          <w:sz w:val="20"/>
          <w:szCs w:val="20"/>
        </w:rPr>
        <w:t>…………………………………………………………………………………</w:t>
      </w:r>
    </w:p>
    <w:p w:rsidR="00C63AB6" w:rsidRPr="007D253C" w:rsidRDefault="007D253C" w:rsidP="00C63AB6">
      <w:pPr>
        <w:spacing w:line="276" w:lineRule="auto"/>
        <w:jc w:val="center"/>
        <w:rPr>
          <w:rFonts w:ascii="Times New Roman" w:hAnsi="Times New Roman" w:cs="Times New Roman"/>
          <w:sz w:val="20"/>
          <w:szCs w:val="20"/>
        </w:rPr>
      </w:pPr>
      <w:r w:rsidRPr="007D253C">
        <w:rPr>
          <w:rFonts w:ascii="Times New Roman" w:hAnsi="Times New Roman" w:cs="Times New Roman"/>
          <w:sz w:val="20"/>
          <w:szCs w:val="20"/>
        </w:rPr>
        <w:t>……………………………………………………</w:t>
      </w:r>
      <w:r w:rsidR="00C63AB6" w:rsidRPr="007D253C">
        <w:rPr>
          <w:rFonts w:ascii="Times New Roman" w:hAnsi="Times New Roman" w:cs="Times New Roman"/>
          <w:sz w:val="20"/>
          <w:szCs w:val="20"/>
        </w:rPr>
        <w:t>……………………………………………………</w:t>
      </w:r>
    </w:p>
    <w:p w:rsidR="00C63AB6" w:rsidRPr="007D253C" w:rsidRDefault="00C63AB6" w:rsidP="00C63AB6">
      <w:pPr>
        <w:spacing w:line="276" w:lineRule="auto"/>
        <w:jc w:val="center"/>
        <w:rPr>
          <w:rFonts w:ascii="Times New Roman" w:hAnsi="Times New Roman" w:cs="Times New Roman"/>
          <w:sz w:val="20"/>
          <w:szCs w:val="20"/>
        </w:rPr>
      </w:pPr>
      <w:r w:rsidRPr="007D253C">
        <w:rPr>
          <w:rFonts w:ascii="Times New Roman" w:hAnsi="Times New Roman" w:cs="Times New Roman"/>
          <w:sz w:val="20"/>
          <w:szCs w:val="20"/>
        </w:rPr>
        <w:t>…………………………………………………………………………………………</w:t>
      </w:r>
      <w:r w:rsidR="007D253C" w:rsidRPr="007D253C">
        <w:rPr>
          <w:rFonts w:ascii="Times New Roman" w:hAnsi="Times New Roman" w:cs="Times New Roman"/>
          <w:sz w:val="20"/>
          <w:szCs w:val="20"/>
        </w:rPr>
        <w:t>...</w:t>
      </w:r>
      <w:r w:rsidRPr="007D253C">
        <w:rPr>
          <w:rFonts w:ascii="Times New Roman" w:hAnsi="Times New Roman" w:cs="Times New Roman"/>
          <w:sz w:val="20"/>
          <w:szCs w:val="20"/>
        </w:rPr>
        <w:t>….</w:t>
      </w:r>
      <w:r w:rsidR="007D253C" w:rsidRPr="007D253C">
        <w:rPr>
          <w:rFonts w:ascii="Times New Roman" w:hAnsi="Times New Roman" w:cs="Times New Roman"/>
          <w:sz w:val="20"/>
          <w:szCs w:val="20"/>
        </w:rPr>
        <w:t>…………</w:t>
      </w:r>
    </w:p>
    <w:p w:rsidR="00C63AB6" w:rsidRPr="007D253C" w:rsidRDefault="00C63AB6" w:rsidP="00C63AB6">
      <w:pPr>
        <w:spacing w:line="276" w:lineRule="auto"/>
        <w:jc w:val="center"/>
        <w:rPr>
          <w:rFonts w:ascii="Times New Roman" w:hAnsi="Times New Roman" w:cs="Times New Roman"/>
          <w:sz w:val="20"/>
          <w:szCs w:val="20"/>
        </w:rPr>
      </w:pPr>
      <w:r w:rsidRPr="007D253C">
        <w:rPr>
          <w:rFonts w:ascii="Times New Roman" w:hAnsi="Times New Roman" w:cs="Times New Roman"/>
          <w:sz w:val="20"/>
          <w:szCs w:val="20"/>
        </w:rPr>
        <w:t>…………………………………………………………………………………………</w:t>
      </w:r>
      <w:r w:rsidR="007D253C" w:rsidRPr="007D253C">
        <w:rPr>
          <w:rFonts w:ascii="Times New Roman" w:hAnsi="Times New Roman" w:cs="Times New Roman"/>
          <w:sz w:val="20"/>
          <w:szCs w:val="20"/>
        </w:rPr>
        <w:t>………………</w:t>
      </w:r>
    </w:p>
    <w:p w:rsidR="00C63AB6" w:rsidRPr="007D253C" w:rsidRDefault="00C63AB6" w:rsidP="00C63AB6">
      <w:pPr>
        <w:spacing w:line="276" w:lineRule="auto"/>
        <w:jc w:val="center"/>
        <w:rPr>
          <w:rFonts w:ascii="Times New Roman" w:hAnsi="Times New Roman" w:cs="Times New Roman"/>
          <w:sz w:val="20"/>
          <w:szCs w:val="20"/>
        </w:rPr>
      </w:pPr>
      <w:r w:rsidRPr="007D253C">
        <w:rPr>
          <w:rFonts w:ascii="Times New Roman" w:hAnsi="Times New Roman" w:cs="Times New Roman"/>
          <w:sz w:val="20"/>
          <w:szCs w:val="20"/>
        </w:rPr>
        <w:t>………………………</w:t>
      </w:r>
      <w:r w:rsidR="007D253C" w:rsidRPr="007D253C">
        <w:rPr>
          <w:rFonts w:ascii="Times New Roman" w:hAnsi="Times New Roman" w:cs="Times New Roman"/>
          <w:sz w:val="20"/>
          <w:szCs w:val="20"/>
        </w:rPr>
        <w:t>…………………………………………………………………………………</w:t>
      </w:r>
    </w:p>
    <w:p w:rsidR="00C63AB6" w:rsidRPr="007D253C" w:rsidRDefault="00C63AB6" w:rsidP="00C63AB6">
      <w:pPr>
        <w:spacing w:line="276" w:lineRule="auto"/>
        <w:jc w:val="center"/>
        <w:rPr>
          <w:rFonts w:ascii="Times New Roman" w:hAnsi="Times New Roman" w:cs="Times New Roman"/>
          <w:sz w:val="20"/>
          <w:szCs w:val="20"/>
        </w:rPr>
      </w:pPr>
    </w:p>
    <w:p w:rsidR="00C63AB6" w:rsidRPr="007D253C" w:rsidRDefault="00B93D5C" w:rsidP="00C63AB6">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00C63AB6" w:rsidRPr="007D253C">
        <w:rPr>
          <w:rFonts w:ascii="Times New Roman" w:hAnsi="Times New Roman" w:cs="Times New Roman"/>
          <w:sz w:val="20"/>
          <w:szCs w:val="20"/>
        </w:rPr>
        <w:t xml:space="preserve">Strona przekazująca:                                                              </w:t>
      </w:r>
      <w:r>
        <w:rPr>
          <w:rFonts w:ascii="Times New Roman" w:hAnsi="Times New Roman" w:cs="Times New Roman"/>
          <w:sz w:val="20"/>
          <w:szCs w:val="20"/>
        </w:rPr>
        <w:tab/>
      </w:r>
      <w:r>
        <w:rPr>
          <w:rFonts w:ascii="Times New Roman" w:hAnsi="Times New Roman" w:cs="Times New Roman"/>
          <w:sz w:val="20"/>
          <w:szCs w:val="20"/>
        </w:rPr>
        <w:tab/>
        <w:t xml:space="preserve">                  </w:t>
      </w:r>
      <w:r w:rsidR="00C63AB6" w:rsidRPr="007D253C">
        <w:rPr>
          <w:rFonts w:ascii="Times New Roman" w:hAnsi="Times New Roman" w:cs="Times New Roman"/>
          <w:sz w:val="20"/>
          <w:szCs w:val="20"/>
        </w:rPr>
        <w:t xml:space="preserve">  Strona odbierająca:</w:t>
      </w:r>
    </w:p>
    <w:p w:rsidR="00B93D5C" w:rsidRDefault="00B93D5C" w:rsidP="00C63AB6">
      <w:pPr>
        <w:spacing w:line="276" w:lineRule="auto"/>
        <w:rPr>
          <w:rFonts w:ascii="Times New Roman" w:hAnsi="Times New Roman" w:cs="Times New Roman"/>
          <w:sz w:val="20"/>
          <w:szCs w:val="20"/>
        </w:rPr>
      </w:pP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 xml:space="preserve">……………………………                                                             </w:t>
      </w:r>
      <w:r w:rsidR="007033A6">
        <w:rPr>
          <w:rFonts w:ascii="Times New Roman" w:hAnsi="Times New Roman" w:cs="Times New Roman"/>
          <w:sz w:val="20"/>
          <w:szCs w:val="20"/>
        </w:rPr>
        <w:tab/>
      </w:r>
      <w:r w:rsidR="007033A6">
        <w:rPr>
          <w:rFonts w:ascii="Times New Roman" w:hAnsi="Times New Roman" w:cs="Times New Roman"/>
          <w:sz w:val="20"/>
          <w:szCs w:val="20"/>
        </w:rPr>
        <w:tab/>
      </w:r>
      <w:r w:rsidR="007033A6">
        <w:rPr>
          <w:rFonts w:ascii="Times New Roman" w:hAnsi="Times New Roman" w:cs="Times New Roman"/>
          <w:sz w:val="20"/>
          <w:szCs w:val="20"/>
        </w:rPr>
        <w:tab/>
      </w:r>
      <w:r w:rsidRPr="007D253C">
        <w:rPr>
          <w:rFonts w:ascii="Times New Roman" w:hAnsi="Times New Roman" w:cs="Times New Roman"/>
          <w:sz w:val="20"/>
          <w:szCs w:val="20"/>
        </w:rPr>
        <w:t xml:space="preserve">   …………………………..</w:t>
      </w:r>
    </w:p>
    <w:p w:rsidR="00C63AB6" w:rsidRPr="007D253C" w:rsidRDefault="00C63AB6" w:rsidP="00C63AB6">
      <w:pPr>
        <w:spacing w:line="276" w:lineRule="auto"/>
        <w:rPr>
          <w:rFonts w:ascii="Times New Roman" w:hAnsi="Times New Roman" w:cs="Times New Roman"/>
          <w:sz w:val="20"/>
          <w:szCs w:val="20"/>
        </w:rPr>
      </w:pPr>
      <w:r w:rsidRPr="007D253C">
        <w:rPr>
          <w:rFonts w:ascii="Times New Roman" w:hAnsi="Times New Roman" w:cs="Times New Roman"/>
          <w:sz w:val="20"/>
          <w:szCs w:val="20"/>
        </w:rPr>
        <w:t xml:space="preserve">(Czytelny podpis i pieczęć)                                     </w:t>
      </w:r>
      <w:r w:rsidRPr="007D253C">
        <w:rPr>
          <w:rFonts w:ascii="Times New Roman" w:hAnsi="Times New Roman" w:cs="Times New Roman"/>
          <w:sz w:val="20"/>
          <w:szCs w:val="20"/>
        </w:rPr>
        <w:tab/>
      </w:r>
      <w:r w:rsidRPr="007D253C">
        <w:rPr>
          <w:rFonts w:ascii="Times New Roman" w:hAnsi="Times New Roman" w:cs="Times New Roman"/>
          <w:sz w:val="20"/>
          <w:szCs w:val="20"/>
        </w:rPr>
        <w:tab/>
      </w:r>
      <w:r w:rsidR="007033A6">
        <w:rPr>
          <w:rFonts w:ascii="Times New Roman" w:hAnsi="Times New Roman" w:cs="Times New Roman"/>
          <w:sz w:val="20"/>
          <w:szCs w:val="20"/>
        </w:rPr>
        <w:tab/>
      </w:r>
      <w:r w:rsidR="007033A6">
        <w:rPr>
          <w:rFonts w:ascii="Times New Roman" w:hAnsi="Times New Roman" w:cs="Times New Roman"/>
          <w:sz w:val="20"/>
          <w:szCs w:val="20"/>
        </w:rPr>
        <w:tab/>
      </w:r>
      <w:r w:rsidR="007033A6">
        <w:rPr>
          <w:rFonts w:ascii="Times New Roman" w:hAnsi="Times New Roman" w:cs="Times New Roman"/>
          <w:sz w:val="20"/>
          <w:szCs w:val="20"/>
        </w:rPr>
        <w:tab/>
        <w:t xml:space="preserve">        </w:t>
      </w:r>
      <w:r w:rsidRPr="007D253C">
        <w:rPr>
          <w:rFonts w:ascii="Times New Roman" w:hAnsi="Times New Roman" w:cs="Times New Roman"/>
          <w:sz w:val="20"/>
          <w:szCs w:val="20"/>
        </w:rPr>
        <w:t>(Czytelny podpis )</w:t>
      </w:r>
    </w:p>
    <w:p w:rsidR="00C63AB6" w:rsidRPr="007D253C" w:rsidRDefault="00C63AB6" w:rsidP="00C63AB6">
      <w:pPr>
        <w:spacing w:line="276" w:lineRule="auto"/>
        <w:rPr>
          <w:rFonts w:ascii="Times New Roman" w:hAnsi="Times New Roman" w:cs="Times New Roman"/>
          <w:sz w:val="20"/>
          <w:szCs w:val="20"/>
        </w:rPr>
      </w:pPr>
    </w:p>
    <w:p w:rsidR="00C63AB6" w:rsidRPr="007D253C" w:rsidRDefault="00C63AB6" w:rsidP="00C63AB6">
      <w:pPr>
        <w:spacing w:line="276" w:lineRule="auto"/>
        <w:jc w:val="center"/>
        <w:rPr>
          <w:rFonts w:ascii="Times New Roman" w:hAnsi="Times New Roman" w:cs="Times New Roman"/>
          <w:sz w:val="20"/>
          <w:szCs w:val="20"/>
        </w:rPr>
      </w:pPr>
    </w:p>
    <w:p w:rsidR="00C63AB6" w:rsidRPr="007D253C" w:rsidRDefault="00C63AB6" w:rsidP="00C63AB6">
      <w:pPr>
        <w:spacing w:line="276" w:lineRule="auto"/>
        <w:ind w:left="360"/>
        <w:rPr>
          <w:rFonts w:ascii="Times New Roman" w:hAnsi="Times New Roman" w:cs="Times New Roman"/>
          <w:sz w:val="20"/>
          <w:szCs w:val="20"/>
        </w:rPr>
      </w:pPr>
      <w:r w:rsidRPr="007D253C">
        <w:rPr>
          <w:rFonts w:ascii="Times New Roman" w:hAnsi="Times New Roman" w:cs="Times New Roman"/>
          <w:sz w:val="20"/>
          <w:szCs w:val="20"/>
        </w:rPr>
        <w:t xml:space="preserve">*  </w:t>
      </w:r>
      <w:r w:rsidRPr="007D253C">
        <w:rPr>
          <w:rFonts w:ascii="Times New Roman" w:hAnsi="Times New Roman" w:cs="Times New Roman"/>
          <w:i/>
          <w:sz w:val="20"/>
          <w:szCs w:val="20"/>
        </w:rPr>
        <w:t>niepotrzebne skreślić</w:t>
      </w:r>
    </w:p>
    <w:p w:rsidR="00C63AB6" w:rsidRPr="007D253C" w:rsidRDefault="00C63AB6" w:rsidP="00C63AB6">
      <w:pPr>
        <w:spacing w:line="276" w:lineRule="auto"/>
        <w:rPr>
          <w:rFonts w:ascii="Times New Roman" w:hAnsi="Times New Roman" w:cs="Times New Roman"/>
          <w:sz w:val="20"/>
          <w:szCs w:val="20"/>
        </w:rPr>
      </w:pPr>
      <w:bookmarkStart w:id="0" w:name="_GoBack"/>
      <w:bookmarkEnd w:id="0"/>
    </w:p>
    <w:p w:rsidR="007D253C" w:rsidRDefault="007D253C" w:rsidP="007D253C">
      <w:pPr>
        <w:pageBreakBefore/>
        <w:jc w:val="both"/>
        <w:rPr>
          <w:rFonts w:ascii="Times New Roman" w:hAnsi="Times New Roman"/>
          <w:bCs/>
          <w:i/>
          <w:sz w:val="20"/>
          <w:szCs w:val="20"/>
        </w:rPr>
      </w:pPr>
      <w:r>
        <w:rPr>
          <w:rFonts w:ascii="Times New Roman" w:hAnsi="Times New Roman"/>
          <w:bCs/>
          <w:i/>
          <w:sz w:val="20"/>
          <w:szCs w:val="20"/>
        </w:rPr>
        <w:lastRenderedPageBreak/>
        <w:t xml:space="preserve">                                                                                                                                        Załącznik nr 2 do umowy</w:t>
      </w:r>
    </w:p>
    <w:p w:rsidR="00C63AB6" w:rsidRPr="007D253C" w:rsidRDefault="00C63AB6" w:rsidP="00C63AB6">
      <w:pPr>
        <w:autoSpaceDE w:val="0"/>
        <w:adjustRightInd w:val="0"/>
        <w:spacing w:line="276" w:lineRule="auto"/>
        <w:rPr>
          <w:rFonts w:ascii="Times New Roman" w:hAnsi="Times New Roman" w:cs="Times New Roman"/>
          <w:b/>
          <w:bCs/>
          <w:sz w:val="20"/>
          <w:szCs w:val="20"/>
        </w:rPr>
      </w:pPr>
      <w:r w:rsidRPr="007D253C">
        <w:rPr>
          <w:rFonts w:ascii="Times New Roman" w:hAnsi="Times New Roman" w:cs="Times New Roman"/>
          <w:b/>
          <w:bCs/>
          <w:sz w:val="20"/>
          <w:szCs w:val="20"/>
        </w:rPr>
        <w:t>KARTA GWARANCYJNA</w:t>
      </w:r>
    </w:p>
    <w:p w:rsidR="00C63AB6" w:rsidRPr="007D253C" w:rsidRDefault="00C63AB6" w:rsidP="00C63AB6">
      <w:pPr>
        <w:autoSpaceDE w:val="0"/>
        <w:adjustRightInd w:val="0"/>
        <w:spacing w:line="276" w:lineRule="auto"/>
        <w:rPr>
          <w:rFonts w:ascii="Times New Roman" w:hAnsi="Times New Roman" w:cs="Times New Roman"/>
          <w:b/>
          <w:bCs/>
          <w:sz w:val="20"/>
          <w:szCs w:val="20"/>
        </w:rPr>
      </w:pPr>
    </w:p>
    <w:p w:rsidR="00C63AB6" w:rsidRPr="007D253C" w:rsidRDefault="00C63AB6" w:rsidP="00C63AB6">
      <w:pPr>
        <w:autoSpaceDE w:val="0"/>
        <w:adjustRightInd w:val="0"/>
        <w:spacing w:line="276" w:lineRule="auto"/>
        <w:rPr>
          <w:rFonts w:ascii="Times New Roman" w:hAnsi="Times New Roman" w:cs="Times New Roman"/>
          <w:sz w:val="20"/>
          <w:szCs w:val="20"/>
        </w:rPr>
      </w:pPr>
      <w:r w:rsidRPr="007D253C">
        <w:rPr>
          <w:rFonts w:ascii="Times New Roman" w:hAnsi="Times New Roman" w:cs="Times New Roman"/>
          <w:sz w:val="20"/>
          <w:szCs w:val="20"/>
        </w:rPr>
        <w:t>Data wydania: ………………………………….</w:t>
      </w:r>
    </w:p>
    <w:p w:rsidR="00C63AB6" w:rsidRPr="007D253C" w:rsidRDefault="00C63AB6" w:rsidP="00C63AB6">
      <w:pPr>
        <w:autoSpaceDE w:val="0"/>
        <w:adjustRightInd w:val="0"/>
        <w:spacing w:line="276" w:lineRule="auto"/>
        <w:rPr>
          <w:rFonts w:ascii="Times New Roman" w:hAnsi="Times New Roman" w:cs="Times New Roman"/>
          <w:sz w:val="20"/>
          <w:szCs w:val="20"/>
        </w:rPr>
      </w:pPr>
      <w:r w:rsidRPr="007D253C">
        <w:rPr>
          <w:rFonts w:ascii="Times New Roman" w:hAnsi="Times New Roman" w:cs="Times New Roman"/>
          <w:sz w:val="20"/>
          <w:szCs w:val="20"/>
        </w:rPr>
        <w:t>Dostawca: …………………………….……….</w:t>
      </w:r>
    </w:p>
    <w:p w:rsidR="00C63AB6" w:rsidRPr="007D253C" w:rsidRDefault="00C63AB6" w:rsidP="00C63AB6">
      <w:pPr>
        <w:autoSpaceDE w:val="0"/>
        <w:adjustRightInd w:val="0"/>
        <w:spacing w:line="276" w:lineRule="auto"/>
        <w:rPr>
          <w:rFonts w:ascii="Times New Roman" w:hAnsi="Times New Roman" w:cs="Times New Roman"/>
          <w:sz w:val="20"/>
          <w:szCs w:val="20"/>
        </w:rPr>
      </w:pPr>
      <w:r w:rsidRPr="007D253C">
        <w:rPr>
          <w:rFonts w:ascii="Times New Roman" w:hAnsi="Times New Roman" w:cs="Times New Roman"/>
          <w:sz w:val="20"/>
          <w:szCs w:val="20"/>
        </w:rPr>
        <w:t>Odbiorca: ……………………….……………..</w:t>
      </w:r>
    </w:p>
    <w:p w:rsidR="00C63AB6" w:rsidRPr="007D253C" w:rsidRDefault="00C63AB6" w:rsidP="00C63AB6">
      <w:pPr>
        <w:autoSpaceDE w:val="0"/>
        <w:adjustRightInd w:val="0"/>
        <w:spacing w:line="276" w:lineRule="auto"/>
        <w:rPr>
          <w:rFonts w:ascii="Times New Roman" w:hAnsi="Times New Roman" w:cs="Times New Roman"/>
          <w:sz w:val="20"/>
          <w:szCs w:val="20"/>
        </w:rPr>
      </w:pPr>
      <w:r w:rsidRPr="007D253C">
        <w:rPr>
          <w:rFonts w:ascii="Times New Roman" w:hAnsi="Times New Roman" w:cs="Times New Roman"/>
          <w:sz w:val="20"/>
          <w:szCs w:val="20"/>
        </w:rPr>
        <w:t>Nazwa sprzętu  ……………………………….</w:t>
      </w:r>
    </w:p>
    <w:p w:rsidR="00C63AB6" w:rsidRPr="007D253C" w:rsidRDefault="00C63AB6" w:rsidP="00C63AB6">
      <w:pPr>
        <w:autoSpaceDE w:val="0"/>
        <w:adjustRightInd w:val="0"/>
        <w:spacing w:line="276" w:lineRule="auto"/>
        <w:rPr>
          <w:rFonts w:ascii="Times New Roman" w:hAnsi="Times New Roman" w:cs="Times New Roman"/>
          <w:sz w:val="20"/>
          <w:szCs w:val="20"/>
        </w:rPr>
      </w:pPr>
      <w:r w:rsidRPr="007D253C">
        <w:rPr>
          <w:rFonts w:ascii="Times New Roman" w:hAnsi="Times New Roman" w:cs="Times New Roman"/>
          <w:sz w:val="20"/>
          <w:szCs w:val="20"/>
        </w:rPr>
        <w:t>Numer seryjny: ………………………………..</w:t>
      </w:r>
    </w:p>
    <w:p w:rsidR="00C63AB6" w:rsidRPr="007D253C" w:rsidRDefault="00C63AB6" w:rsidP="00C63AB6">
      <w:pPr>
        <w:autoSpaceDE w:val="0"/>
        <w:adjustRightInd w:val="0"/>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1. Odpowiedzialność z tytułu gwarancji obejmuje wady powstałe z przyczyn tkwiących w sprzedanym sprzęcie. W ramach gwarancji Wykonawca zobowiązany jest do bezpłatnego usunięcia wad fizycznych.</w:t>
      </w:r>
    </w:p>
    <w:p w:rsidR="00C63AB6" w:rsidRPr="007D253C" w:rsidRDefault="00C63AB6" w:rsidP="00C63AB6">
      <w:pPr>
        <w:autoSpaceDE w:val="0"/>
        <w:adjustRightInd w:val="0"/>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2. Wykonawca udziela gwarancji z bezpłatnym serwisem na okres … miesięcy, licząc od daty podpisania bezusterkowego protokołu odbioru.</w:t>
      </w:r>
    </w:p>
    <w:p w:rsidR="00C63AB6" w:rsidRPr="007D253C" w:rsidRDefault="00C63AB6" w:rsidP="00C63AB6">
      <w:pPr>
        <w:autoSpaceDE w:val="0"/>
        <w:adjustRightInd w:val="0"/>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3. Wykonawca udziela rękojmi na okres ….. miesięcy, licząc od daty podpisania bezusterkowego protokołu odbioru.</w:t>
      </w:r>
    </w:p>
    <w:p w:rsidR="00C63AB6" w:rsidRPr="007D253C" w:rsidRDefault="00C63AB6" w:rsidP="00C63AB6">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4. 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rsidR="00C63AB6" w:rsidRPr="007D253C" w:rsidRDefault="00C63AB6" w:rsidP="00C63AB6">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5. Zamawiający może według swojego wyboru, wykonywać uprawnienia z tytułu rękojmi albo gwarancji.</w:t>
      </w:r>
    </w:p>
    <w:p w:rsidR="00C63AB6" w:rsidRPr="007D253C" w:rsidRDefault="00C63AB6" w:rsidP="00C63AB6">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6. 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rsidR="00C63AB6" w:rsidRPr="007D253C" w:rsidRDefault="00C63AB6" w:rsidP="00C63AB6">
      <w:pPr>
        <w:autoSpaceDE w:val="0"/>
        <w:adjustRightInd w:val="0"/>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7. Gwarancja obejmuje wszystkie elementy dostarczonego sprzętu wraz z wyposażeniem, z wyłączeniem materiałów eksploatacyjnych podlegających zużyciu podczas normalnej eksploatacji.</w:t>
      </w:r>
    </w:p>
    <w:p w:rsidR="00C63AB6" w:rsidRPr="007D253C" w:rsidRDefault="00C63AB6" w:rsidP="00C63AB6">
      <w:pPr>
        <w:autoSpaceDE w:val="0"/>
        <w:adjustRightInd w:val="0"/>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8. W ramach udzielonej gwarancji Wykonawca zapewnia serwis techniczny i nie może odmówić wymiany niesprawnej części na nowa, w przypadku, gdy jej naprawa nie gwarantuje prawidłowej pracy sprzętu.</w:t>
      </w:r>
    </w:p>
    <w:p w:rsidR="00C63AB6" w:rsidRPr="007D253C" w:rsidRDefault="00C63AB6" w:rsidP="00C63AB6">
      <w:pPr>
        <w:autoSpaceDE w:val="0"/>
        <w:adjustRightInd w:val="0"/>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9. W przypadku maksymalnie 3 napraw gwarancyjnych tego samego urządzenia/podzespołu, Wykonawca będzie zobowiązany do wymiany naprawianego urządzenia/podzespołu na nowy, wolny od wad.</w:t>
      </w:r>
    </w:p>
    <w:p w:rsidR="00C63AB6" w:rsidRPr="007D253C" w:rsidRDefault="00C63AB6" w:rsidP="00C63AB6">
      <w:pPr>
        <w:autoSpaceDE w:val="0"/>
        <w:adjustRightInd w:val="0"/>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10. Koszty dojazdu serwisu do i z miejsca użytkowania sprzętu lub przewóz uszkodzonego przedmiotu zamówienia do i po naprawie nie obciążają Zamawiającego w okresie gwarancyjnym. Transport uszkodzonego sprzętu, zapewnia Wykonawca.</w:t>
      </w:r>
    </w:p>
    <w:p w:rsidR="00C63AB6" w:rsidRPr="007D253C" w:rsidRDefault="00C63AB6" w:rsidP="00C63AB6">
      <w:pPr>
        <w:autoSpaceDE w:val="0"/>
        <w:adjustRightInd w:val="0"/>
        <w:spacing w:line="276" w:lineRule="auto"/>
        <w:jc w:val="both"/>
        <w:rPr>
          <w:rFonts w:ascii="Times New Roman" w:hAnsi="Times New Roman" w:cs="Times New Roman"/>
          <w:bCs/>
          <w:sz w:val="20"/>
          <w:szCs w:val="20"/>
        </w:rPr>
      </w:pPr>
      <w:r w:rsidRPr="007D253C">
        <w:rPr>
          <w:rFonts w:ascii="Times New Roman" w:hAnsi="Times New Roman" w:cs="Times New Roman"/>
          <w:sz w:val="20"/>
          <w:szCs w:val="20"/>
        </w:rPr>
        <w:t xml:space="preserve">11. </w:t>
      </w:r>
      <w:r w:rsidRPr="007D253C">
        <w:rPr>
          <w:rFonts w:ascii="Times New Roman" w:hAnsi="Times New Roman" w:cs="Times New Roman"/>
          <w:bCs/>
          <w:sz w:val="20"/>
          <w:szCs w:val="20"/>
        </w:rPr>
        <w:t xml:space="preserve"> Na 1 miesiąc przed upływem terminu gwarancji, Wykonawca zapewnia pełny, bezpłatny przegląd okresowy całego dostarczonego systemu.</w:t>
      </w:r>
    </w:p>
    <w:p w:rsidR="00C63AB6" w:rsidRPr="007D253C" w:rsidRDefault="00C63AB6" w:rsidP="00C63AB6">
      <w:pPr>
        <w:autoSpaceDE w:val="0"/>
        <w:adjustRightInd w:val="0"/>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14. W przypadku naprawy sprzętu, termin gwarancji oraz rękojmi o których mowa w ust. 2 i ust. 3 ulega przedłużeniu o czas pozostawania sprzętu w naprawie. W przypadku naprawy wiążącej się z wymiana części, termin gwarancji i rękojmi na wymienione części równy jest okresom, o których mowa w ust. 2 i ust. 3 i rozpoczyna swój bieg od daty wymiany części.</w:t>
      </w:r>
    </w:p>
    <w:p w:rsidR="00C63AB6" w:rsidRPr="007D253C" w:rsidRDefault="00C63AB6" w:rsidP="00C63AB6">
      <w:pPr>
        <w:spacing w:line="276" w:lineRule="auto"/>
        <w:jc w:val="both"/>
        <w:rPr>
          <w:rFonts w:ascii="Times New Roman" w:hAnsi="Times New Roman" w:cs="Times New Roman"/>
          <w:bCs/>
          <w:sz w:val="20"/>
          <w:szCs w:val="20"/>
        </w:rPr>
      </w:pPr>
      <w:r w:rsidRPr="007D253C">
        <w:rPr>
          <w:rFonts w:ascii="Times New Roman" w:hAnsi="Times New Roman" w:cs="Times New Roman"/>
          <w:bCs/>
          <w:sz w:val="20"/>
          <w:szCs w:val="20"/>
        </w:rPr>
        <w:t>15.Czas reakcji serwisu (fizyczne stawienie się serwisanta w miejscu zainstalowania systemu i podjęcie czynności zmierzających do naprawy systemu ) max w ciągu 72 godzin (pełne godziny) licząc od momentu zgłoszenia awarii (usterki).</w:t>
      </w:r>
    </w:p>
    <w:p w:rsidR="00C63AB6" w:rsidRPr="007D253C" w:rsidRDefault="00C63AB6" w:rsidP="00C63AB6">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16. W przypadku konieczności transportu uszkodzonego sprzętu, transport na koszt własny zapewnia   Wykonawca.</w:t>
      </w:r>
    </w:p>
    <w:p w:rsidR="00C63AB6" w:rsidRPr="007D253C" w:rsidRDefault="00C63AB6" w:rsidP="00C63AB6">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17. Zgłoszenie awarii lub wady następuje telefonicznie/faxem na numer telefonu/faxu ……….……………..</w:t>
      </w:r>
    </w:p>
    <w:p w:rsidR="00C63AB6" w:rsidRPr="007D253C" w:rsidRDefault="00C63AB6" w:rsidP="00C63AB6">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18. W czasie obowiązywania udzielonej gwarancji lub rękojmi Wykonawca na własny koszt dojeżdża do uszkodzonego sprzętu.</w:t>
      </w:r>
    </w:p>
    <w:p w:rsidR="00C63AB6" w:rsidRPr="007D253C" w:rsidRDefault="00C63AB6" w:rsidP="00C63AB6">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19. W przypadku istotnej naprawy sprzętu,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1 i ust. 2, i rozpoczyna swój bieg od daty wymiany części.</w:t>
      </w:r>
    </w:p>
    <w:p w:rsidR="00C63AB6" w:rsidRDefault="00C63AB6" w:rsidP="00C63AB6">
      <w:pPr>
        <w:spacing w:line="276" w:lineRule="auto"/>
        <w:jc w:val="both"/>
        <w:rPr>
          <w:rFonts w:ascii="Times New Roman" w:hAnsi="Times New Roman" w:cs="Times New Roman"/>
          <w:sz w:val="20"/>
          <w:szCs w:val="20"/>
        </w:rPr>
      </w:pPr>
      <w:r w:rsidRPr="007D253C">
        <w:rPr>
          <w:rFonts w:ascii="Times New Roman" w:hAnsi="Times New Roman" w:cs="Times New Roman"/>
          <w:sz w:val="20"/>
          <w:szCs w:val="20"/>
        </w:rPr>
        <w:t>20. Wykonawca oświadcza, że rozbudowa zakupionego sprzętu o dodatkowe elementy, w celu zachowania uprawnień wynikających z rękojmi lub gwarancji, wymaga zgody Wykonawcy. Bez uzasadnionych powodów Wykonawca nie może odmówić takiej zgody. Udzielenie odpowiedzi przez Wykonawcę w sprawie wyrażenia zgody lub jej odmowy powinno nastąpić w ciągu 14 dni od daty wystąpienia przez Zamawiającego.</w:t>
      </w:r>
    </w:p>
    <w:p w:rsidR="007033A6" w:rsidRDefault="007033A6" w:rsidP="00C63AB6">
      <w:pPr>
        <w:spacing w:line="276" w:lineRule="auto"/>
        <w:jc w:val="both"/>
        <w:rPr>
          <w:rFonts w:ascii="Times New Roman" w:hAnsi="Times New Roman" w:cs="Times New Roman"/>
          <w:sz w:val="20"/>
          <w:szCs w:val="20"/>
        </w:rPr>
      </w:pPr>
    </w:p>
    <w:p w:rsidR="007033A6" w:rsidRDefault="007033A6" w:rsidP="00C63AB6">
      <w:pPr>
        <w:spacing w:line="276" w:lineRule="auto"/>
        <w:jc w:val="both"/>
        <w:rPr>
          <w:rFonts w:ascii="Times New Roman" w:hAnsi="Times New Roman" w:cs="Times New Roman"/>
          <w:sz w:val="20"/>
          <w:szCs w:val="20"/>
        </w:rPr>
      </w:pPr>
    </w:p>
    <w:p w:rsidR="007033A6" w:rsidRDefault="007033A6" w:rsidP="00C63AB6">
      <w:pPr>
        <w:spacing w:line="276" w:lineRule="auto"/>
        <w:jc w:val="both"/>
        <w:rPr>
          <w:rFonts w:ascii="Times New Roman" w:hAnsi="Times New Roman" w:cs="Times New Roman"/>
          <w:sz w:val="20"/>
          <w:szCs w:val="20"/>
        </w:rPr>
      </w:pPr>
    </w:p>
    <w:p w:rsidR="007033A6" w:rsidRDefault="007033A6" w:rsidP="00C63AB6">
      <w:pPr>
        <w:spacing w:line="276" w:lineRule="auto"/>
        <w:jc w:val="both"/>
        <w:rPr>
          <w:rFonts w:ascii="Times New Roman" w:hAnsi="Times New Roman" w:cs="Times New Roman"/>
          <w:sz w:val="20"/>
          <w:szCs w:val="20"/>
        </w:rPr>
      </w:pPr>
    </w:p>
    <w:p w:rsidR="007033A6" w:rsidRDefault="007033A6" w:rsidP="00C63AB6">
      <w:pPr>
        <w:spacing w:line="276" w:lineRule="auto"/>
        <w:jc w:val="both"/>
        <w:rPr>
          <w:rFonts w:ascii="Times New Roman" w:hAnsi="Times New Roman" w:cs="Times New Roman"/>
          <w:sz w:val="20"/>
          <w:szCs w:val="20"/>
        </w:rPr>
      </w:pPr>
    </w:p>
    <w:p w:rsidR="007033A6" w:rsidRDefault="007033A6" w:rsidP="007033A6">
      <w:pPr>
        <w:spacing w:line="276" w:lineRule="auto"/>
        <w:ind w:left="5664" w:firstLine="708"/>
        <w:jc w:val="both"/>
        <w:rPr>
          <w:rFonts w:ascii="Times New Roman" w:hAnsi="Times New Roman" w:cs="Times New Roman"/>
          <w:sz w:val="20"/>
          <w:szCs w:val="20"/>
        </w:rPr>
      </w:pPr>
      <w:r>
        <w:rPr>
          <w:rFonts w:ascii="Times New Roman" w:hAnsi="Times New Roman" w:cs="Times New Roman"/>
          <w:sz w:val="20"/>
          <w:szCs w:val="20"/>
        </w:rPr>
        <w:t>……………………………………</w:t>
      </w:r>
    </w:p>
    <w:p w:rsidR="007033A6" w:rsidRPr="007D253C" w:rsidRDefault="007033A6" w:rsidP="00C63AB6">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Podpis </w:t>
      </w:r>
    </w:p>
    <w:sectPr w:rsidR="007033A6" w:rsidRPr="007D253C" w:rsidSect="007033A6">
      <w:footerReference w:type="default" r:id="rId12"/>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24" w:rsidRDefault="00877D24">
      <w:r>
        <w:separator/>
      </w:r>
    </w:p>
  </w:endnote>
  <w:endnote w:type="continuationSeparator" w:id="0">
    <w:p w:rsidR="00877D24" w:rsidRDefault="0087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NewRoman">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EC" w:rsidRDefault="00DE33EC">
    <w:pPr>
      <w:pStyle w:val="Stopka"/>
    </w:pPr>
  </w:p>
  <w:p w:rsidR="00DE33EC" w:rsidRDefault="00DE33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24" w:rsidRDefault="00877D24">
      <w:r>
        <w:rPr>
          <w:color w:val="000000"/>
        </w:rPr>
        <w:separator/>
      </w:r>
    </w:p>
  </w:footnote>
  <w:footnote w:type="continuationSeparator" w:id="0">
    <w:p w:rsidR="00877D24" w:rsidRDefault="00877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6EF"/>
    <w:multiLevelType w:val="hybridMultilevel"/>
    <w:tmpl w:val="11C2AD64"/>
    <w:lvl w:ilvl="0" w:tplc="641AA7B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 w15:restartNumberingAfterBreak="0">
    <w:nsid w:val="0521750D"/>
    <w:multiLevelType w:val="hybridMultilevel"/>
    <w:tmpl w:val="8232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9C0913"/>
    <w:multiLevelType w:val="multilevel"/>
    <w:tmpl w:val="7F7898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7CD6E80"/>
    <w:multiLevelType w:val="multilevel"/>
    <w:tmpl w:val="E5BA9B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0F77631"/>
    <w:multiLevelType w:val="multilevel"/>
    <w:tmpl w:val="2E90D542"/>
    <w:lvl w:ilvl="0">
      <w:start w:val="8"/>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15F2D21"/>
    <w:multiLevelType w:val="hybridMultilevel"/>
    <w:tmpl w:val="FF8AF9D4"/>
    <w:lvl w:ilvl="0" w:tplc="04150001">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6" w15:restartNumberingAfterBreak="0">
    <w:nsid w:val="13EE47B5"/>
    <w:multiLevelType w:val="multilevel"/>
    <w:tmpl w:val="5FE8C730"/>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57727CB"/>
    <w:multiLevelType w:val="multilevel"/>
    <w:tmpl w:val="BC20D0EC"/>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7513922"/>
    <w:multiLevelType w:val="multilevel"/>
    <w:tmpl w:val="204ED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CF59B4"/>
    <w:multiLevelType w:val="multilevel"/>
    <w:tmpl w:val="1DA4916A"/>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8066C"/>
    <w:multiLevelType w:val="hybridMultilevel"/>
    <w:tmpl w:val="4C607440"/>
    <w:lvl w:ilvl="0" w:tplc="4E20963A">
      <w:start w:val="1"/>
      <w:numFmt w:val="lowerLetter"/>
      <w:lvlText w:val="%1)"/>
      <w:lvlJc w:val="left"/>
      <w:pPr>
        <w:tabs>
          <w:tab w:val="num" w:pos="1211"/>
        </w:tabs>
        <w:ind w:left="1211" w:hanging="360"/>
      </w:pPr>
      <w:rPr>
        <w:rFonts w:ascii="Verdana" w:eastAsia="Times New Roman" w:hAnsi="Verdana" w:cs="Times New Roman" w:hint="default"/>
      </w:rPr>
    </w:lvl>
    <w:lvl w:ilvl="1" w:tplc="04150019">
      <w:start w:val="1"/>
      <w:numFmt w:val="lowerLetter"/>
      <w:lvlText w:val="%2."/>
      <w:lvlJc w:val="left"/>
      <w:pPr>
        <w:tabs>
          <w:tab w:val="num" w:pos="1931"/>
        </w:tabs>
        <w:ind w:left="1931" w:hanging="360"/>
      </w:pPr>
    </w:lvl>
    <w:lvl w:ilvl="2" w:tplc="279E45E0">
      <w:start w:val="1"/>
      <w:numFmt w:val="decimal"/>
      <w:lvlText w:val="%3)"/>
      <w:lvlJc w:val="left"/>
      <w:pPr>
        <w:tabs>
          <w:tab w:val="num" w:pos="2831"/>
        </w:tabs>
        <w:ind w:left="2831" w:hanging="360"/>
      </w:pPr>
      <w:rPr>
        <w:rFonts w:hint="default"/>
      </w:rPr>
    </w:lvl>
    <w:lvl w:ilvl="3" w:tplc="21704752">
      <w:start w:val="1"/>
      <w:numFmt w:val="decimal"/>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2" w15:restartNumberingAfterBreak="0">
    <w:nsid w:val="26E0214D"/>
    <w:multiLevelType w:val="multilevel"/>
    <w:tmpl w:val="7C24CD32"/>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8BE41A7"/>
    <w:multiLevelType w:val="hybridMultilevel"/>
    <w:tmpl w:val="F4A060AA"/>
    <w:lvl w:ilvl="0" w:tplc="B1D85344">
      <w:start w:val="1"/>
      <w:numFmt w:val="decimal"/>
      <w:lvlText w:val="%1."/>
      <w:lvlJc w:val="left"/>
      <w:pPr>
        <w:tabs>
          <w:tab w:val="num" w:pos="360"/>
        </w:tabs>
        <w:ind w:left="360" w:hanging="360"/>
      </w:pPr>
      <w:rPr>
        <w:rFonts w:ascii="Cambria" w:hAnsi="Cambria" w:hint="default"/>
        <w:b w:val="0"/>
        <w:sz w:val="18"/>
        <w:szCs w:val="18"/>
      </w:rPr>
    </w:lvl>
    <w:lvl w:ilvl="1" w:tplc="A6A807FE">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2169F9"/>
    <w:multiLevelType w:val="multilevel"/>
    <w:tmpl w:val="A14A0C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7438B4"/>
    <w:multiLevelType w:val="multilevel"/>
    <w:tmpl w:val="1E645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0CF39FB"/>
    <w:multiLevelType w:val="multilevel"/>
    <w:tmpl w:val="1A904EA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7B137E2"/>
    <w:multiLevelType w:val="hybridMultilevel"/>
    <w:tmpl w:val="0AFCB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644A0"/>
    <w:multiLevelType w:val="multilevel"/>
    <w:tmpl w:val="C0343C26"/>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264329B"/>
    <w:multiLevelType w:val="multilevel"/>
    <w:tmpl w:val="58C4DBA0"/>
    <w:lvl w:ilvl="0">
      <w:start w:val="8"/>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3DB73EC"/>
    <w:multiLevelType w:val="multilevel"/>
    <w:tmpl w:val="CFF21BD8"/>
    <w:lvl w:ilvl="0">
      <w:start w:val="1"/>
      <w:numFmt w:val="decimal"/>
      <w:lvlText w:val="%1."/>
      <w:lvlJc w:val="left"/>
      <w:pPr>
        <w:ind w:left="360" w:hanging="360"/>
      </w:pPr>
      <w:rPr>
        <w:rFonts w:cs="Arial"/>
        <w:b/>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41239DC"/>
    <w:multiLevelType w:val="multilevel"/>
    <w:tmpl w:val="FB84B1CC"/>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4FE7FEB"/>
    <w:multiLevelType w:val="multilevel"/>
    <w:tmpl w:val="59A6A808"/>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7B833A2"/>
    <w:multiLevelType w:val="multilevel"/>
    <w:tmpl w:val="365265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EAB2C8C"/>
    <w:multiLevelType w:val="hybridMultilevel"/>
    <w:tmpl w:val="714A8616"/>
    <w:lvl w:ilvl="0" w:tplc="A4AC0DA8">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5" w15:restartNumberingAfterBreak="0">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54D94BB5"/>
    <w:multiLevelType w:val="multilevel"/>
    <w:tmpl w:val="4DD0B5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D3D37A3"/>
    <w:multiLevelType w:val="multilevel"/>
    <w:tmpl w:val="474A45C6"/>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43D3BF7"/>
    <w:multiLevelType w:val="multilevel"/>
    <w:tmpl w:val="8C3A11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7696560"/>
    <w:multiLevelType w:val="multilevel"/>
    <w:tmpl w:val="B252A860"/>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C2A5937"/>
    <w:multiLevelType w:val="hybridMultilevel"/>
    <w:tmpl w:val="6F8E095C"/>
    <w:lvl w:ilvl="0" w:tplc="F8185F74">
      <w:start w:val="1"/>
      <w:numFmt w:val="decimal"/>
      <w:lvlText w:val="%1."/>
      <w:lvlJc w:val="left"/>
      <w:pPr>
        <w:tabs>
          <w:tab w:val="num" w:pos="252"/>
        </w:tabs>
        <w:ind w:left="252" w:hanging="360"/>
      </w:pPr>
      <w:rPr>
        <w:rFonts w:hint="default"/>
        <w:strike w:val="0"/>
      </w:rPr>
    </w:lvl>
    <w:lvl w:ilvl="1" w:tplc="467E9D68">
      <w:start w:val="1"/>
      <w:numFmt w:val="lowerLetter"/>
      <w:lvlText w:val="%2."/>
      <w:lvlJc w:val="left"/>
      <w:pPr>
        <w:tabs>
          <w:tab w:val="num" w:pos="972"/>
        </w:tabs>
        <w:ind w:left="972" w:hanging="360"/>
      </w:pPr>
      <w:rPr>
        <w:rFonts w:hint="default"/>
      </w:rPr>
    </w:lvl>
    <w:lvl w:ilvl="2" w:tplc="0415001B">
      <w:start w:val="1"/>
      <w:numFmt w:val="lowerRoman"/>
      <w:lvlText w:val="%3."/>
      <w:lvlJc w:val="right"/>
      <w:pPr>
        <w:tabs>
          <w:tab w:val="num" w:pos="1692"/>
        </w:tabs>
        <w:ind w:left="1692" w:hanging="180"/>
      </w:pPr>
    </w:lvl>
    <w:lvl w:ilvl="3" w:tplc="5658D17A">
      <w:start w:val="1"/>
      <w:numFmt w:val="lowerLetter"/>
      <w:lvlText w:val="%4)"/>
      <w:lvlJc w:val="left"/>
      <w:pPr>
        <w:tabs>
          <w:tab w:val="num" w:pos="2412"/>
        </w:tabs>
        <w:ind w:left="2412" w:hanging="360"/>
      </w:pPr>
      <w:rPr>
        <w:rFonts w:hint="default"/>
      </w:rPr>
    </w:lvl>
    <w:lvl w:ilvl="4" w:tplc="04150019" w:tentative="1">
      <w:start w:val="1"/>
      <w:numFmt w:val="lowerLetter"/>
      <w:lvlText w:val="%5."/>
      <w:lvlJc w:val="left"/>
      <w:pPr>
        <w:tabs>
          <w:tab w:val="num" w:pos="3132"/>
        </w:tabs>
        <w:ind w:left="3132" w:hanging="360"/>
      </w:pPr>
    </w:lvl>
    <w:lvl w:ilvl="5" w:tplc="0415001B" w:tentative="1">
      <w:start w:val="1"/>
      <w:numFmt w:val="lowerRoman"/>
      <w:lvlText w:val="%6."/>
      <w:lvlJc w:val="right"/>
      <w:pPr>
        <w:tabs>
          <w:tab w:val="num" w:pos="3852"/>
        </w:tabs>
        <w:ind w:left="3852" w:hanging="180"/>
      </w:pPr>
    </w:lvl>
    <w:lvl w:ilvl="6" w:tplc="0415000F" w:tentative="1">
      <w:start w:val="1"/>
      <w:numFmt w:val="decimal"/>
      <w:lvlText w:val="%7."/>
      <w:lvlJc w:val="left"/>
      <w:pPr>
        <w:tabs>
          <w:tab w:val="num" w:pos="4572"/>
        </w:tabs>
        <w:ind w:left="4572" w:hanging="360"/>
      </w:pPr>
    </w:lvl>
    <w:lvl w:ilvl="7" w:tplc="04150019" w:tentative="1">
      <w:start w:val="1"/>
      <w:numFmt w:val="lowerLetter"/>
      <w:lvlText w:val="%8."/>
      <w:lvlJc w:val="left"/>
      <w:pPr>
        <w:tabs>
          <w:tab w:val="num" w:pos="5292"/>
        </w:tabs>
        <w:ind w:left="5292" w:hanging="360"/>
      </w:pPr>
    </w:lvl>
    <w:lvl w:ilvl="8" w:tplc="0415001B" w:tentative="1">
      <w:start w:val="1"/>
      <w:numFmt w:val="lowerRoman"/>
      <w:lvlText w:val="%9."/>
      <w:lvlJc w:val="right"/>
      <w:pPr>
        <w:tabs>
          <w:tab w:val="num" w:pos="6012"/>
        </w:tabs>
        <w:ind w:left="6012" w:hanging="180"/>
      </w:pPr>
    </w:lvl>
  </w:abstractNum>
  <w:abstractNum w:abstractNumId="31" w15:restartNumberingAfterBreak="0">
    <w:nsid w:val="6D092FED"/>
    <w:multiLevelType w:val="hybridMultilevel"/>
    <w:tmpl w:val="81A2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C717FA"/>
    <w:multiLevelType w:val="multilevel"/>
    <w:tmpl w:val="EBB63C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3AD1361"/>
    <w:multiLevelType w:val="multilevel"/>
    <w:tmpl w:val="60BA1D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7C522884"/>
    <w:multiLevelType w:val="multilevel"/>
    <w:tmpl w:val="FABCA1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DCA0B0B"/>
    <w:multiLevelType w:val="multilevel"/>
    <w:tmpl w:val="C68A1BF6"/>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E320BAF"/>
    <w:multiLevelType w:val="multilevel"/>
    <w:tmpl w:val="FAC62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6055B4"/>
    <w:multiLevelType w:val="multilevel"/>
    <w:tmpl w:val="683E6E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0"/>
  </w:num>
  <w:num w:numId="2">
    <w:abstractNumId w:val="33"/>
  </w:num>
  <w:num w:numId="3">
    <w:abstractNumId w:val="16"/>
  </w:num>
  <w:num w:numId="4">
    <w:abstractNumId w:val="2"/>
  </w:num>
  <w:num w:numId="5">
    <w:abstractNumId w:val="32"/>
  </w:num>
  <w:num w:numId="6">
    <w:abstractNumId w:val="26"/>
  </w:num>
  <w:num w:numId="7">
    <w:abstractNumId w:val="34"/>
  </w:num>
  <w:num w:numId="8">
    <w:abstractNumId w:val="15"/>
  </w:num>
  <w:num w:numId="9">
    <w:abstractNumId w:val="37"/>
  </w:num>
  <w:num w:numId="10">
    <w:abstractNumId w:val="14"/>
  </w:num>
  <w:num w:numId="11">
    <w:abstractNumId w:val="23"/>
  </w:num>
  <w:num w:numId="12">
    <w:abstractNumId w:val="4"/>
  </w:num>
  <w:num w:numId="13">
    <w:abstractNumId w:val="28"/>
  </w:num>
  <w:num w:numId="14">
    <w:abstractNumId w:val="19"/>
  </w:num>
  <w:num w:numId="15">
    <w:abstractNumId w:val="7"/>
  </w:num>
  <w:num w:numId="16">
    <w:abstractNumId w:val="21"/>
  </w:num>
  <w:num w:numId="17">
    <w:abstractNumId w:val="22"/>
  </w:num>
  <w:num w:numId="18">
    <w:abstractNumId w:val="27"/>
  </w:num>
  <w:num w:numId="19">
    <w:abstractNumId w:val="12"/>
  </w:num>
  <w:num w:numId="20">
    <w:abstractNumId w:val="18"/>
  </w:num>
  <w:num w:numId="21">
    <w:abstractNumId w:val="29"/>
  </w:num>
  <w:num w:numId="22">
    <w:abstractNumId w:val="35"/>
  </w:num>
  <w:num w:numId="23">
    <w:abstractNumId w:val="6"/>
  </w:num>
  <w:num w:numId="24">
    <w:abstractNumId w:val="1"/>
  </w:num>
  <w:num w:numId="25">
    <w:abstractNumId w:val="8"/>
  </w:num>
  <w:num w:numId="26">
    <w:abstractNumId w:val="36"/>
  </w:num>
  <w:num w:numId="27">
    <w:abstractNumId w:val="3"/>
  </w:num>
  <w:num w:numId="28">
    <w:abstractNumId w:val="9"/>
  </w:num>
  <w:num w:numId="29">
    <w:abstractNumId w:val="13"/>
  </w:num>
  <w:num w:numId="30">
    <w:abstractNumId w:val="11"/>
  </w:num>
  <w:num w:numId="31">
    <w:abstractNumId w:val="30"/>
  </w:num>
  <w:num w:numId="32">
    <w:abstractNumId w:val="24"/>
  </w:num>
  <w:num w:numId="33">
    <w:abstractNumId w:val="25"/>
  </w:num>
  <w:num w:numId="34">
    <w:abstractNumId w:val="10"/>
  </w:num>
  <w:num w:numId="35">
    <w:abstractNumId w:val="31"/>
  </w:num>
  <w:num w:numId="36">
    <w:abstractNumId w:val="17"/>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F1"/>
    <w:rsid w:val="001A12B6"/>
    <w:rsid w:val="003E20F1"/>
    <w:rsid w:val="0057565E"/>
    <w:rsid w:val="00663316"/>
    <w:rsid w:val="007033A6"/>
    <w:rsid w:val="007D253C"/>
    <w:rsid w:val="00877D24"/>
    <w:rsid w:val="00A5116C"/>
    <w:rsid w:val="00B93D5C"/>
    <w:rsid w:val="00C63AB6"/>
    <w:rsid w:val="00D466E8"/>
    <w:rsid w:val="00DE3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6032F-1EDC-4B4F-AB04-11E3C907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0"/>
    </w:pPr>
    <w:rPr>
      <w:rFonts w:ascii="TimesNewRoman" w:eastAsia="Times New Roman" w:hAnsi="TimesNewRoman" w:cs="TimesNewRoman"/>
      <w:sz w:val="28"/>
      <w:szCs w:val="24"/>
      <w:lang w:eastAsia="ar-SA"/>
    </w:rPr>
  </w:style>
  <w:style w:type="paragraph" w:styleId="Nagwek1">
    <w:name w:val="heading 1"/>
    <w:basedOn w:val="Normalny"/>
    <w:next w:val="Normalny"/>
    <w:pPr>
      <w:keepNext/>
      <w:keepLines/>
      <w:spacing w:before="240"/>
      <w:outlineLvl w:val="0"/>
    </w:pPr>
    <w:rPr>
      <w:rFonts w:ascii="Calibri Light" w:hAnsi="Calibri Light" w:cs="Times New Roman"/>
      <w:color w:val="2E74B5"/>
      <w:sz w:val="32"/>
      <w:szCs w:val="32"/>
    </w:rPr>
  </w:style>
  <w:style w:type="paragraph" w:styleId="Nagwek4">
    <w:name w:val="heading 4"/>
    <w:basedOn w:val="Normalny"/>
    <w:next w:val="Normalny"/>
    <w:pPr>
      <w:keepNext/>
      <w:jc w:val="center"/>
      <w:outlineLvl w:val="3"/>
    </w:pPr>
    <w:rPr>
      <w:rFonts w:ascii="Times New Roman" w:hAnsi="Times New Roman" w:cs="Times New Roman"/>
      <w:b/>
      <w:sz w:val="24"/>
      <w:u w:val="single"/>
    </w:rPr>
  </w:style>
  <w:style w:type="paragraph" w:styleId="Nagwek5">
    <w:name w:val="heading 5"/>
    <w:basedOn w:val="Normalny"/>
    <w:next w:val="Normalny"/>
    <w:link w:val="Nagwek5Znak"/>
    <w:qFormat/>
    <w:rsid w:val="00C63AB6"/>
    <w:pPr>
      <w:suppressAutoHyphens w:val="0"/>
      <w:autoSpaceDN/>
      <w:spacing w:before="240" w:after="60"/>
      <w:textAlignment w:val="auto"/>
      <w:outlineLvl w:val="4"/>
    </w:pPr>
    <w:rPr>
      <w:rFonts w:ascii="Calibri" w:eastAsia="Calibri" w:hAnsi="Calibri" w:cs="Calibri"/>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40" w:line="288" w:lineRule="auto"/>
    </w:pPr>
  </w:style>
  <w:style w:type="paragraph" w:styleId="Stopka">
    <w:name w:val="footer"/>
    <w:basedOn w:val="Normalny"/>
    <w:pPr>
      <w:tabs>
        <w:tab w:val="center" w:pos="4536"/>
        <w:tab w:val="right" w:pos="9072"/>
      </w:tabs>
    </w:pPr>
  </w:style>
  <w:style w:type="paragraph" w:styleId="Tekstpodstawowy">
    <w:name w:val="Body Text"/>
    <w:basedOn w:val="Normalny"/>
    <w:pPr>
      <w:spacing w:after="120"/>
    </w:pPr>
  </w:style>
  <w:style w:type="paragraph" w:customStyle="1" w:styleId="Tekstpodstawowywcity31">
    <w:name w:val="Tekst podstawowy wcięty 31"/>
    <w:basedOn w:val="Normalny"/>
    <w:pPr>
      <w:ind w:left="360"/>
    </w:pPr>
    <w:rPr>
      <w:rFonts w:ascii="Times New Roman" w:hAnsi="Times New Roman" w:cs="Times New Roman"/>
      <w:sz w:val="24"/>
    </w:rPr>
  </w:style>
  <w:style w:type="paragraph" w:styleId="Akapitzlist">
    <w:name w:val="List Paragraph"/>
    <w:basedOn w:val="Normalny"/>
    <w:uiPriority w:val="34"/>
    <w:qFormat/>
    <w:pPr>
      <w:widowControl w:val="0"/>
      <w:ind w:left="720"/>
    </w:pPr>
    <w:rPr>
      <w:rFonts w:ascii="Times New Roman" w:eastAsia="Lucida Sans Unicode" w:hAnsi="Times New Roman" w:cs="Mangal"/>
      <w:kern w:val="3"/>
      <w:sz w:val="24"/>
      <w:szCs w:val="21"/>
      <w:lang w:eastAsia="zh-CN" w:bidi="hi-IN"/>
    </w:rPr>
  </w:style>
  <w:style w:type="paragraph" w:styleId="Tekstdymka">
    <w:name w:val="Balloon Text"/>
    <w:basedOn w:val="Normalny"/>
    <w:rPr>
      <w:rFonts w:ascii="Segoe UI" w:eastAsia="Segoe UI" w:hAnsi="Segoe UI" w:cs="Segoe UI"/>
      <w:sz w:val="18"/>
      <w:szCs w:val="18"/>
    </w:rPr>
  </w:style>
  <w:style w:type="paragraph" w:customStyle="1" w:styleId="TableContents">
    <w:name w:val="Table Contents"/>
    <w:basedOn w:val="Standard"/>
    <w:pPr>
      <w:suppressLineNumber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Nagwek4Znak">
    <w:name w:val="Nagłówek 4 Znak"/>
    <w:basedOn w:val="Domylnaczcionkaakapitu"/>
    <w:rPr>
      <w:rFonts w:ascii="Times New Roman" w:eastAsia="Times New Roman" w:hAnsi="Times New Roman" w:cs="Times New Roman"/>
      <w:b/>
      <w:sz w:val="24"/>
      <w:szCs w:val="24"/>
      <w:u w:val="single"/>
      <w:lang w:eastAsia="ar-SA"/>
    </w:rPr>
  </w:style>
  <w:style w:type="character" w:styleId="Hipercze">
    <w:name w:val="Hyperlink"/>
    <w:rPr>
      <w:color w:val="0000FF"/>
      <w:u w:val="single"/>
    </w:rPr>
  </w:style>
  <w:style w:type="character" w:styleId="Pogrubienie">
    <w:name w:val="Strong"/>
    <w:rPr>
      <w:b/>
      <w:bCs/>
    </w:rPr>
  </w:style>
  <w:style w:type="character" w:customStyle="1" w:styleId="TekstpodstawowyZnak">
    <w:name w:val="Tekst podstawowy Znak"/>
    <w:basedOn w:val="Domylnaczcionkaakapitu"/>
    <w:rPr>
      <w:rFonts w:ascii="TimesNewRoman" w:eastAsia="Times New Roman" w:hAnsi="TimesNewRoman" w:cs="Times New Roman"/>
      <w:sz w:val="28"/>
      <w:szCs w:val="24"/>
      <w:lang w:eastAsia="ar-SA"/>
    </w:rPr>
  </w:style>
  <w:style w:type="character" w:customStyle="1" w:styleId="TekstdymkaZnak">
    <w:name w:val="Tekst dymka Znak"/>
    <w:basedOn w:val="Domylnaczcionkaakapitu"/>
    <w:rPr>
      <w:rFonts w:ascii="Segoe UI" w:eastAsia="Times New Roman" w:hAnsi="Segoe UI" w:cs="Segoe UI"/>
      <w:sz w:val="18"/>
      <w:szCs w:val="18"/>
      <w:lang w:eastAsia="ar-SA"/>
    </w:rPr>
  </w:style>
  <w:style w:type="character" w:styleId="Uwydatnienie">
    <w:name w:val="Emphasis"/>
    <w:basedOn w:val="Domylnaczcionkaakapitu"/>
    <w:rPr>
      <w:i/>
      <w:i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czeinternetowe">
    <w:name w:val="Łącze internetowe"/>
    <w:basedOn w:val="Domylnaczcionkaakapitu"/>
    <w:uiPriority w:val="99"/>
    <w:rPr>
      <w:color w:val="0563C1"/>
      <w:u w:val="single"/>
    </w:rPr>
  </w:style>
  <w:style w:type="character" w:customStyle="1" w:styleId="Nagwek1Znak">
    <w:name w:val="Nagłówek 1 Znak"/>
    <w:basedOn w:val="Domylnaczcionkaakapitu"/>
    <w:rPr>
      <w:rFonts w:ascii="Calibri Light" w:eastAsia="Times New Roman" w:hAnsi="Calibri Light" w:cs="Times New Roman"/>
      <w:color w:val="2E74B5"/>
      <w:sz w:val="32"/>
      <w:szCs w:val="32"/>
      <w:lang w:eastAsia="ar-SA"/>
    </w:rPr>
  </w:style>
  <w:style w:type="table" w:styleId="Tabela-Siatka">
    <w:name w:val="Table Grid"/>
    <w:basedOn w:val="Standardowy"/>
    <w:uiPriority w:val="39"/>
    <w:rsid w:val="00A5116C"/>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1">
    <w:name w:val="ListLabel 21"/>
    <w:qFormat/>
    <w:rsid w:val="0057565E"/>
    <w:rPr>
      <w:rFonts w:cs="Courier New"/>
    </w:rPr>
  </w:style>
  <w:style w:type="character" w:customStyle="1" w:styleId="ListLabel6">
    <w:name w:val="ListLabel 6"/>
    <w:qFormat/>
    <w:rsid w:val="0057565E"/>
    <w:rPr>
      <w:rFonts w:cs="Courier New"/>
    </w:rPr>
  </w:style>
  <w:style w:type="character" w:customStyle="1" w:styleId="ListLabel19">
    <w:name w:val="ListLabel 19"/>
    <w:qFormat/>
    <w:rsid w:val="0057565E"/>
    <w:rPr>
      <w:rFonts w:cs="Courier New"/>
    </w:rPr>
  </w:style>
  <w:style w:type="character" w:customStyle="1" w:styleId="ListLabel24">
    <w:name w:val="ListLabel 24"/>
    <w:qFormat/>
    <w:rsid w:val="0057565E"/>
    <w:rPr>
      <w:rFonts w:cs="Courier New"/>
    </w:rPr>
  </w:style>
  <w:style w:type="character" w:customStyle="1" w:styleId="Nagwek5Znak">
    <w:name w:val="Nagłówek 5 Znak"/>
    <w:basedOn w:val="Domylnaczcionkaakapitu"/>
    <w:link w:val="Nagwek5"/>
    <w:rsid w:val="00C63AB6"/>
    <w:rPr>
      <w:rFonts w:cs="Calibri"/>
      <w:b/>
      <w:bCs/>
      <w:i/>
      <w:iCs/>
      <w:sz w:val="26"/>
      <w:szCs w:val="26"/>
      <w:lang w:eastAsia="pl-PL"/>
    </w:rPr>
  </w:style>
  <w:style w:type="paragraph" w:styleId="Tekstpodstawowy3">
    <w:name w:val="Body Text 3"/>
    <w:basedOn w:val="Normalny"/>
    <w:link w:val="Tekstpodstawowy3Znak"/>
    <w:rsid w:val="00C63AB6"/>
    <w:pPr>
      <w:suppressAutoHyphens w:val="0"/>
      <w:autoSpaceDN/>
      <w:spacing w:after="120"/>
      <w:textAlignment w:val="auto"/>
    </w:pPr>
    <w:rPr>
      <w:rFonts w:ascii="Times New Roman" w:eastAsia="Calibri" w:hAnsi="Times New Roman" w:cs="Times New Roman"/>
      <w:sz w:val="16"/>
      <w:szCs w:val="16"/>
      <w:lang w:eastAsia="en-US"/>
    </w:rPr>
  </w:style>
  <w:style w:type="character" w:customStyle="1" w:styleId="Tekstpodstawowy3Znak">
    <w:name w:val="Tekst podstawowy 3 Znak"/>
    <w:basedOn w:val="Domylnaczcionkaakapitu"/>
    <w:link w:val="Tekstpodstawowy3"/>
    <w:rsid w:val="00C63AB6"/>
    <w:rPr>
      <w:rFonts w:ascii="Times New Roman" w:hAnsi="Times New Roman"/>
      <w:sz w:val="16"/>
      <w:szCs w:val="16"/>
    </w:rPr>
  </w:style>
  <w:style w:type="paragraph" w:styleId="Tytu">
    <w:name w:val="Title"/>
    <w:basedOn w:val="Normalny"/>
    <w:link w:val="TytuZnak"/>
    <w:qFormat/>
    <w:rsid w:val="00C63AB6"/>
    <w:pPr>
      <w:suppressAutoHyphens w:val="0"/>
      <w:autoSpaceDN/>
      <w:jc w:val="center"/>
      <w:textAlignment w:val="auto"/>
    </w:pPr>
    <w:rPr>
      <w:rFonts w:ascii="Times New Roman" w:eastAsia="Calibri" w:hAnsi="Times New Roman" w:cs="Times New Roman"/>
      <w:b/>
      <w:bCs/>
      <w:szCs w:val="28"/>
      <w:lang w:eastAsia="en-US"/>
    </w:rPr>
  </w:style>
  <w:style w:type="character" w:customStyle="1" w:styleId="TytuZnak">
    <w:name w:val="Tytuł Znak"/>
    <w:basedOn w:val="Domylnaczcionkaakapitu"/>
    <w:link w:val="Tytu"/>
    <w:rsid w:val="00C63AB6"/>
    <w:rPr>
      <w:rFonts w:ascii="Times New Roman" w:hAnsi="Times New Roman"/>
      <w:b/>
      <w:bCs/>
      <w:sz w:val="28"/>
      <w:szCs w:val="28"/>
    </w:rPr>
  </w:style>
  <w:style w:type="paragraph" w:styleId="Tekstpodstawowy2">
    <w:name w:val="Body Text 2"/>
    <w:basedOn w:val="Normalny"/>
    <w:link w:val="Tekstpodstawowy2Znak"/>
    <w:rsid w:val="00C63AB6"/>
    <w:pPr>
      <w:suppressAutoHyphens w:val="0"/>
      <w:autoSpaceDN/>
      <w:spacing w:after="120" w:line="480" w:lineRule="auto"/>
      <w:textAlignment w:val="auto"/>
    </w:pPr>
    <w:rPr>
      <w:rFonts w:ascii="Times New Roman" w:eastAsia="Calibri" w:hAnsi="Times New Roman" w:cs="Times New Roman"/>
      <w:sz w:val="24"/>
      <w:lang w:eastAsia="pl-PL"/>
    </w:rPr>
  </w:style>
  <w:style w:type="character" w:customStyle="1" w:styleId="Tekstpodstawowy2Znak">
    <w:name w:val="Tekst podstawowy 2 Znak"/>
    <w:basedOn w:val="Domylnaczcionkaakapitu"/>
    <w:link w:val="Tekstpodstawowy2"/>
    <w:rsid w:val="00C63AB6"/>
    <w:rPr>
      <w:rFonts w:ascii="Times New Roman" w:hAnsi="Times New Roman"/>
      <w:sz w:val="24"/>
      <w:szCs w:val="24"/>
      <w:lang w:eastAsia="pl-PL"/>
    </w:rPr>
  </w:style>
  <w:style w:type="paragraph" w:styleId="Bezodstpw">
    <w:name w:val="No Spacing"/>
    <w:qFormat/>
    <w:rsid w:val="00C63AB6"/>
    <w:pPr>
      <w:autoSpaceDN/>
      <w:spacing w:after="0"/>
      <w:textAlignment w:val="auto"/>
    </w:pPr>
    <w:rPr>
      <w:rFonts w:ascii="Times New Roman" w:eastAsia="Times New Roman" w:hAnsi="Times New Roman"/>
      <w:b/>
      <w:bCs/>
      <w:lang w:eastAsia="pl-PL"/>
    </w:rPr>
  </w:style>
  <w:style w:type="character" w:customStyle="1" w:styleId="FontStyle93">
    <w:name w:val="Font Style93"/>
    <w:uiPriority w:val="99"/>
    <w:rsid w:val="00C63AB6"/>
    <w:rPr>
      <w:rFonts w:ascii="Times New Roman" w:hAnsi="Times New Roman" w:cs="Times New Roman"/>
      <w:sz w:val="30"/>
      <w:szCs w:val="30"/>
    </w:rPr>
  </w:style>
  <w:style w:type="paragraph" w:styleId="NormalnyWeb">
    <w:name w:val="Normal (Web)"/>
    <w:basedOn w:val="Normalny"/>
    <w:uiPriority w:val="99"/>
    <w:unhideWhenUsed/>
    <w:rsid w:val="00DE33EC"/>
    <w:pPr>
      <w:suppressAutoHyphens w:val="0"/>
      <w:autoSpaceDN/>
      <w:spacing w:before="100" w:beforeAutospacing="1" w:after="100" w:afterAutospacing="1"/>
      <w:textAlignment w:val="auto"/>
    </w:pPr>
    <w:rPr>
      <w:rFonts w:ascii="Times New Roman" w:hAnsi="Times New Roman"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3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cardbenchmark.net/" TargetMode="External"/><Relationship Id="rId5" Type="http://schemas.openxmlformats.org/officeDocument/2006/relationships/footnotes" Target="footnotes.xml"/><Relationship Id="rId10" Type="http://schemas.openxmlformats.org/officeDocument/2006/relationships/hyperlink" Target="http://www.cpubenchmark.net/" TargetMode="External"/><Relationship Id="rId4" Type="http://schemas.openxmlformats.org/officeDocument/2006/relationships/webSettings" Target="webSettings.xml"/><Relationship Id="rId9" Type="http://schemas.openxmlformats.org/officeDocument/2006/relationships/hyperlink" Target="mailto:zsopatowiec@o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31</Pages>
  <Words>9319</Words>
  <Characters>55916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UG2 UG</dc:creator>
  <dc:description/>
  <cp:lastModifiedBy>Winek</cp:lastModifiedBy>
  <cp:revision>3</cp:revision>
  <cp:lastPrinted>2018-09-12T09:14:00Z</cp:lastPrinted>
  <dcterms:created xsi:type="dcterms:W3CDTF">2018-09-11T16:18:00Z</dcterms:created>
  <dcterms:modified xsi:type="dcterms:W3CDTF">2018-09-12T11:14:00Z</dcterms:modified>
</cp:coreProperties>
</file>