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840" w:rsidRDefault="006666C5">
      <w:pPr>
        <w:jc w:val="right"/>
      </w:pPr>
      <w:bookmarkStart w:id="0" w:name="_GoBack"/>
      <w:bookmarkEnd w:id="0"/>
      <w:r>
        <w:t>Projekt</w:t>
      </w:r>
    </w:p>
    <w:p w:rsidR="00FA2A21" w:rsidRDefault="007321CE">
      <w:pPr>
        <w:jc w:val="right"/>
      </w:pPr>
      <w:r>
        <w:t xml:space="preserve">                                </w:t>
      </w:r>
    </w:p>
    <w:p w:rsidR="00FA2A21" w:rsidRDefault="007321C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UCHWAŁA NR </w:t>
      </w:r>
      <w:r w:rsidR="0036168D">
        <w:rPr>
          <w:b/>
          <w:bCs/>
          <w:sz w:val="32"/>
          <w:szCs w:val="32"/>
        </w:rPr>
        <w:t>…………..</w:t>
      </w:r>
    </w:p>
    <w:p w:rsidR="00FA2A21" w:rsidRDefault="007321C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RADY MIEJSKIEJ W OPATOWCU</w:t>
      </w:r>
    </w:p>
    <w:p w:rsidR="00FA2A21" w:rsidRDefault="007321C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z dnia </w:t>
      </w:r>
      <w:r w:rsidR="0036168D">
        <w:rPr>
          <w:b/>
          <w:bCs/>
          <w:sz w:val="32"/>
          <w:szCs w:val="32"/>
        </w:rPr>
        <w:t>………..</w:t>
      </w:r>
      <w:r w:rsidR="00DE0ED1">
        <w:rPr>
          <w:b/>
          <w:bCs/>
          <w:sz w:val="32"/>
          <w:szCs w:val="32"/>
        </w:rPr>
        <w:t>.</w:t>
      </w:r>
      <w:r w:rsidR="0036168D">
        <w:rPr>
          <w:b/>
          <w:bCs/>
          <w:sz w:val="32"/>
          <w:szCs w:val="32"/>
        </w:rPr>
        <w:t xml:space="preserve"> </w:t>
      </w:r>
      <w:r w:rsidR="00DE0ED1">
        <w:rPr>
          <w:b/>
          <w:bCs/>
          <w:sz w:val="32"/>
          <w:szCs w:val="32"/>
        </w:rPr>
        <w:t>202</w:t>
      </w:r>
      <w:r w:rsidR="00264C5F">
        <w:rPr>
          <w:b/>
          <w:bCs/>
          <w:sz w:val="32"/>
          <w:szCs w:val="32"/>
        </w:rPr>
        <w:t>2</w:t>
      </w:r>
      <w:r>
        <w:rPr>
          <w:b/>
          <w:bCs/>
          <w:sz w:val="32"/>
          <w:szCs w:val="32"/>
        </w:rPr>
        <w:t xml:space="preserve"> roku</w:t>
      </w:r>
    </w:p>
    <w:p w:rsidR="00FA2A21" w:rsidRDefault="00FA2A21">
      <w:pPr>
        <w:jc w:val="center"/>
        <w:rPr>
          <w:b/>
          <w:bCs/>
          <w:sz w:val="32"/>
          <w:szCs w:val="32"/>
        </w:rPr>
      </w:pPr>
    </w:p>
    <w:p w:rsidR="00FA2A21" w:rsidRDefault="00FA2A21">
      <w:pPr>
        <w:jc w:val="both"/>
        <w:rPr>
          <w:b/>
          <w:bCs/>
        </w:rPr>
      </w:pPr>
    </w:p>
    <w:p w:rsidR="00FA2A21" w:rsidRDefault="00FA2A21">
      <w:pPr>
        <w:jc w:val="both"/>
        <w:rPr>
          <w:b/>
          <w:bCs/>
        </w:rPr>
      </w:pPr>
    </w:p>
    <w:p w:rsidR="00FA2A21" w:rsidRDefault="007321C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 sprawie programu opieki nad zwierzętami bezdomnymi oraz zapobiegania bezdomności zwierząt </w:t>
      </w:r>
      <w:r w:rsidR="000B68EA">
        <w:rPr>
          <w:b/>
          <w:bCs/>
          <w:sz w:val="28"/>
          <w:szCs w:val="28"/>
        </w:rPr>
        <w:t>na terenie Gminy Opatowiec w 202</w:t>
      </w:r>
      <w:r w:rsidR="00264C5F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roku.</w:t>
      </w:r>
    </w:p>
    <w:p w:rsidR="00FA2A21" w:rsidRDefault="00FA2A21">
      <w:pPr>
        <w:jc w:val="both"/>
        <w:rPr>
          <w:b/>
          <w:bCs/>
        </w:rPr>
      </w:pPr>
    </w:p>
    <w:p w:rsidR="00FA2A21" w:rsidRDefault="007321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Na podstawie art. 11a ust. 1 z dnia 21 sierpnia 1997 r. o ochronie zwierząt    </w:t>
      </w:r>
      <w:r w:rsidR="0036168D" w:rsidRPr="00D20E5B">
        <w:rPr>
          <w:sz w:val="26"/>
          <w:szCs w:val="26"/>
        </w:rPr>
        <w:t>(</w:t>
      </w:r>
      <w:hyperlink r:id="rId5" w:history="1">
        <w:r w:rsidR="0036168D" w:rsidRPr="00D20E5B">
          <w:rPr>
            <w:rStyle w:val="Hipercze"/>
            <w:color w:val="auto"/>
            <w:sz w:val="26"/>
            <w:szCs w:val="26"/>
            <w:u w:val="none"/>
          </w:rPr>
          <w:t>Dz.</w:t>
        </w:r>
        <w:r w:rsidR="00D20E5B">
          <w:rPr>
            <w:rStyle w:val="Hipercze"/>
            <w:color w:val="auto"/>
            <w:sz w:val="26"/>
            <w:szCs w:val="26"/>
            <w:u w:val="none"/>
          </w:rPr>
          <w:t xml:space="preserve"> </w:t>
        </w:r>
        <w:r w:rsidR="0036168D" w:rsidRPr="00D20E5B">
          <w:rPr>
            <w:rStyle w:val="Hipercze"/>
            <w:color w:val="auto"/>
            <w:sz w:val="26"/>
            <w:szCs w:val="26"/>
            <w:u w:val="none"/>
          </w:rPr>
          <w:t>U. 2020 poz. 638</w:t>
        </w:r>
      </w:hyperlink>
      <w:r w:rsidR="0036168D" w:rsidRPr="00D20E5B">
        <w:rPr>
          <w:sz w:val="26"/>
          <w:szCs w:val="26"/>
        </w:rPr>
        <w:t xml:space="preserve"> ze zm.)</w:t>
      </w:r>
      <w:r>
        <w:rPr>
          <w:sz w:val="28"/>
          <w:szCs w:val="28"/>
        </w:rPr>
        <w:t xml:space="preserve"> uchwala się co następuje: </w:t>
      </w:r>
    </w:p>
    <w:p w:rsidR="00FA2A21" w:rsidRDefault="00FA2A21">
      <w:pPr>
        <w:jc w:val="both"/>
        <w:rPr>
          <w:b/>
          <w:bCs/>
          <w:sz w:val="28"/>
          <w:szCs w:val="28"/>
        </w:rPr>
      </w:pPr>
    </w:p>
    <w:p w:rsidR="00FA2A21" w:rsidRDefault="007321CE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>
        <w:rPr>
          <w:b/>
          <w:bCs/>
          <w:sz w:val="28"/>
          <w:szCs w:val="28"/>
        </w:rPr>
        <w:t xml:space="preserve">   § 1.</w:t>
      </w:r>
    </w:p>
    <w:p w:rsidR="00FA2A21" w:rsidRDefault="00FA2A21">
      <w:pPr>
        <w:jc w:val="both"/>
        <w:rPr>
          <w:b/>
          <w:bCs/>
          <w:sz w:val="28"/>
          <w:szCs w:val="28"/>
        </w:rPr>
      </w:pPr>
    </w:p>
    <w:p w:rsidR="00FA2A21" w:rsidRDefault="007321CE">
      <w:pPr>
        <w:jc w:val="both"/>
        <w:rPr>
          <w:sz w:val="28"/>
          <w:szCs w:val="28"/>
        </w:rPr>
      </w:pPr>
      <w:r>
        <w:rPr>
          <w:sz w:val="28"/>
          <w:szCs w:val="28"/>
        </w:rPr>
        <w:t>Określa się program opieki nad zwierzętami bezdomnymi oraz zapobiegania bezdomności zwierząt na terenie Gminy Opatowiec w 20</w:t>
      </w:r>
      <w:r w:rsidR="000B68EA">
        <w:rPr>
          <w:sz w:val="28"/>
          <w:szCs w:val="28"/>
        </w:rPr>
        <w:t>2</w:t>
      </w:r>
      <w:r w:rsidR="00433F8E">
        <w:rPr>
          <w:sz w:val="28"/>
          <w:szCs w:val="28"/>
        </w:rPr>
        <w:t>2</w:t>
      </w:r>
      <w:r>
        <w:rPr>
          <w:sz w:val="28"/>
          <w:szCs w:val="28"/>
        </w:rPr>
        <w:t xml:space="preserve"> roku, stanowiący załącznik do niniejszej uchwały.</w:t>
      </w:r>
    </w:p>
    <w:p w:rsidR="00FA2A21" w:rsidRDefault="00FA2A21">
      <w:pPr>
        <w:jc w:val="both"/>
        <w:rPr>
          <w:b/>
          <w:bCs/>
          <w:sz w:val="28"/>
          <w:szCs w:val="28"/>
        </w:rPr>
      </w:pPr>
    </w:p>
    <w:p w:rsidR="00FA2A21" w:rsidRDefault="007321C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>
        <w:rPr>
          <w:b/>
          <w:bCs/>
          <w:sz w:val="28"/>
          <w:szCs w:val="28"/>
        </w:rPr>
        <w:t xml:space="preserve"> § 2.</w:t>
      </w:r>
      <w:r>
        <w:rPr>
          <w:sz w:val="28"/>
          <w:szCs w:val="28"/>
        </w:rPr>
        <w:t xml:space="preserve">   </w:t>
      </w:r>
    </w:p>
    <w:p w:rsidR="00FA2A21" w:rsidRDefault="00FA2A21">
      <w:pPr>
        <w:jc w:val="both"/>
        <w:rPr>
          <w:b/>
          <w:bCs/>
          <w:sz w:val="28"/>
          <w:szCs w:val="28"/>
        </w:rPr>
      </w:pPr>
    </w:p>
    <w:p w:rsidR="00FA2A21" w:rsidRDefault="007321CE">
      <w:pPr>
        <w:jc w:val="both"/>
        <w:rPr>
          <w:sz w:val="28"/>
          <w:szCs w:val="28"/>
        </w:rPr>
      </w:pPr>
      <w:r>
        <w:rPr>
          <w:sz w:val="28"/>
          <w:szCs w:val="28"/>
        </w:rPr>
        <w:t>Wykonanie uchwały powierza się Burmistrzowi Miasta i Gminy Opatowiec.</w:t>
      </w:r>
    </w:p>
    <w:p w:rsidR="00FA2A21" w:rsidRDefault="00FA2A21">
      <w:pPr>
        <w:jc w:val="both"/>
        <w:rPr>
          <w:sz w:val="28"/>
          <w:szCs w:val="28"/>
        </w:rPr>
      </w:pPr>
    </w:p>
    <w:p w:rsidR="00FA2A21" w:rsidRDefault="00FA2A21">
      <w:pPr>
        <w:jc w:val="both"/>
        <w:rPr>
          <w:sz w:val="28"/>
          <w:szCs w:val="28"/>
        </w:rPr>
      </w:pPr>
    </w:p>
    <w:p w:rsidR="00FA2A21" w:rsidRDefault="007321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>
        <w:rPr>
          <w:b/>
          <w:bCs/>
          <w:sz w:val="28"/>
          <w:szCs w:val="28"/>
        </w:rPr>
        <w:t xml:space="preserve"> § 3</w:t>
      </w:r>
      <w:r>
        <w:rPr>
          <w:sz w:val="28"/>
          <w:szCs w:val="28"/>
        </w:rPr>
        <w:t>.</w:t>
      </w:r>
    </w:p>
    <w:p w:rsidR="00FA2A21" w:rsidRDefault="00FA2A21">
      <w:pPr>
        <w:jc w:val="both"/>
        <w:rPr>
          <w:sz w:val="28"/>
          <w:szCs w:val="28"/>
        </w:rPr>
      </w:pPr>
    </w:p>
    <w:p w:rsidR="00FA2A21" w:rsidRDefault="007321CE">
      <w:pPr>
        <w:jc w:val="both"/>
        <w:rPr>
          <w:sz w:val="28"/>
          <w:szCs w:val="28"/>
        </w:rPr>
      </w:pPr>
      <w:r>
        <w:rPr>
          <w:sz w:val="28"/>
          <w:szCs w:val="28"/>
        </w:rPr>
        <w:t>Uchwała wchodzi w życie po upływie 14 dni od daty ogłoszenia w dzienniku Urzędowym Województwa Świętokrzyskiego.</w:t>
      </w:r>
    </w:p>
    <w:p w:rsidR="00FA2A21" w:rsidRDefault="00FA2A21">
      <w:pPr>
        <w:jc w:val="both"/>
        <w:rPr>
          <w:sz w:val="28"/>
          <w:szCs w:val="28"/>
        </w:rPr>
      </w:pPr>
    </w:p>
    <w:p w:rsidR="00FA2A21" w:rsidRDefault="00FA2A21">
      <w:pPr>
        <w:jc w:val="both"/>
        <w:rPr>
          <w:sz w:val="28"/>
          <w:szCs w:val="28"/>
        </w:rPr>
      </w:pPr>
    </w:p>
    <w:p w:rsidR="00FA2A21" w:rsidRDefault="00FA2A21">
      <w:pPr>
        <w:jc w:val="both"/>
        <w:rPr>
          <w:sz w:val="28"/>
          <w:szCs w:val="28"/>
        </w:rPr>
      </w:pPr>
    </w:p>
    <w:p w:rsidR="00FA2A21" w:rsidRDefault="007321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Przewodniczący Rady Miejskiej</w:t>
      </w:r>
    </w:p>
    <w:p w:rsidR="00FA2A21" w:rsidRDefault="00FA2A21">
      <w:pPr>
        <w:jc w:val="both"/>
        <w:rPr>
          <w:sz w:val="28"/>
          <w:szCs w:val="28"/>
        </w:rPr>
      </w:pPr>
    </w:p>
    <w:p w:rsidR="00FA2A21" w:rsidRDefault="007321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36168D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Henryk Kryca  </w:t>
      </w:r>
    </w:p>
    <w:p w:rsidR="00FA2A21" w:rsidRDefault="00FA2A21">
      <w:pPr>
        <w:jc w:val="both"/>
      </w:pPr>
    </w:p>
    <w:p w:rsidR="00FA2A21" w:rsidRDefault="007321CE">
      <w:pPr>
        <w:jc w:val="both"/>
      </w:pPr>
      <w:r>
        <w:t xml:space="preserve">                                                                                              </w:t>
      </w:r>
    </w:p>
    <w:p w:rsidR="00FA2A21" w:rsidRDefault="00FA2A21"/>
    <w:p w:rsidR="00FA2A21" w:rsidRDefault="00FA2A21"/>
    <w:p w:rsidR="00FA2A21" w:rsidRDefault="00FA2A21"/>
    <w:p w:rsidR="00FA2A21" w:rsidRDefault="00FA2A21"/>
    <w:p w:rsidR="00FA2A21" w:rsidRDefault="00FA2A21"/>
    <w:p w:rsidR="00FA2A21" w:rsidRDefault="00FA2A21"/>
    <w:p w:rsidR="00FA2A21" w:rsidRDefault="007321CE">
      <w:r>
        <w:lastRenderedPageBreak/>
        <w:t xml:space="preserve">      </w:t>
      </w:r>
    </w:p>
    <w:p w:rsidR="00FA2A21" w:rsidRDefault="007321CE">
      <w:r>
        <w:t xml:space="preserve">                                                                                                        Załącznik do Uchwały  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Nr </w:t>
      </w:r>
      <w:r w:rsidR="0036168D">
        <w:t>……………….</w:t>
      </w:r>
    </w:p>
    <w:p w:rsidR="00FA2A21" w:rsidRDefault="007321CE">
      <w:pPr>
        <w:jc w:val="both"/>
      </w:pPr>
      <w:r>
        <w:t xml:space="preserve">                                                                                                        Rady Miejskiej w Opatowcu</w:t>
      </w:r>
    </w:p>
    <w:p w:rsidR="00FA2A21" w:rsidRDefault="007321CE">
      <w:pPr>
        <w:jc w:val="both"/>
      </w:pPr>
      <w:r>
        <w:t xml:space="preserve">                                                                                                        z dnia </w:t>
      </w:r>
      <w:r w:rsidR="0036168D">
        <w:t>…………..</w:t>
      </w:r>
      <w:r w:rsidR="00DE0ED1">
        <w:t>.</w:t>
      </w:r>
      <w:r w:rsidR="0036168D">
        <w:t xml:space="preserve"> </w:t>
      </w:r>
      <w:r w:rsidR="00DE0ED1">
        <w:t>202</w:t>
      </w:r>
      <w:r w:rsidR="00433F8E">
        <w:t>2</w:t>
      </w:r>
      <w:r w:rsidR="00DE0ED1">
        <w:t xml:space="preserve"> r.</w:t>
      </w:r>
    </w:p>
    <w:p w:rsidR="00FA2A21" w:rsidRDefault="00FA2A21">
      <w:pPr>
        <w:jc w:val="both"/>
      </w:pPr>
    </w:p>
    <w:p w:rsidR="00FA2A21" w:rsidRDefault="00FA2A21">
      <w:pPr>
        <w:rPr>
          <w:sz w:val="32"/>
          <w:szCs w:val="32"/>
        </w:rPr>
      </w:pPr>
    </w:p>
    <w:p w:rsidR="00FA2A21" w:rsidRDefault="007321C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Program</w:t>
      </w:r>
    </w:p>
    <w:p w:rsidR="00FA2A21" w:rsidRDefault="007321C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opieki nad zwierzętami bezdomnymi oraz zapobiegania bezdomności zwierząt na terenie Gminy Opatowiec w 20</w:t>
      </w:r>
      <w:r w:rsidR="000B68EA">
        <w:rPr>
          <w:b/>
          <w:bCs/>
          <w:sz w:val="32"/>
          <w:szCs w:val="32"/>
        </w:rPr>
        <w:t>2</w:t>
      </w:r>
      <w:r w:rsidR="00433F8E">
        <w:rPr>
          <w:b/>
          <w:bCs/>
          <w:sz w:val="32"/>
          <w:szCs w:val="32"/>
        </w:rPr>
        <w:t>2</w:t>
      </w:r>
      <w:r>
        <w:rPr>
          <w:b/>
          <w:bCs/>
          <w:sz w:val="32"/>
          <w:szCs w:val="32"/>
        </w:rPr>
        <w:t xml:space="preserve"> roku</w:t>
      </w:r>
    </w:p>
    <w:p w:rsidR="00FA2A21" w:rsidRDefault="00FA2A21">
      <w:pPr>
        <w:rPr>
          <w:b/>
          <w:bCs/>
        </w:rPr>
      </w:pPr>
    </w:p>
    <w:p w:rsidR="00FA2A21" w:rsidRDefault="00FA2A21">
      <w:pPr>
        <w:jc w:val="center"/>
        <w:rPr>
          <w:b/>
          <w:bCs/>
          <w:sz w:val="26"/>
          <w:szCs w:val="26"/>
        </w:rPr>
      </w:pPr>
    </w:p>
    <w:p w:rsidR="00FA2A21" w:rsidRDefault="007321C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WPROWADZENIE</w:t>
      </w:r>
    </w:p>
    <w:p w:rsidR="00FA2A21" w:rsidRDefault="00FA2A21">
      <w:pPr>
        <w:rPr>
          <w:sz w:val="26"/>
          <w:szCs w:val="26"/>
        </w:rPr>
      </w:pPr>
    </w:p>
    <w:p w:rsidR="00FA2A21" w:rsidRDefault="007321C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Podstawą prawną podjęcia przez Radę Gminy Opatowiec uchwały w sprawie „Programu opieki nad zwierzętami bezdomnymi oraz zapobiegania  bezdomności zwierząt na terenie Gminy Opatowiec w 20</w:t>
      </w:r>
      <w:r w:rsidR="000B68EA">
        <w:rPr>
          <w:sz w:val="26"/>
          <w:szCs w:val="26"/>
        </w:rPr>
        <w:t>2</w:t>
      </w:r>
      <w:r w:rsidR="00433F8E">
        <w:rPr>
          <w:sz w:val="26"/>
          <w:szCs w:val="26"/>
        </w:rPr>
        <w:t>2</w:t>
      </w:r>
      <w:r>
        <w:rPr>
          <w:sz w:val="26"/>
          <w:szCs w:val="26"/>
        </w:rPr>
        <w:t xml:space="preserve"> roku” zwanego dalej Programem jest  art. 11a  ustawy  z dnia 21 sierpnia 1997 r. o ochronie zwierząt.</w:t>
      </w:r>
    </w:p>
    <w:p w:rsidR="00FA2A21" w:rsidRDefault="007321C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Program ma zastosowanie do wszystkich zwierząt domowych, w szczególności  psów i kotów, w tym kotów wolno żyjących oraz zwierząt gospodarskich. Większość działań określonych w Programie dotyczy psów i kotów, ponieważ skala bezdomności tych zwierząt w Gminie jest największa.</w:t>
      </w:r>
    </w:p>
    <w:p w:rsidR="00FA2A21" w:rsidRDefault="00FA2A21">
      <w:pPr>
        <w:jc w:val="both"/>
        <w:rPr>
          <w:sz w:val="26"/>
          <w:szCs w:val="26"/>
        </w:rPr>
      </w:pPr>
    </w:p>
    <w:p w:rsidR="00FA2A21" w:rsidRDefault="007321C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Rozdział 1</w:t>
      </w:r>
    </w:p>
    <w:p w:rsidR="00FA2A21" w:rsidRDefault="00FA2A21">
      <w:pPr>
        <w:jc w:val="both"/>
        <w:rPr>
          <w:b/>
          <w:bCs/>
          <w:sz w:val="26"/>
          <w:szCs w:val="26"/>
        </w:rPr>
      </w:pPr>
    </w:p>
    <w:p w:rsidR="00FA2A21" w:rsidRDefault="000B68EA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POSTANOWIENIA </w:t>
      </w:r>
      <w:r w:rsidR="007321CE">
        <w:rPr>
          <w:b/>
          <w:bCs/>
          <w:sz w:val="26"/>
          <w:szCs w:val="26"/>
        </w:rPr>
        <w:t>OGÓLNE</w:t>
      </w:r>
    </w:p>
    <w:p w:rsidR="00FA2A21" w:rsidRDefault="00FA2A21">
      <w:pPr>
        <w:jc w:val="both"/>
        <w:rPr>
          <w:b/>
          <w:bCs/>
          <w:sz w:val="26"/>
          <w:szCs w:val="26"/>
        </w:rPr>
      </w:pPr>
    </w:p>
    <w:p w:rsidR="00FA2A21" w:rsidRDefault="007321C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§ 1</w:t>
      </w:r>
    </w:p>
    <w:p w:rsidR="00FA2A21" w:rsidRDefault="00FA2A21">
      <w:pPr>
        <w:jc w:val="both"/>
        <w:rPr>
          <w:sz w:val="26"/>
          <w:szCs w:val="26"/>
        </w:rPr>
      </w:pPr>
    </w:p>
    <w:p w:rsidR="00FA2A21" w:rsidRDefault="007321CE">
      <w:pPr>
        <w:jc w:val="both"/>
        <w:rPr>
          <w:sz w:val="26"/>
          <w:szCs w:val="26"/>
        </w:rPr>
      </w:pPr>
      <w:r>
        <w:rPr>
          <w:sz w:val="26"/>
          <w:szCs w:val="26"/>
        </w:rPr>
        <w:t>Ilekroć w Programie jest mowa o:</w:t>
      </w:r>
    </w:p>
    <w:p w:rsidR="00FA2A21" w:rsidRDefault="007321C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Schronisku, należy przez to rozumieć Schronisko </w:t>
      </w:r>
      <w:r w:rsidR="00433F8E">
        <w:rPr>
          <w:sz w:val="26"/>
          <w:szCs w:val="26"/>
        </w:rPr>
        <w:t xml:space="preserve">BAROS Maciej </w:t>
      </w:r>
      <w:proofErr w:type="spellStart"/>
      <w:r w:rsidR="00433F8E">
        <w:rPr>
          <w:sz w:val="26"/>
          <w:szCs w:val="26"/>
        </w:rPr>
        <w:t>Glijer</w:t>
      </w:r>
      <w:proofErr w:type="spellEnd"/>
      <w:r w:rsidR="00433F8E">
        <w:rPr>
          <w:sz w:val="26"/>
          <w:szCs w:val="26"/>
        </w:rPr>
        <w:t xml:space="preserve"> </w:t>
      </w:r>
      <w:r w:rsidR="00433F8E">
        <w:t xml:space="preserve">ul. </w:t>
      </w:r>
      <w:proofErr w:type="spellStart"/>
      <w:r w:rsidR="00433F8E">
        <w:t>Berezów</w:t>
      </w:r>
      <w:proofErr w:type="spellEnd"/>
      <w:r w:rsidR="00433F8E">
        <w:t xml:space="preserve"> 76 D, 26-130 Suchedniów</w:t>
      </w:r>
      <w:r w:rsidR="00433F8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prowadzone </w:t>
      </w:r>
      <w:r w:rsidRPr="0036168D">
        <w:rPr>
          <w:rFonts w:cs="Times New Roman"/>
        </w:rPr>
        <w:t xml:space="preserve">przez </w:t>
      </w:r>
      <w:r w:rsidR="00433F8E">
        <w:rPr>
          <w:rFonts w:cs="Times New Roman"/>
        </w:rPr>
        <w:t xml:space="preserve">Macieja </w:t>
      </w:r>
      <w:proofErr w:type="spellStart"/>
      <w:r w:rsidR="00433F8E">
        <w:rPr>
          <w:rFonts w:cs="Times New Roman"/>
        </w:rPr>
        <w:t>Glijera</w:t>
      </w:r>
      <w:proofErr w:type="spellEnd"/>
      <w:r w:rsidR="00433F8E">
        <w:rPr>
          <w:rFonts w:cs="Times New Roman"/>
        </w:rPr>
        <w:t xml:space="preserve">, </w:t>
      </w:r>
      <w:r w:rsidR="00F014D2" w:rsidRPr="0036168D">
        <w:t>z którym</w:t>
      </w:r>
      <w:r w:rsidR="00F014D2">
        <w:rPr>
          <w:sz w:val="26"/>
          <w:szCs w:val="26"/>
        </w:rPr>
        <w:t xml:space="preserve"> Burmistrz Miasta  </w:t>
      </w:r>
      <w:r w:rsidR="0036168D"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>i Gminy Opatowiec podpisał umowę.</w:t>
      </w:r>
    </w:p>
    <w:p w:rsidR="00FA2A21" w:rsidRDefault="007321CE">
      <w:pPr>
        <w:jc w:val="both"/>
        <w:rPr>
          <w:sz w:val="26"/>
          <w:szCs w:val="26"/>
        </w:rPr>
      </w:pPr>
      <w:r>
        <w:rPr>
          <w:sz w:val="26"/>
          <w:szCs w:val="26"/>
        </w:rPr>
        <w:t>2) Programie, należy przez to rozumieć „Program opieki nad zwierzętami bezdomnymi oraz zapobiegania bezdomności zwierząt na terenie Gminy Opatowiec w 20</w:t>
      </w:r>
      <w:r w:rsidR="00F014D2">
        <w:rPr>
          <w:sz w:val="26"/>
          <w:szCs w:val="26"/>
        </w:rPr>
        <w:t>2</w:t>
      </w:r>
      <w:r w:rsidR="00433F8E">
        <w:rPr>
          <w:sz w:val="26"/>
          <w:szCs w:val="26"/>
        </w:rPr>
        <w:t>2</w:t>
      </w:r>
      <w:r>
        <w:rPr>
          <w:sz w:val="26"/>
          <w:szCs w:val="26"/>
        </w:rPr>
        <w:t xml:space="preserve"> roku”.</w:t>
      </w:r>
    </w:p>
    <w:p w:rsidR="00FA2A21" w:rsidRDefault="00FA2A21">
      <w:pPr>
        <w:jc w:val="both"/>
        <w:rPr>
          <w:sz w:val="26"/>
          <w:szCs w:val="26"/>
        </w:rPr>
      </w:pPr>
    </w:p>
    <w:p w:rsidR="00FA2A21" w:rsidRDefault="007321C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§ 2</w:t>
      </w:r>
    </w:p>
    <w:p w:rsidR="00FA2A21" w:rsidRDefault="00FA2A21">
      <w:pPr>
        <w:rPr>
          <w:b/>
          <w:bCs/>
          <w:sz w:val="26"/>
          <w:szCs w:val="26"/>
        </w:rPr>
      </w:pPr>
    </w:p>
    <w:p w:rsidR="00FA2A21" w:rsidRDefault="007321CE">
      <w:pPr>
        <w:rPr>
          <w:sz w:val="26"/>
          <w:szCs w:val="26"/>
        </w:rPr>
      </w:pPr>
      <w:r>
        <w:rPr>
          <w:bCs/>
          <w:sz w:val="26"/>
          <w:szCs w:val="26"/>
        </w:rPr>
        <w:t>1.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Koordynatorem Programu jest Burmistrz Miasta i Gminy Opatowiec.                                          </w:t>
      </w:r>
    </w:p>
    <w:p w:rsidR="00FA2A21" w:rsidRDefault="007321CE">
      <w:pPr>
        <w:tabs>
          <w:tab w:val="left" w:pos="435"/>
        </w:tabs>
        <w:jc w:val="both"/>
        <w:rPr>
          <w:sz w:val="26"/>
          <w:szCs w:val="26"/>
        </w:rPr>
      </w:pPr>
      <w:r>
        <w:rPr>
          <w:sz w:val="26"/>
          <w:szCs w:val="26"/>
        </w:rPr>
        <w:t>Realizatorami Programu są:</w:t>
      </w:r>
    </w:p>
    <w:p w:rsidR="00FA2A21" w:rsidRDefault="007321CE">
      <w:pPr>
        <w:tabs>
          <w:tab w:val="left" w:pos="435"/>
        </w:tabs>
        <w:jc w:val="both"/>
        <w:rPr>
          <w:sz w:val="26"/>
          <w:szCs w:val="26"/>
        </w:rPr>
      </w:pPr>
      <w:r>
        <w:rPr>
          <w:sz w:val="26"/>
          <w:szCs w:val="26"/>
        </w:rPr>
        <w:t>1)   Na poziomie Gminy Opatowiec - Burmistrz Miasta i Gminy Opatowiec,</w:t>
      </w:r>
    </w:p>
    <w:p w:rsidR="00FA2A21" w:rsidRDefault="007321CE">
      <w:pPr>
        <w:tabs>
          <w:tab w:val="left" w:pos="435"/>
        </w:tabs>
        <w:jc w:val="both"/>
        <w:rPr>
          <w:sz w:val="26"/>
          <w:szCs w:val="26"/>
        </w:rPr>
      </w:pPr>
      <w:r>
        <w:rPr>
          <w:sz w:val="26"/>
          <w:szCs w:val="26"/>
        </w:rPr>
        <w:t>2) Organizacje pozarządowe, których statutowym celem jest ochrona zwierząt, współpracujące z Gminą Opatowiec.</w:t>
      </w:r>
    </w:p>
    <w:p w:rsidR="00FA2A21" w:rsidRDefault="00FA2A21">
      <w:pPr>
        <w:jc w:val="both"/>
        <w:rPr>
          <w:sz w:val="26"/>
          <w:szCs w:val="26"/>
        </w:rPr>
      </w:pPr>
    </w:p>
    <w:p w:rsidR="00FA2A21" w:rsidRDefault="00FA2A21">
      <w:pPr>
        <w:jc w:val="both"/>
        <w:rPr>
          <w:sz w:val="26"/>
          <w:szCs w:val="26"/>
        </w:rPr>
      </w:pPr>
    </w:p>
    <w:p w:rsidR="00FA2A21" w:rsidRDefault="00FA2A21">
      <w:pPr>
        <w:jc w:val="both"/>
        <w:rPr>
          <w:sz w:val="26"/>
          <w:szCs w:val="26"/>
        </w:rPr>
      </w:pPr>
    </w:p>
    <w:p w:rsidR="00FA2A21" w:rsidRDefault="00FA2A21">
      <w:pPr>
        <w:jc w:val="center"/>
        <w:rPr>
          <w:b/>
          <w:bCs/>
          <w:sz w:val="26"/>
          <w:szCs w:val="26"/>
        </w:rPr>
      </w:pPr>
    </w:p>
    <w:p w:rsidR="00FA2A21" w:rsidRDefault="00FA2A21">
      <w:pPr>
        <w:jc w:val="center"/>
        <w:rPr>
          <w:b/>
          <w:bCs/>
          <w:sz w:val="26"/>
          <w:szCs w:val="26"/>
        </w:rPr>
      </w:pPr>
    </w:p>
    <w:p w:rsidR="00FA2A21" w:rsidRDefault="007321C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Rozdział 2</w:t>
      </w:r>
    </w:p>
    <w:p w:rsidR="00FA2A21" w:rsidRDefault="00FA2A21">
      <w:pPr>
        <w:jc w:val="both"/>
        <w:rPr>
          <w:b/>
          <w:bCs/>
          <w:sz w:val="26"/>
          <w:szCs w:val="26"/>
        </w:rPr>
      </w:pPr>
    </w:p>
    <w:p w:rsidR="00FA2A21" w:rsidRDefault="007321C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CEL PROGRAMU</w:t>
      </w:r>
    </w:p>
    <w:p w:rsidR="00FA2A21" w:rsidRDefault="00FA2A21">
      <w:pPr>
        <w:jc w:val="both"/>
        <w:rPr>
          <w:sz w:val="26"/>
          <w:szCs w:val="26"/>
        </w:rPr>
      </w:pPr>
    </w:p>
    <w:p w:rsidR="00FA2A21" w:rsidRDefault="007321C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§ 3</w:t>
      </w:r>
    </w:p>
    <w:p w:rsidR="00FA2A21" w:rsidRDefault="00FA2A21">
      <w:pPr>
        <w:jc w:val="both"/>
        <w:rPr>
          <w:sz w:val="26"/>
          <w:szCs w:val="26"/>
        </w:rPr>
      </w:pPr>
    </w:p>
    <w:p w:rsidR="00FA2A21" w:rsidRDefault="007321CE">
      <w:pPr>
        <w:jc w:val="both"/>
        <w:rPr>
          <w:sz w:val="26"/>
          <w:szCs w:val="26"/>
        </w:rPr>
      </w:pPr>
      <w:r>
        <w:rPr>
          <w:sz w:val="26"/>
          <w:szCs w:val="26"/>
        </w:rPr>
        <w:t>Celem Programu jest zapobieganie bezdomności zwierząt na terenie Gminy Opatowiec oraz opieka nad zwierzętami bezdomnymi. Zadanie to będzie realizowane poprzez:</w:t>
      </w:r>
    </w:p>
    <w:p w:rsidR="00FA2A21" w:rsidRDefault="00FA2A21">
      <w:pPr>
        <w:jc w:val="both"/>
        <w:rPr>
          <w:sz w:val="26"/>
          <w:szCs w:val="26"/>
        </w:rPr>
      </w:pPr>
    </w:p>
    <w:p w:rsidR="00FA2A21" w:rsidRDefault="007321CE">
      <w:pPr>
        <w:jc w:val="both"/>
        <w:rPr>
          <w:sz w:val="26"/>
          <w:szCs w:val="26"/>
        </w:rPr>
      </w:pPr>
      <w:r>
        <w:rPr>
          <w:sz w:val="26"/>
          <w:szCs w:val="26"/>
        </w:rPr>
        <w:t>1. Zapewnienie bezdomnym zwierzętom opieki.</w:t>
      </w:r>
    </w:p>
    <w:p w:rsidR="00FA2A21" w:rsidRDefault="007321CE">
      <w:pPr>
        <w:jc w:val="both"/>
        <w:rPr>
          <w:sz w:val="26"/>
          <w:szCs w:val="26"/>
        </w:rPr>
      </w:pPr>
      <w:r>
        <w:rPr>
          <w:sz w:val="26"/>
          <w:szCs w:val="26"/>
        </w:rPr>
        <w:t>2. Zmniejszenie populacji bezdomnych zwierząt.</w:t>
      </w:r>
    </w:p>
    <w:p w:rsidR="00FA2A21" w:rsidRDefault="007321CE">
      <w:pPr>
        <w:jc w:val="both"/>
        <w:rPr>
          <w:sz w:val="26"/>
          <w:szCs w:val="26"/>
        </w:rPr>
      </w:pPr>
      <w:r>
        <w:rPr>
          <w:sz w:val="26"/>
          <w:szCs w:val="26"/>
        </w:rPr>
        <w:t>3. Zwiększenie liczby adopcji zwierząt bezdomnych.</w:t>
      </w:r>
    </w:p>
    <w:p w:rsidR="00FA2A21" w:rsidRDefault="007321CE">
      <w:pPr>
        <w:jc w:val="both"/>
        <w:rPr>
          <w:sz w:val="26"/>
          <w:szCs w:val="26"/>
        </w:rPr>
      </w:pPr>
      <w:r>
        <w:rPr>
          <w:sz w:val="26"/>
          <w:szCs w:val="26"/>
        </w:rPr>
        <w:t>4. Promowanie prawidłowych postaw i zachowań człowieka w stosunku do zwierząt.</w:t>
      </w:r>
    </w:p>
    <w:p w:rsidR="00FA2A21" w:rsidRDefault="00FA2A21">
      <w:pPr>
        <w:jc w:val="both"/>
        <w:rPr>
          <w:sz w:val="26"/>
          <w:szCs w:val="26"/>
        </w:rPr>
      </w:pPr>
    </w:p>
    <w:p w:rsidR="00FA2A21" w:rsidRDefault="007321CE">
      <w:pPr>
        <w:jc w:val="both"/>
        <w:rPr>
          <w:sz w:val="26"/>
          <w:szCs w:val="26"/>
        </w:rPr>
      </w:pPr>
      <w:r>
        <w:rPr>
          <w:sz w:val="26"/>
          <w:szCs w:val="26"/>
        </w:rPr>
        <w:t>Zgodnie z definicją zawartą w art. 4 pkt 17 ustawy o ochronie zwierząt poprzez „zwierzęta domowe” rozumie się „zwierzęta tradycyjnie przebywające wraz                 z człowiekiem w jego domu lub innym odpowiednim pomieszczeniu, utrzymywane przez człowieka w charakterze jego towarzysza”.</w:t>
      </w:r>
    </w:p>
    <w:p w:rsidR="00FA2A21" w:rsidRDefault="007321CE">
      <w:pPr>
        <w:jc w:val="both"/>
        <w:rPr>
          <w:sz w:val="26"/>
          <w:szCs w:val="26"/>
        </w:rPr>
      </w:pPr>
      <w:r>
        <w:rPr>
          <w:sz w:val="26"/>
          <w:szCs w:val="26"/>
        </w:rPr>
        <w:t>Program ma zastosowanie do zwierząt domowych w szczególności psów i kotów,       w tym kotów wolno żyjących oraz zwierząt gospodarskich.</w:t>
      </w:r>
    </w:p>
    <w:p w:rsidR="00FA2A21" w:rsidRDefault="007321CE">
      <w:pPr>
        <w:jc w:val="both"/>
        <w:rPr>
          <w:sz w:val="26"/>
          <w:szCs w:val="26"/>
        </w:rPr>
      </w:pPr>
      <w:r>
        <w:rPr>
          <w:sz w:val="26"/>
          <w:szCs w:val="26"/>
        </w:rPr>
        <w:t>Większość działań określonych w niniejszym Programie dotyczy psów i kotów przebywających na terenie gminy Opatowiec, ponieważ skala bezdomności tych zwierząt jest szczególnie ważna i zauważalna w skali całego kraju. Nie mniej jednak</w:t>
      </w:r>
      <w:r>
        <w:rPr>
          <w:sz w:val="26"/>
          <w:szCs w:val="26"/>
        </w:rPr>
        <w:br/>
        <w:t>w przypadku innego zwierzęcia bezdomnego, należy przyjąć sposób postępowania analogiczny jak opisany w Programie dla bezdomnych psów i właściwy dla danego zwierzęcia.</w:t>
      </w:r>
    </w:p>
    <w:p w:rsidR="00FA2A21" w:rsidRDefault="007321CE">
      <w:pPr>
        <w:jc w:val="both"/>
        <w:rPr>
          <w:sz w:val="26"/>
          <w:szCs w:val="26"/>
        </w:rPr>
      </w:pPr>
      <w:r>
        <w:rPr>
          <w:sz w:val="26"/>
          <w:szCs w:val="26"/>
        </w:rPr>
        <w:t>Opieka nad bezdomnymi zwierzętami na terenie Gminy obejmować będzie przede wszystkim współdziałanie z wybranym Schroniskiem, wyłapywanie bezdomnych zwierząt  i ich transport do schroniska oraz poszukiwanie dla nich nowych właścicieli. W ramach prowadzonych działań na rzecz ochrony bezdomnych zwierząt konieczna będzie także współpraca Gminy z organizacjami społecznymi, których statutowym celem jest ochrona zwierząt oraz z innymi osobami prawnymi i fizycznymi.</w:t>
      </w:r>
    </w:p>
    <w:p w:rsidR="00FA2A21" w:rsidRDefault="00FA2A21">
      <w:pPr>
        <w:jc w:val="both"/>
        <w:rPr>
          <w:sz w:val="26"/>
          <w:szCs w:val="26"/>
        </w:rPr>
      </w:pPr>
    </w:p>
    <w:p w:rsidR="00FA2A21" w:rsidRDefault="00FA2A21">
      <w:pPr>
        <w:jc w:val="both"/>
        <w:rPr>
          <w:sz w:val="26"/>
          <w:szCs w:val="26"/>
        </w:rPr>
      </w:pPr>
    </w:p>
    <w:p w:rsidR="00FA2A21" w:rsidRDefault="00FA2A21">
      <w:pPr>
        <w:jc w:val="center"/>
        <w:rPr>
          <w:b/>
          <w:bCs/>
          <w:sz w:val="26"/>
          <w:szCs w:val="26"/>
        </w:rPr>
      </w:pPr>
    </w:p>
    <w:p w:rsidR="00FA2A21" w:rsidRDefault="00FA2A21">
      <w:pPr>
        <w:jc w:val="center"/>
        <w:rPr>
          <w:b/>
          <w:bCs/>
          <w:sz w:val="26"/>
          <w:szCs w:val="26"/>
        </w:rPr>
      </w:pPr>
    </w:p>
    <w:p w:rsidR="00FA2A21" w:rsidRDefault="00FA2A21">
      <w:pPr>
        <w:jc w:val="center"/>
        <w:rPr>
          <w:b/>
          <w:bCs/>
          <w:sz w:val="26"/>
          <w:szCs w:val="26"/>
        </w:rPr>
      </w:pPr>
    </w:p>
    <w:p w:rsidR="00FA2A21" w:rsidRDefault="00FA2A21">
      <w:pPr>
        <w:jc w:val="center"/>
        <w:rPr>
          <w:b/>
          <w:bCs/>
          <w:sz w:val="26"/>
          <w:szCs w:val="26"/>
        </w:rPr>
      </w:pPr>
    </w:p>
    <w:p w:rsidR="00FA2A21" w:rsidRDefault="00FA2A21">
      <w:pPr>
        <w:jc w:val="center"/>
        <w:rPr>
          <w:b/>
          <w:bCs/>
          <w:sz w:val="26"/>
          <w:szCs w:val="26"/>
        </w:rPr>
      </w:pPr>
    </w:p>
    <w:p w:rsidR="00FA2A21" w:rsidRDefault="00FA2A21">
      <w:pPr>
        <w:jc w:val="center"/>
        <w:rPr>
          <w:b/>
          <w:bCs/>
          <w:sz w:val="26"/>
          <w:szCs w:val="26"/>
        </w:rPr>
      </w:pPr>
    </w:p>
    <w:p w:rsidR="00FA2A21" w:rsidRDefault="00FA2A21">
      <w:pPr>
        <w:jc w:val="center"/>
        <w:rPr>
          <w:b/>
          <w:bCs/>
          <w:sz w:val="26"/>
          <w:szCs w:val="26"/>
        </w:rPr>
      </w:pPr>
    </w:p>
    <w:p w:rsidR="00FA2A21" w:rsidRDefault="00FA2A21">
      <w:pPr>
        <w:jc w:val="center"/>
        <w:rPr>
          <w:b/>
          <w:bCs/>
          <w:sz w:val="26"/>
          <w:szCs w:val="26"/>
        </w:rPr>
      </w:pPr>
    </w:p>
    <w:p w:rsidR="00FA2A21" w:rsidRDefault="00FA2A21">
      <w:pPr>
        <w:jc w:val="center"/>
        <w:rPr>
          <w:b/>
          <w:bCs/>
          <w:sz w:val="26"/>
          <w:szCs w:val="26"/>
        </w:rPr>
      </w:pPr>
    </w:p>
    <w:p w:rsidR="00FA2A21" w:rsidRDefault="00FA2A21">
      <w:pPr>
        <w:jc w:val="center"/>
        <w:rPr>
          <w:b/>
          <w:bCs/>
          <w:sz w:val="26"/>
          <w:szCs w:val="26"/>
        </w:rPr>
      </w:pPr>
    </w:p>
    <w:p w:rsidR="00FA2A21" w:rsidRDefault="00FA2A21">
      <w:pPr>
        <w:jc w:val="center"/>
        <w:rPr>
          <w:b/>
          <w:bCs/>
          <w:sz w:val="26"/>
          <w:szCs w:val="26"/>
        </w:rPr>
      </w:pPr>
    </w:p>
    <w:p w:rsidR="00FA2A21" w:rsidRDefault="007321C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Rozdział 3</w:t>
      </w:r>
    </w:p>
    <w:p w:rsidR="00FA2A21" w:rsidRDefault="00FA2A21">
      <w:pPr>
        <w:jc w:val="both"/>
        <w:rPr>
          <w:b/>
          <w:bCs/>
          <w:sz w:val="26"/>
          <w:szCs w:val="26"/>
        </w:rPr>
      </w:pPr>
    </w:p>
    <w:p w:rsidR="00FA2A21" w:rsidRDefault="007321C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REALIZACJA ZADAŃ</w:t>
      </w:r>
    </w:p>
    <w:p w:rsidR="00FA2A21" w:rsidRDefault="00FA2A21">
      <w:pPr>
        <w:jc w:val="both"/>
        <w:rPr>
          <w:sz w:val="26"/>
          <w:szCs w:val="26"/>
        </w:rPr>
      </w:pPr>
    </w:p>
    <w:p w:rsidR="00FA2A21" w:rsidRDefault="007321C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§ 4</w:t>
      </w:r>
    </w:p>
    <w:p w:rsidR="00FA2A21" w:rsidRDefault="00FA2A21">
      <w:pPr>
        <w:jc w:val="both"/>
        <w:rPr>
          <w:sz w:val="26"/>
          <w:szCs w:val="26"/>
        </w:rPr>
      </w:pPr>
    </w:p>
    <w:p w:rsidR="00FA2A21" w:rsidRDefault="007321CE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Zapewnienie bezdomnym zwierzętom miejsca w schronisku dla zwierząt realizują</w:t>
      </w:r>
      <w:r>
        <w:rPr>
          <w:sz w:val="26"/>
          <w:szCs w:val="26"/>
        </w:rPr>
        <w:t>:</w:t>
      </w:r>
    </w:p>
    <w:p w:rsidR="00FA2A21" w:rsidRDefault="00FA2A21">
      <w:pPr>
        <w:ind w:left="15" w:hanging="30"/>
        <w:jc w:val="both"/>
        <w:rPr>
          <w:sz w:val="26"/>
          <w:szCs w:val="26"/>
        </w:rPr>
      </w:pPr>
    </w:p>
    <w:p w:rsidR="00FA2A21" w:rsidRDefault="007321CE">
      <w:pPr>
        <w:ind w:left="15" w:hanging="30"/>
        <w:jc w:val="both"/>
        <w:rPr>
          <w:sz w:val="26"/>
          <w:szCs w:val="26"/>
        </w:rPr>
      </w:pPr>
      <w:r>
        <w:rPr>
          <w:sz w:val="26"/>
          <w:szCs w:val="26"/>
        </w:rPr>
        <w:t>1. Schronisko poprzez: wyłapywanie i transport z terenu Gminy Opatowiec oraz utrzymanie i sprawowanie opieki nad bezdomnymi zwierzętami, przyjmowanie zwierząt bezdomnych dostarczanych do Schroniska przez Policję lub mieszkańców,    po uprzednim uzgodnieniu z Burmistrzem Miasta i Gminy;</w:t>
      </w:r>
    </w:p>
    <w:p w:rsidR="00FA2A21" w:rsidRDefault="007321CE">
      <w:pPr>
        <w:jc w:val="both"/>
        <w:rPr>
          <w:sz w:val="26"/>
          <w:szCs w:val="26"/>
        </w:rPr>
      </w:pPr>
      <w:r>
        <w:rPr>
          <w:sz w:val="26"/>
          <w:szCs w:val="26"/>
        </w:rPr>
        <w:t>2. Organizacje pozarządowe poprzez realizację zadań publicznych, obejmujących opiekę nad zwierzętami bezdomnymi.</w:t>
      </w:r>
    </w:p>
    <w:p w:rsidR="00FA2A21" w:rsidRDefault="00FA2A21">
      <w:pPr>
        <w:jc w:val="center"/>
        <w:rPr>
          <w:b/>
          <w:bCs/>
          <w:sz w:val="26"/>
          <w:szCs w:val="26"/>
        </w:rPr>
      </w:pPr>
    </w:p>
    <w:p w:rsidR="00FA2A21" w:rsidRDefault="007321C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§ 5</w:t>
      </w:r>
    </w:p>
    <w:p w:rsidR="00FA2A21" w:rsidRDefault="00FA2A21">
      <w:pPr>
        <w:jc w:val="both"/>
        <w:rPr>
          <w:b/>
          <w:bCs/>
          <w:sz w:val="26"/>
          <w:szCs w:val="26"/>
        </w:rPr>
      </w:pPr>
    </w:p>
    <w:p w:rsidR="00FA2A21" w:rsidRDefault="007321CE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Sprawowanie opieki nad kotami wolno żyjącymi, w tym ich dokarmianie realizują</w:t>
      </w:r>
      <w:r>
        <w:rPr>
          <w:sz w:val="26"/>
          <w:szCs w:val="26"/>
        </w:rPr>
        <w:t>:</w:t>
      </w:r>
    </w:p>
    <w:p w:rsidR="00FA2A21" w:rsidRDefault="00FA2A21">
      <w:pPr>
        <w:jc w:val="both"/>
        <w:rPr>
          <w:sz w:val="26"/>
          <w:szCs w:val="26"/>
        </w:rPr>
      </w:pPr>
    </w:p>
    <w:p w:rsidR="00FA2A21" w:rsidRDefault="007321CE">
      <w:pPr>
        <w:jc w:val="both"/>
        <w:rPr>
          <w:sz w:val="26"/>
          <w:szCs w:val="26"/>
        </w:rPr>
      </w:pPr>
      <w:r>
        <w:rPr>
          <w:sz w:val="26"/>
          <w:szCs w:val="26"/>
        </w:rPr>
        <w:t>1. Burmistrz Miasta i Gminy poprzez:</w:t>
      </w:r>
    </w:p>
    <w:p w:rsidR="00FA2A21" w:rsidRDefault="007321CE">
      <w:pPr>
        <w:jc w:val="both"/>
        <w:rPr>
          <w:sz w:val="26"/>
          <w:szCs w:val="26"/>
        </w:rPr>
      </w:pPr>
      <w:r>
        <w:rPr>
          <w:sz w:val="26"/>
          <w:szCs w:val="26"/>
        </w:rPr>
        <w:t>a) Zakup i wydawanie karmy społecznym opiekunom (karmicielom) kotów wolno żyjących;</w:t>
      </w:r>
    </w:p>
    <w:p w:rsidR="00FA2A21" w:rsidRDefault="007321CE">
      <w:pPr>
        <w:jc w:val="both"/>
        <w:rPr>
          <w:sz w:val="26"/>
          <w:szCs w:val="26"/>
        </w:rPr>
      </w:pPr>
      <w:r>
        <w:rPr>
          <w:sz w:val="26"/>
          <w:szCs w:val="26"/>
        </w:rPr>
        <w:t>b) Podejmowanie interwencji w sprawach kotów wolno żyjących przy udziale organizacji pozarządowych lub/i przedstawiciela Urzędu;</w:t>
      </w:r>
    </w:p>
    <w:p w:rsidR="00FA2A21" w:rsidRDefault="007321CE">
      <w:pPr>
        <w:jc w:val="both"/>
        <w:rPr>
          <w:sz w:val="26"/>
          <w:szCs w:val="26"/>
        </w:rPr>
      </w:pPr>
      <w:r>
        <w:rPr>
          <w:sz w:val="26"/>
          <w:szCs w:val="26"/>
        </w:rPr>
        <w:t>2) Organizacje pozarządowe poprzez realizację zadań publicznych obejmujących opiekę nad kotami wolno żyjącymi oraz podejmowanie interwencji w sprawach kotów wolno żyjących.</w:t>
      </w:r>
    </w:p>
    <w:p w:rsidR="00FA2A21" w:rsidRDefault="007321C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 Przychodnia Weterynaryjna w </w:t>
      </w:r>
      <w:r w:rsidR="00433F8E">
        <w:rPr>
          <w:sz w:val="26"/>
          <w:szCs w:val="26"/>
        </w:rPr>
        <w:t>Opatowcu</w:t>
      </w:r>
      <w:r>
        <w:rPr>
          <w:sz w:val="26"/>
          <w:szCs w:val="26"/>
        </w:rPr>
        <w:t xml:space="preserve"> ul. </w:t>
      </w:r>
      <w:r w:rsidR="00433F8E">
        <w:rPr>
          <w:sz w:val="26"/>
          <w:szCs w:val="26"/>
        </w:rPr>
        <w:t>Legatka 17, 28-520 Opatowiec</w:t>
      </w:r>
      <w:r>
        <w:rPr>
          <w:sz w:val="26"/>
          <w:szCs w:val="26"/>
        </w:rPr>
        <w:t xml:space="preserve">.            </w:t>
      </w:r>
    </w:p>
    <w:p w:rsidR="00FA2A21" w:rsidRDefault="007321C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FA2A21" w:rsidRDefault="007321CE">
      <w:pPr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</w:t>
      </w:r>
      <w:r>
        <w:rPr>
          <w:b/>
          <w:bCs/>
          <w:sz w:val="26"/>
          <w:szCs w:val="26"/>
        </w:rPr>
        <w:t xml:space="preserve"> § 6</w:t>
      </w:r>
    </w:p>
    <w:p w:rsidR="00FA2A21" w:rsidRDefault="00FA2A21">
      <w:pPr>
        <w:jc w:val="both"/>
        <w:rPr>
          <w:sz w:val="26"/>
          <w:szCs w:val="26"/>
        </w:rPr>
      </w:pPr>
    </w:p>
    <w:p w:rsidR="00FA2A21" w:rsidRDefault="007321CE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Odławianie bezdomnych zwierząt z terenu Gminy Opatowiec realizują</w:t>
      </w:r>
      <w:r>
        <w:rPr>
          <w:sz w:val="26"/>
          <w:szCs w:val="26"/>
        </w:rPr>
        <w:t>:</w:t>
      </w:r>
    </w:p>
    <w:p w:rsidR="00FA2A21" w:rsidRDefault="00FA2A21">
      <w:pPr>
        <w:jc w:val="both"/>
        <w:rPr>
          <w:sz w:val="26"/>
          <w:szCs w:val="26"/>
        </w:rPr>
      </w:pPr>
    </w:p>
    <w:p w:rsidR="00FA2A21" w:rsidRDefault="007321C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Schronisko </w:t>
      </w:r>
      <w:r w:rsidR="00433F8E">
        <w:rPr>
          <w:sz w:val="26"/>
          <w:szCs w:val="26"/>
        </w:rPr>
        <w:t xml:space="preserve">BAROS Maciej </w:t>
      </w:r>
      <w:proofErr w:type="spellStart"/>
      <w:r w:rsidR="00433F8E">
        <w:rPr>
          <w:sz w:val="26"/>
          <w:szCs w:val="26"/>
        </w:rPr>
        <w:t>Glijer</w:t>
      </w:r>
      <w:proofErr w:type="spellEnd"/>
      <w:r w:rsidR="00433F8E">
        <w:rPr>
          <w:sz w:val="26"/>
          <w:szCs w:val="26"/>
        </w:rPr>
        <w:t xml:space="preserve"> </w:t>
      </w:r>
      <w:r w:rsidR="00433F8E">
        <w:t xml:space="preserve">ul. </w:t>
      </w:r>
      <w:proofErr w:type="spellStart"/>
      <w:r w:rsidR="00433F8E">
        <w:t>Berezów</w:t>
      </w:r>
      <w:proofErr w:type="spellEnd"/>
      <w:r w:rsidR="00433F8E">
        <w:t xml:space="preserve"> 76 D, 26-130 Suchedniów</w:t>
      </w:r>
      <w:r w:rsidR="00433F8E">
        <w:rPr>
          <w:sz w:val="26"/>
          <w:szCs w:val="26"/>
        </w:rPr>
        <w:t xml:space="preserve"> prowadzone </w:t>
      </w:r>
      <w:r w:rsidR="00433F8E" w:rsidRPr="0036168D">
        <w:rPr>
          <w:rFonts w:cs="Times New Roman"/>
        </w:rPr>
        <w:t xml:space="preserve">przez </w:t>
      </w:r>
      <w:r w:rsidR="00433F8E">
        <w:rPr>
          <w:rFonts w:cs="Times New Roman"/>
        </w:rPr>
        <w:t xml:space="preserve">Macieja </w:t>
      </w:r>
      <w:proofErr w:type="spellStart"/>
      <w:r w:rsidR="00433F8E">
        <w:rPr>
          <w:rFonts w:cs="Times New Roman"/>
        </w:rPr>
        <w:t>Glijera</w:t>
      </w:r>
      <w:proofErr w:type="spellEnd"/>
      <w:r w:rsidR="00433F8E">
        <w:rPr>
          <w:rFonts w:cs="Times New Roman"/>
        </w:rPr>
        <w:t>,</w:t>
      </w:r>
      <w:r w:rsidR="0036168D">
        <w:rPr>
          <w:rFonts w:ascii="Arial" w:hAnsi="Arial" w:cs="Arial"/>
          <w:sz w:val="28"/>
          <w:szCs w:val="28"/>
        </w:rPr>
        <w:t xml:space="preserve"> </w:t>
      </w:r>
      <w:r>
        <w:rPr>
          <w:sz w:val="26"/>
          <w:szCs w:val="26"/>
        </w:rPr>
        <w:t xml:space="preserve">tel. (41) </w:t>
      </w:r>
      <w:r w:rsidR="00F014D2">
        <w:rPr>
          <w:sz w:val="26"/>
          <w:szCs w:val="26"/>
        </w:rPr>
        <w:t>2544220</w:t>
      </w:r>
      <w:r>
        <w:rPr>
          <w:sz w:val="26"/>
          <w:szCs w:val="26"/>
        </w:rPr>
        <w:t xml:space="preserve"> - na podstawie zawartej umowy w tym zakresie;</w:t>
      </w:r>
    </w:p>
    <w:p w:rsidR="00FA2A21" w:rsidRDefault="007321C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Przychodnia Weterynaryjna w </w:t>
      </w:r>
      <w:r w:rsidR="00FB50C4">
        <w:rPr>
          <w:sz w:val="26"/>
          <w:szCs w:val="26"/>
        </w:rPr>
        <w:t>Opatowcu</w:t>
      </w:r>
      <w:r>
        <w:rPr>
          <w:sz w:val="26"/>
          <w:szCs w:val="26"/>
        </w:rPr>
        <w:t xml:space="preserve">, ul. </w:t>
      </w:r>
      <w:r w:rsidR="00FB50C4">
        <w:rPr>
          <w:sz w:val="26"/>
          <w:szCs w:val="26"/>
        </w:rPr>
        <w:t xml:space="preserve">Legatka 17, 28-520 Opatowiec </w:t>
      </w:r>
      <w:r>
        <w:rPr>
          <w:sz w:val="26"/>
          <w:szCs w:val="26"/>
        </w:rPr>
        <w:t>na podstawie zawartej umowy;</w:t>
      </w:r>
    </w:p>
    <w:p w:rsidR="00FA2A21" w:rsidRDefault="007321CE">
      <w:pPr>
        <w:jc w:val="both"/>
        <w:rPr>
          <w:sz w:val="26"/>
          <w:szCs w:val="26"/>
        </w:rPr>
      </w:pPr>
      <w:r>
        <w:rPr>
          <w:sz w:val="26"/>
          <w:szCs w:val="26"/>
        </w:rPr>
        <w:t>3) Organizacje pozarządowe, które posiadają przedstawicieli przeszkolonych               w zakres</w:t>
      </w:r>
      <w:r w:rsidR="00FB50C4">
        <w:rPr>
          <w:sz w:val="26"/>
          <w:szCs w:val="26"/>
        </w:rPr>
        <w:t>ie odławiania zwierząt domowych</w:t>
      </w:r>
      <w:r>
        <w:rPr>
          <w:sz w:val="26"/>
          <w:szCs w:val="26"/>
        </w:rPr>
        <w:t xml:space="preserve"> a także odpowiedni sprzęt.</w:t>
      </w:r>
    </w:p>
    <w:p w:rsidR="00FA2A21" w:rsidRDefault="00FA2A21">
      <w:pPr>
        <w:jc w:val="both"/>
        <w:rPr>
          <w:sz w:val="26"/>
          <w:szCs w:val="26"/>
        </w:rPr>
      </w:pPr>
    </w:p>
    <w:p w:rsidR="00FA2A21" w:rsidRDefault="007321C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Odłowione zwierzęta pozostają pod opieką organizacji lub przekazywane                     są do Schroniska po wcześniejszym uzgodnieniu z tym podmiotem. </w:t>
      </w:r>
    </w:p>
    <w:p w:rsidR="00FA2A21" w:rsidRDefault="00FA2A21">
      <w:pPr>
        <w:jc w:val="center"/>
        <w:rPr>
          <w:b/>
          <w:bCs/>
          <w:sz w:val="26"/>
          <w:szCs w:val="26"/>
        </w:rPr>
      </w:pPr>
    </w:p>
    <w:p w:rsidR="00FA2A21" w:rsidRDefault="007321C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§ 7</w:t>
      </w:r>
    </w:p>
    <w:p w:rsidR="00FA2A21" w:rsidRDefault="00FA2A21">
      <w:pPr>
        <w:jc w:val="center"/>
        <w:rPr>
          <w:sz w:val="26"/>
          <w:szCs w:val="26"/>
        </w:rPr>
      </w:pPr>
    </w:p>
    <w:p w:rsidR="00FA2A21" w:rsidRDefault="007321CE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Obligatoryjną sterylizację albo kastrację realizują</w:t>
      </w:r>
      <w:r>
        <w:rPr>
          <w:sz w:val="26"/>
          <w:szCs w:val="26"/>
        </w:rPr>
        <w:t xml:space="preserve">:   </w:t>
      </w:r>
    </w:p>
    <w:p w:rsidR="00FA2A21" w:rsidRDefault="00FA2A21">
      <w:pPr>
        <w:jc w:val="both"/>
        <w:rPr>
          <w:sz w:val="26"/>
          <w:szCs w:val="26"/>
        </w:rPr>
      </w:pPr>
    </w:p>
    <w:p w:rsidR="00FA2A21" w:rsidRDefault="007321CE">
      <w:pPr>
        <w:jc w:val="both"/>
        <w:rPr>
          <w:sz w:val="26"/>
          <w:szCs w:val="26"/>
        </w:rPr>
      </w:pPr>
      <w:r>
        <w:rPr>
          <w:sz w:val="26"/>
          <w:szCs w:val="26"/>
        </w:rPr>
        <w:t>1) Schronisko poprzez przeprowadzenie zabiegów sterylizacji i kastracji zwierząt przyjętych do schroniska, z wyjątkiem zwierząt, u których istnieją przeciwwskazania do wykonania  tych zabiegów z uwagi na stan zdrowia  lub wiek.</w:t>
      </w:r>
    </w:p>
    <w:p w:rsidR="00FA2A21" w:rsidRDefault="007321C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="00FB50C4">
        <w:rPr>
          <w:sz w:val="26"/>
          <w:szCs w:val="26"/>
        </w:rPr>
        <w:t xml:space="preserve">Przychodnia Weterynaryjna w Opatowcu, ul. Legatka 17, 28-520 Opatowiec                               </w:t>
      </w:r>
      <w:r>
        <w:rPr>
          <w:sz w:val="26"/>
          <w:szCs w:val="26"/>
        </w:rPr>
        <w:t xml:space="preserve"> w stosunku do zwierząt adoptowanych, u których nie ma przeciwwskazań                    do wykonania zabiegu.</w:t>
      </w:r>
    </w:p>
    <w:p w:rsidR="00FA2A21" w:rsidRDefault="007321CE">
      <w:pPr>
        <w:jc w:val="both"/>
        <w:rPr>
          <w:sz w:val="26"/>
          <w:szCs w:val="26"/>
        </w:rPr>
      </w:pPr>
      <w:r>
        <w:rPr>
          <w:sz w:val="26"/>
          <w:szCs w:val="26"/>
        </w:rPr>
        <w:t>3) Organizacje pozarządowe poprzez realizację zadań publicznych obejmujących zabiegi sterylizacji i kastracji zwierząt bezdomnych i kotów wolno żyjących z terenu Gminy Opatowiec.</w:t>
      </w:r>
    </w:p>
    <w:p w:rsidR="00FA2A21" w:rsidRDefault="007321CE">
      <w:pPr>
        <w:jc w:val="both"/>
        <w:rPr>
          <w:sz w:val="26"/>
          <w:szCs w:val="26"/>
        </w:rPr>
      </w:pPr>
      <w:r>
        <w:rPr>
          <w:sz w:val="26"/>
          <w:szCs w:val="26"/>
        </w:rPr>
        <w:t>4) Burmistrz Miasta i Gminy poprzez prowadzenie akcji zachęcającej właścicieli psów i kotów do wykonywania zabiegów sterylizacji i kastracji.</w:t>
      </w:r>
    </w:p>
    <w:p w:rsidR="00FA2A21" w:rsidRDefault="007321C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5) Zwierzęta odłowione po okresie 1-go miesiąca, które nie zostały adoptowane będą sterylizowane lub kastrowane. </w:t>
      </w:r>
    </w:p>
    <w:p w:rsidR="00FA2A21" w:rsidRDefault="007321C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</w:t>
      </w:r>
    </w:p>
    <w:p w:rsidR="00FA2A21" w:rsidRDefault="007321C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§ 8</w:t>
      </w:r>
    </w:p>
    <w:p w:rsidR="00FA2A21" w:rsidRDefault="00FA2A21">
      <w:pPr>
        <w:jc w:val="both"/>
        <w:rPr>
          <w:sz w:val="26"/>
          <w:szCs w:val="26"/>
        </w:rPr>
      </w:pPr>
    </w:p>
    <w:p w:rsidR="00FA2A21" w:rsidRDefault="007321CE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Poszukiwanie nowych właścicieli dla bezdomnych zwierząt realizują:</w:t>
      </w:r>
      <w:r>
        <w:rPr>
          <w:sz w:val="26"/>
          <w:szCs w:val="26"/>
        </w:rPr>
        <w:tab/>
      </w:r>
    </w:p>
    <w:p w:rsidR="00FA2A21" w:rsidRDefault="00FA2A21">
      <w:pPr>
        <w:jc w:val="both"/>
        <w:rPr>
          <w:sz w:val="26"/>
          <w:szCs w:val="26"/>
        </w:rPr>
      </w:pPr>
    </w:p>
    <w:p w:rsidR="00FA2A21" w:rsidRDefault="007321CE">
      <w:pPr>
        <w:jc w:val="both"/>
        <w:rPr>
          <w:sz w:val="26"/>
          <w:szCs w:val="26"/>
        </w:rPr>
      </w:pPr>
      <w:r>
        <w:rPr>
          <w:sz w:val="26"/>
          <w:szCs w:val="26"/>
        </w:rPr>
        <w:t>1) Schronisko poprzez prowadzenie działań zmierzających do pozyskiwania nowych właścicieli i oddawania do adopcji bezdomnych zwierząt osobom zainteresowanym              i zdolnym zapewnić im należyte warunki bytowania;</w:t>
      </w:r>
    </w:p>
    <w:p w:rsidR="00FA2A21" w:rsidRDefault="007321C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Burmistrz Miasta i Gminy poprzez promocję adopcji zwierząt z Schroniska oraz prowadzenie działań zmierzających do pozyskiwania nowych właścicieli, m. in. umieszczanie ogłoszeń o adopcji zwierząt na tablicy ogłoszeń Urzędu Miasta i Gminy Opatowiec oraz na stronie internetowej </w:t>
      </w:r>
      <w:hyperlink r:id="rId6" w:history="1">
        <w:r w:rsidRPr="00D20E5B">
          <w:rPr>
            <w:rStyle w:val="Hipercze"/>
            <w:color w:val="auto"/>
            <w:sz w:val="26"/>
            <w:szCs w:val="26"/>
          </w:rPr>
          <w:t>www.opatowiec.pl</w:t>
        </w:r>
      </w:hyperlink>
    </w:p>
    <w:p w:rsidR="00FA2A21" w:rsidRDefault="007321CE">
      <w:pPr>
        <w:jc w:val="both"/>
        <w:rPr>
          <w:sz w:val="26"/>
          <w:szCs w:val="26"/>
        </w:rPr>
      </w:pPr>
      <w:r>
        <w:rPr>
          <w:sz w:val="26"/>
          <w:szCs w:val="26"/>
        </w:rPr>
        <w:t>3) Organizacje pozarządowe poprzez prowadzenie akcji adopcyjnych i promocyjnych.</w:t>
      </w:r>
    </w:p>
    <w:p w:rsidR="00FA2A21" w:rsidRDefault="007321CE">
      <w:pPr>
        <w:ind w:left="555" w:hanging="58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FA2A21" w:rsidRDefault="007321CE">
      <w:pPr>
        <w:ind w:left="555" w:hanging="585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§ 9</w:t>
      </w:r>
    </w:p>
    <w:p w:rsidR="00FA2A21" w:rsidRDefault="00FA2A21">
      <w:pPr>
        <w:jc w:val="both"/>
        <w:rPr>
          <w:sz w:val="26"/>
          <w:szCs w:val="26"/>
        </w:rPr>
      </w:pPr>
    </w:p>
    <w:p w:rsidR="00FA2A21" w:rsidRDefault="007321CE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Usypianie ślepych miotów zwierząt realizują:</w:t>
      </w:r>
    </w:p>
    <w:p w:rsidR="00FA2A21" w:rsidRDefault="00FA2A21">
      <w:pPr>
        <w:jc w:val="both"/>
        <w:rPr>
          <w:sz w:val="26"/>
          <w:szCs w:val="26"/>
        </w:rPr>
      </w:pPr>
    </w:p>
    <w:p w:rsidR="00FA2A21" w:rsidRDefault="007321CE">
      <w:pPr>
        <w:jc w:val="both"/>
        <w:rPr>
          <w:sz w:val="26"/>
          <w:szCs w:val="26"/>
        </w:rPr>
      </w:pPr>
      <w:r>
        <w:rPr>
          <w:sz w:val="26"/>
          <w:szCs w:val="26"/>
        </w:rPr>
        <w:t>1. Schronisko poprzez dokonywanie przez lekarza weterynarii zabiegów usypiania ślepych miotów;</w:t>
      </w:r>
    </w:p>
    <w:p w:rsidR="00FA2A21" w:rsidRDefault="007321C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 </w:t>
      </w:r>
      <w:r w:rsidR="00FB50C4">
        <w:rPr>
          <w:sz w:val="26"/>
          <w:szCs w:val="26"/>
        </w:rPr>
        <w:t>Przychodnia Weterynaryjna w Opatowcu, ul. Legatka 17, 28-520 Opatowiec</w:t>
      </w:r>
    </w:p>
    <w:p w:rsidR="00FA2A21" w:rsidRDefault="00FA2A21">
      <w:pPr>
        <w:jc w:val="both"/>
        <w:rPr>
          <w:sz w:val="26"/>
          <w:szCs w:val="26"/>
        </w:rPr>
      </w:pPr>
    </w:p>
    <w:p w:rsidR="00FA2A21" w:rsidRDefault="00FA2A21">
      <w:pPr>
        <w:jc w:val="both"/>
        <w:rPr>
          <w:sz w:val="26"/>
          <w:szCs w:val="26"/>
        </w:rPr>
      </w:pPr>
    </w:p>
    <w:p w:rsidR="00FA2A21" w:rsidRDefault="00FA2A21">
      <w:pPr>
        <w:jc w:val="both"/>
        <w:rPr>
          <w:sz w:val="26"/>
          <w:szCs w:val="26"/>
        </w:rPr>
      </w:pPr>
    </w:p>
    <w:p w:rsidR="00FB50C4" w:rsidRDefault="00FB50C4">
      <w:pPr>
        <w:jc w:val="both"/>
        <w:rPr>
          <w:sz w:val="26"/>
          <w:szCs w:val="26"/>
        </w:rPr>
      </w:pPr>
    </w:p>
    <w:p w:rsidR="00FB50C4" w:rsidRDefault="00FB50C4">
      <w:pPr>
        <w:jc w:val="both"/>
        <w:rPr>
          <w:sz w:val="26"/>
          <w:szCs w:val="26"/>
        </w:rPr>
      </w:pPr>
    </w:p>
    <w:p w:rsidR="00FB50C4" w:rsidRDefault="00FB50C4">
      <w:pPr>
        <w:jc w:val="both"/>
        <w:rPr>
          <w:sz w:val="26"/>
          <w:szCs w:val="26"/>
        </w:rPr>
      </w:pPr>
    </w:p>
    <w:p w:rsidR="00FA2A21" w:rsidRDefault="00FA2A21">
      <w:pPr>
        <w:jc w:val="both"/>
        <w:rPr>
          <w:sz w:val="26"/>
          <w:szCs w:val="26"/>
        </w:rPr>
      </w:pPr>
    </w:p>
    <w:p w:rsidR="00FA2A21" w:rsidRDefault="00FA2A21">
      <w:pPr>
        <w:jc w:val="center"/>
        <w:rPr>
          <w:b/>
          <w:bCs/>
          <w:sz w:val="26"/>
          <w:szCs w:val="26"/>
        </w:rPr>
      </w:pPr>
    </w:p>
    <w:p w:rsidR="00FA2A21" w:rsidRDefault="007321C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§ 10</w:t>
      </w:r>
    </w:p>
    <w:p w:rsidR="00FA2A21" w:rsidRDefault="00FA2A21">
      <w:pPr>
        <w:jc w:val="both"/>
        <w:rPr>
          <w:b/>
          <w:bCs/>
          <w:sz w:val="26"/>
          <w:szCs w:val="26"/>
        </w:rPr>
      </w:pPr>
    </w:p>
    <w:p w:rsidR="00FA2A21" w:rsidRDefault="007321CE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Na gospodarstwo rolne zapewniające miejsce dla zwierząt gospodarskich</w:t>
      </w:r>
      <w:r>
        <w:rPr>
          <w:sz w:val="26"/>
          <w:szCs w:val="26"/>
        </w:rPr>
        <w:t xml:space="preserve"> w 20</w:t>
      </w:r>
      <w:r w:rsidR="00DF39BD">
        <w:rPr>
          <w:sz w:val="26"/>
          <w:szCs w:val="26"/>
        </w:rPr>
        <w:t>2</w:t>
      </w:r>
      <w:r w:rsidR="00FB50C4">
        <w:rPr>
          <w:sz w:val="26"/>
          <w:szCs w:val="26"/>
        </w:rPr>
        <w:t>2</w:t>
      </w:r>
      <w:r>
        <w:rPr>
          <w:sz w:val="26"/>
          <w:szCs w:val="26"/>
        </w:rPr>
        <w:t xml:space="preserve"> roku wskazuje się  gospodarstwo Pana </w:t>
      </w:r>
      <w:r w:rsidR="008B37AC">
        <w:rPr>
          <w:sz w:val="26"/>
          <w:szCs w:val="26"/>
        </w:rPr>
        <w:t xml:space="preserve">Łukasza </w:t>
      </w:r>
      <w:proofErr w:type="spellStart"/>
      <w:r w:rsidR="008B37AC">
        <w:rPr>
          <w:sz w:val="26"/>
          <w:szCs w:val="26"/>
        </w:rPr>
        <w:t>Krycy</w:t>
      </w:r>
      <w:proofErr w:type="spellEnd"/>
      <w:r>
        <w:rPr>
          <w:sz w:val="26"/>
          <w:szCs w:val="26"/>
        </w:rPr>
        <w:t xml:space="preserve"> położone w miejscowości </w:t>
      </w:r>
      <w:proofErr w:type="spellStart"/>
      <w:r>
        <w:rPr>
          <w:sz w:val="26"/>
          <w:szCs w:val="26"/>
        </w:rPr>
        <w:t>Mistrzowice</w:t>
      </w:r>
      <w:proofErr w:type="spellEnd"/>
      <w:r>
        <w:rPr>
          <w:sz w:val="26"/>
          <w:szCs w:val="26"/>
        </w:rPr>
        <w:t xml:space="preserve"> </w:t>
      </w:r>
      <w:r w:rsidR="008B37AC">
        <w:rPr>
          <w:sz w:val="26"/>
          <w:szCs w:val="26"/>
        </w:rPr>
        <w:t>7</w:t>
      </w:r>
      <w:r>
        <w:rPr>
          <w:sz w:val="26"/>
          <w:szCs w:val="26"/>
        </w:rPr>
        <w:t>, 28-520 Opatowiec, z którym Burmistrz Miasta i Gminy Opatowiec zawarł stosowne porozumienie w celu właściwej opieki.</w:t>
      </w:r>
    </w:p>
    <w:p w:rsidR="00FA2A21" w:rsidRDefault="00FA2A21">
      <w:pPr>
        <w:jc w:val="center"/>
        <w:rPr>
          <w:b/>
          <w:bCs/>
          <w:sz w:val="26"/>
          <w:szCs w:val="26"/>
        </w:rPr>
      </w:pPr>
    </w:p>
    <w:p w:rsidR="00FA2A21" w:rsidRDefault="007321C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§ 11</w:t>
      </w:r>
    </w:p>
    <w:p w:rsidR="00FA2A21" w:rsidRDefault="00FA2A21">
      <w:pPr>
        <w:jc w:val="both"/>
        <w:rPr>
          <w:sz w:val="26"/>
          <w:szCs w:val="26"/>
        </w:rPr>
      </w:pPr>
    </w:p>
    <w:p w:rsidR="00FA2A21" w:rsidRDefault="007321CE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Zapewnienie całodobowej opieki weterynaryjnej w przypadkach zdarzeń drogowych z udziałem zwierząt</w:t>
      </w:r>
      <w:r>
        <w:rPr>
          <w:sz w:val="26"/>
          <w:szCs w:val="26"/>
        </w:rPr>
        <w:t xml:space="preserve"> realizują na podstawie zawartej umowy:</w:t>
      </w:r>
    </w:p>
    <w:p w:rsidR="00FA2A21" w:rsidRDefault="007321C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FB50C4">
        <w:rPr>
          <w:sz w:val="26"/>
          <w:szCs w:val="26"/>
        </w:rPr>
        <w:t xml:space="preserve">Przychodnia Weterynaryjna w Opatowcu, ul. Legatka 17, 28-520 Opatowiec </w:t>
      </w:r>
      <w:r>
        <w:rPr>
          <w:sz w:val="26"/>
          <w:szCs w:val="26"/>
        </w:rPr>
        <w:t xml:space="preserve">poprzez zapewnienie dyżuru lekarza weterynarii. Wykonanie usługi następować będzie na podstawie zgłoszenia telefonicznego pod numerem </w:t>
      </w:r>
      <w:hyperlink r:id="rId7" w:history="1">
        <w:r w:rsidR="00FB50C4" w:rsidRPr="00FB50C4">
          <w:rPr>
            <w:rStyle w:val="Hipercze"/>
            <w:color w:val="auto"/>
            <w:u w:val="none"/>
          </w:rPr>
          <w:t>41 351 83 36</w:t>
        </w:r>
      </w:hyperlink>
      <w:r>
        <w:rPr>
          <w:sz w:val="26"/>
          <w:szCs w:val="26"/>
        </w:rPr>
        <w:t xml:space="preserve">, lub </w:t>
      </w:r>
      <w:r w:rsidR="00464C9C">
        <w:t>606203845</w:t>
      </w:r>
      <w:r w:rsidR="009B732C">
        <w:rPr>
          <w:sz w:val="26"/>
          <w:szCs w:val="26"/>
        </w:rPr>
        <w:t xml:space="preserve"> </w:t>
      </w:r>
      <w:r w:rsidR="00464C9C">
        <w:rPr>
          <w:rStyle w:val="phone"/>
        </w:rPr>
        <w:t xml:space="preserve">                     </w:t>
      </w:r>
      <w:r w:rsidR="009B732C">
        <w:rPr>
          <w:sz w:val="26"/>
          <w:szCs w:val="26"/>
        </w:rPr>
        <w:t xml:space="preserve"> </w:t>
      </w:r>
      <w:r>
        <w:rPr>
          <w:sz w:val="26"/>
          <w:szCs w:val="26"/>
        </w:rPr>
        <w:t>całą dobę.</w:t>
      </w:r>
    </w:p>
    <w:p w:rsidR="00FA2A21" w:rsidRDefault="007321CE">
      <w:pPr>
        <w:jc w:val="both"/>
        <w:rPr>
          <w:sz w:val="26"/>
          <w:szCs w:val="26"/>
        </w:rPr>
      </w:pPr>
      <w:r>
        <w:rPr>
          <w:sz w:val="26"/>
          <w:szCs w:val="26"/>
        </w:rPr>
        <w:t>2. Burmistrz Miasta i Gminy Opatowiec poprzez zawieranie umów z zakładami leczniczymi dla zwierząt w zakresie opieki weterynaryjnej udzielanej zwierzętom bezdomnym i kotom wolno żyjącym z terenu Gminy Opatowiec.</w:t>
      </w:r>
    </w:p>
    <w:p w:rsidR="00FA2A21" w:rsidRDefault="00FA2A21">
      <w:pPr>
        <w:jc w:val="both"/>
        <w:rPr>
          <w:sz w:val="26"/>
          <w:szCs w:val="26"/>
        </w:rPr>
      </w:pPr>
    </w:p>
    <w:p w:rsidR="00FA2A21" w:rsidRDefault="00FA2A21">
      <w:pPr>
        <w:jc w:val="center"/>
        <w:rPr>
          <w:b/>
          <w:bCs/>
          <w:sz w:val="26"/>
          <w:szCs w:val="26"/>
        </w:rPr>
      </w:pPr>
    </w:p>
    <w:p w:rsidR="00FA2A21" w:rsidRDefault="007321C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Rozdział 4</w:t>
      </w:r>
    </w:p>
    <w:p w:rsidR="00FA2A21" w:rsidRDefault="00FA2A21">
      <w:pPr>
        <w:jc w:val="both"/>
        <w:rPr>
          <w:b/>
          <w:bCs/>
          <w:sz w:val="26"/>
          <w:szCs w:val="26"/>
        </w:rPr>
      </w:pPr>
    </w:p>
    <w:p w:rsidR="00FA2A21" w:rsidRDefault="007321C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FINANSOWANIE PROGRAMU</w:t>
      </w:r>
    </w:p>
    <w:p w:rsidR="00FA2A21" w:rsidRDefault="00FA2A21">
      <w:pPr>
        <w:jc w:val="both"/>
        <w:rPr>
          <w:sz w:val="26"/>
          <w:szCs w:val="26"/>
        </w:rPr>
      </w:pPr>
    </w:p>
    <w:p w:rsidR="00FA2A21" w:rsidRDefault="007321C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§ 12</w:t>
      </w:r>
    </w:p>
    <w:p w:rsidR="00FA2A21" w:rsidRDefault="00FA2A21">
      <w:pPr>
        <w:jc w:val="center"/>
        <w:rPr>
          <w:b/>
          <w:bCs/>
          <w:sz w:val="26"/>
          <w:szCs w:val="26"/>
        </w:rPr>
      </w:pPr>
    </w:p>
    <w:p w:rsidR="00FA2A21" w:rsidRDefault="007321CE">
      <w:pPr>
        <w:jc w:val="both"/>
        <w:rPr>
          <w:sz w:val="26"/>
          <w:szCs w:val="26"/>
        </w:rPr>
      </w:pPr>
      <w:r>
        <w:rPr>
          <w:sz w:val="26"/>
          <w:szCs w:val="26"/>
        </w:rPr>
        <w:t>1. Całkowity koszt realizacji zadań wynikających z „Programu” w 20</w:t>
      </w:r>
      <w:r w:rsidR="0036168D">
        <w:rPr>
          <w:sz w:val="26"/>
          <w:szCs w:val="26"/>
        </w:rPr>
        <w:t>2</w:t>
      </w:r>
      <w:r w:rsidR="009B732C">
        <w:rPr>
          <w:sz w:val="26"/>
          <w:szCs w:val="26"/>
        </w:rPr>
        <w:t>1</w:t>
      </w:r>
      <w:r>
        <w:rPr>
          <w:sz w:val="26"/>
          <w:szCs w:val="26"/>
        </w:rPr>
        <w:t xml:space="preserve"> roku wyniósł </w:t>
      </w:r>
      <w:r w:rsidR="006666C5">
        <w:rPr>
          <w:sz w:val="26"/>
          <w:szCs w:val="26"/>
        </w:rPr>
        <w:t xml:space="preserve">                8 700,00</w:t>
      </w:r>
      <w:r>
        <w:rPr>
          <w:sz w:val="26"/>
          <w:szCs w:val="26"/>
        </w:rPr>
        <w:t xml:space="preserve"> zł. </w:t>
      </w:r>
    </w:p>
    <w:p w:rsidR="00FA2A21" w:rsidRDefault="007321CE">
      <w:pPr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>
        <w:rPr>
          <w:b/>
          <w:sz w:val="26"/>
          <w:szCs w:val="26"/>
        </w:rPr>
        <w:t>. Środki finansowe na realizację zadań wynikających z Programu</w:t>
      </w:r>
      <w:r>
        <w:rPr>
          <w:sz w:val="26"/>
          <w:szCs w:val="26"/>
        </w:rPr>
        <w:t xml:space="preserve"> w 20</w:t>
      </w:r>
      <w:r w:rsidR="00F014D2">
        <w:rPr>
          <w:sz w:val="26"/>
          <w:szCs w:val="26"/>
        </w:rPr>
        <w:t>2</w:t>
      </w:r>
      <w:r w:rsidR="009B732C">
        <w:rPr>
          <w:sz w:val="26"/>
          <w:szCs w:val="26"/>
        </w:rPr>
        <w:t>2</w:t>
      </w:r>
      <w:r>
        <w:rPr>
          <w:sz w:val="26"/>
          <w:szCs w:val="26"/>
        </w:rPr>
        <w:t xml:space="preserve"> roku zabezpieczone są w budżecie Gminy Opatowiec w wysokości </w:t>
      </w:r>
      <w:r w:rsidR="00AC3BBB">
        <w:rPr>
          <w:sz w:val="26"/>
          <w:szCs w:val="26"/>
        </w:rPr>
        <w:t>1</w:t>
      </w:r>
      <w:r w:rsidR="009B732C">
        <w:rPr>
          <w:sz w:val="26"/>
          <w:szCs w:val="26"/>
        </w:rPr>
        <w:t>0</w:t>
      </w:r>
      <w:r w:rsidR="00D20E5B">
        <w:rPr>
          <w:sz w:val="26"/>
          <w:szCs w:val="26"/>
        </w:rPr>
        <w:t xml:space="preserve"> </w:t>
      </w:r>
      <w:r w:rsidR="00F014D2">
        <w:rPr>
          <w:sz w:val="26"/>
          <w:szCs w:val="26"/>
        </w:rPr>
        <w:t>00</w:t>
      </w:r>
      <w:r w:rsidR="00AC3BBB">
        <w:rPr>
          <w:sz w:val="26"/>
          <w:szCs w:val="26"/>
        </w:rPr>
        <w:t>0,00</w:t>
      </w:r>
      <w:r>
        <w:rPr>
          <w:sz w:val="26"/>
          <w:szCs w:val="26"/>
        </w:rPr>
        <w:t xml:space="preserve"> zł brutto. Wydatkowanie środków finansowych będzie się odbywało na podstawie umów, których przedmiotem są usługi związane z realizacją Programu zgodnie z ustawą z dnia 29 stycznia 2004 r., -Prawo zamówień publicznych </w:t>
      </w:r>
      <w:r w:rsidR="00ED4EDB" w:rsidRPr="009B732C">
        <w:rPr>
          <w:sz w:val="26"/>
          <w:szCs w:val="26"/>
        </w:rPr>
        <w:t>(</w:t>
      </w:r>
      <w:hyperlink r:id="rId8" w:history="1">
        <w:r w:rsidR="009B732C" w:rsidRPr="009B732C">
          <w:rPr>
            <w:rStyle w:val="Hipercze"/>
            <w:color w:val="auto"/>
            <w:u w:val="none"/>
          </w:rPr>
          <w:t>Dz.</w:t>
        </w:r>
        <w:r w:rsidR="009B732C">
          <w:rPr>
            <w:rStyle w:val="Hipercze"/>
            <w:color w:val="auto"/>
            <w:u w:val="none"/>
          </w:rPr>
          <w:t xml:space="preserve"> </w:t>
        </w:r>
        <w:r w:rsidR="009B732C" w:rsidRPr="009B732C">
          <w:rPr>
            <w:rStyle w:val="Hipercze"/>
            <w:color w:val="auto"/>
            <w:u w:val="none"/>
          </w:rPr>
          <w:t>U. 2021 poz. 1129</w:t>
        </w:r>
      </w:hyperlink>
      <w:r w:rsidR="009B732C">
        <w:rPr>
          <w:sz w:val="26"/>
          <w:szCs w:val="26"/>
        </w:rPr>
        <w:t xml:space="preserve"> ze zm.</w:t>
      </w:r>
      <w:r w:rsidR="00ED4EDB" w:rsidRPr="009B732C">
        <w:rPr>
          <w:sz w:val="26"/>
          <w:szCs w:val="26"/>
        </w:rPr>
        <w:t>)</w:t>
      </w:r>
    </w:p>
    <w:p w:rsidR="00FA2A21" w:rsidRDefault="007321CE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na działania, o których mowa w § 4, § 6, </w:t>
      </w:r>
      <w:r>
        <w:rPr>
          <w:bCs/>
          <w:sz w:val="26"/>
          <w:szCs w:val="26"/>
        </w:rPr>
        <w:t>§</w:t>
      </w:r>
      <w:r>
        <w:rPr>
          <w:sz w:val="26"/>
          <w:szCs w:val="26"/>
        </w:rPr>
        <w:t xml:space="preserve"> 7</w:t>
      </w:r>
      <w:r>
        <w:rPr>
          <w:bCs/>
          <w:sz w:val="26"/>
          <w:szCs w:val="26"/>
        </w:rPr>
        <w:t>, §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8,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§ 9 – </w:t>
      </w:r>
      <w:r w:rsidR="009B732C">
        <w:rPr>
          <w:sz w:val="26"/>
          <w:szCs w:val="26"/>
        </w:rPr>
        <w:t>8000</w:t>
      </w:r>
      <w:r w:rsidR="00D20E5B">
        <w:rPr>
          <w:sz w:val="26"/>
          <w:szCs w:val="26"/>
        </w:rPr>
        <w:t>,00</w:t>
      </w:r>
      <w:r>
        <w:rPr>
          <w:sz w:val="26"/>
          <w:szCs w:val="26"/>
        </w:rPr>
        <w:t xml:space="preserve"> zł.</w:t>
      </w:r>
    </w:p>
    <w:p w:rsidR="00FA2A21" w:rsidRDefault="007321CE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na działania, o których mowa w § 5, § 7, § 9  § 11 – </w:t>
      </w:r>
      <w:r w:rsidR="009B732C">
        <w:rPr>
          <w:sz w:val="26"/>
          <w:szCs w:val="26"/>
        </w:rPr>
        <w:t>1500</w:t>
      </w:r>
      <w:r w:rsidR="00D20E5B">
        <w:rPr>
          <w:sz w:val="26"/>
          <w:szCs w:val="26"/>
        </w:rPr>
        <w:t>,</w:t>
      </w:r>
      <w:r>
        <w:rPr>
          <w:sz w:val="26"/>
          <w:szCs w:val="26"/>
        </w:rPr>
        <w:t>00 zł.</w:t>
      </w:r>
    </w:p>
    <w:p w:rsidR="00FA2A21" w:rsidRDefault="007321CE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na działania, o których mowa w § 5 – </w:t>
      </w:r>
      <w:r w:rsidR="009B732C">
        <w:rPr>
          <w:sz w:val="26"/>
          <w:szCs w:val="26"/>
        </w:rPr>
        <w:t>500</w:t>
      </w:r>
      <w:r w:rsidR="00D20E5B">
        <w:rPr>
          <w:sz w:val="26"/>
          <w:szCs w:val="26"/>
        </w:rPr>
        <w:t>,</w:t>
      </w:r>
      <w:r>
        <w:rPr>
          <w:sz w:val="26"/>
          <w:szCs w:val="26"/>
        </w:rPr>
        <w:t xml:space="preserve">00 zł. </w:t>
      </w:r>
    </w:p>
    <w:p w:rsidR="00FA2A21" w:rsidRDefault="00FA2A21">
      <w:pPr>
        <w:jc w:val="both"/>
        <w:rPr>
          <w:sz w:val="26"/>
          <w:szCs w:val="26"/>
        </w:rPr>
      </w:pPr>
    </w:p>
    <w:p w:rsidR="00FA2A21" w:rsidRDefault="007321CE">
      <w:pPr>
        <w:jc w:val="both"/>
        <w:rPr>
          <w:sz w:val="26"/>
          <w:szCs w:val="26"/>
        </w:rPr>
      </w:pPr>
      <w:r>
        <w:rPr>
          <w:sz w:val="26"/>
          <w:szCs w:val="26"/>
        </w:rPr>
        <w:t>3. W przypadku gdy koszt realizacji zadania przewyższy środki fina</w:t>
      </w:r>
      <w:r w:rsidR="00AC3BBB">
        <w:rPr>
          <w:sz w:val="26"/>
          <w:szCs w:val="26"/>
        </w:rPr>
        <w:t>nsowe przewidziane w Programie</w:t>
      </w:r>
      <w:r w:rsidR="009B732C">
        <w:rPr>
          <w:sz w:val="26"/>
          <w:szCs w:val="26"/>
        </w:rPr>
        <w:t>,</w:t>
      </w:r>
      <w:r>
        <w:rPr>
          <w:sz w:val="26"/>
          <w:szCs w:val="26"/>
        </w:rPr>
        <w:t xml:space="preserve"> zostaną one zwiększone.</w:t>
      </w:r>
    </w:p>
    <w:p w:rsidR="00FA2A21" w:rsidRDefault="00FA2A21">
      <w:pPr>
        <w:jc w:val="center"/>
        <w:rPr>
          <w:b/>
          <w:bCs/>
          <w:sz w:val="26"/>
          <w:szCs w:val="26"/>
        </w:rPr>
      </w:pPr>
    </w:p>
    <w:p w:rsidR="00FA2A21" w:rsidRDefault="00FA2A21">
      <w:pPr>
        <w:jc w:val="center"/>
        <w:rPr>
          <w:b/>
          <w:bCs/>
          <w:sz w:val="26"/>
          <w:szCs w:val="26"/>
        </w:rPr>
      </w:pPr>
    </w:p>
    <w:p w:rsidR="00FA2A21" w:rsidRDefault="00FA2A21">
      <w:pPr>
        <w:jc w:val="center"/>
        <w:rPr>
          <w:b/>
          <w:bCs/>
          <w:sz w:val="26"/>
          <w:szCs w:val="26"/>
        </w:rPr>
      </w:pPr>
    </w:p>
    <w:p w:rsidR="00FA2A21" w:rsidRDefault="00FA2A21">
      <w:pPr>
        <w:jc w:val="both"/>
        <w:rPr>
          <w:b/>
          <w:bCs/>
          <w:sz w:val="26"/>
          <w:szCs w:val="26"/>
        </w:rPr>
      </w:pPr>
    </w:p>
    <w:p w:rsidR="00FA2A21" w:rsidRDefault="00FA2A21">
      <w:pPr>
        <w:jc w:val="both"/>
        <w:rPr>
          <w:b/>
          <w:bCs/>
          <w:sz w:val="26"/>
          <w:szCs w:val="26"/>
        </w:rPr>
      </w:pPr>
    </w:p>
    <w:p w:rsidR="00FA2A21" w:rsidRDefault="00FA2A21">
      <w:pPr>
        <w:jc w:val="both"/>
        <w:rPr>
          <w:sz w:val="26"/>
          <w:szCs w:val="26"/>
        </w:rPr>
      </w:pPr>
    </w:p>
    <w:p w:rsidR="00FA2A21" w:rsidRDefault="00FA2A21">
      <w:pPr>
        <w:jc w:val="both"/>
        <w:rPr>
          <w:sz w:val="26"/>
          <w:szCs w:val="26"/>
        </w:rPr>
      </w:pPr>
    </w:p>
    <w:p w:rsidR="00FA2A21" w:rsidRDefault="00FA2A21">
      <w:pPr>
        <w:jc w:val="both"/>
        <w:rPr>
          <w:sz w:val="26"/>
          <w:szCs w:val="26"/>
        </w:rPr>
      </w:pPr>
    </w:p>
    <w:p w:rsidR="00FA2A21" w:rsidRDefault="00FA2A21">
      <w:pPr>
        <w:jc w:val="both"/>
        <w:rPr>
          <w:sz w:val="26"/>
          <w:szCs w:val="26"/>
        </w:rPr>
      </w:pPr>
    </w:p>
    <w:p w:rsidR="00FA2A21" w:rsidRDefault="00FA2A21">
      <w:pPr>
        <w:jc w:val="both"/>
        <w:rPr>
          <w:sz w:val="26"/>
          <w:szCs w:val="26"/>
        </w:rPr>
      </w:pPr>
    </w:p>
    <w:p w:rsidR="00FA2A21" w:rsidRDefault="00FA2A21">
      <w:pPr>
        <w:jc w:val="both"/>
        <w:rPr>
          <w:sz w:val="26"/>
          <w:szCs w:val="26"/>
        </w:rPr>
      </w:pPr>
    </w:p>
    <w:p w:rsidR="00FA2A21" w:rsidRDefault="00FA2A21">
      <w:pPr>
        <w:jc w:val="both"/>
        <w:rPr>
          <w:sz w:val="26"/>
          <w:szCs w:val="26"/>
        </w:rPr>
      </w:pPr>
    </w:p>
    <w:p w:rsidR="00FA2A21" w:rsidRDefault="00FA2A21">
      <w:pPr>
        <w:jc w:val="both"/>
        <w:rPr>
          <w:sz w:val="26"/>
          <w:szCs w:val="26"/>
        </w:rPr>
      </w:pPr>
    </w:p>
    <w:p w:rsidR="00FA2A21" w:rsidRDefault="00FA2A21">
      <w:pPr>
        <w:jc w:val="both"/>
        <w:rPr>
          <w:sz w:val="26"/>
          <w:szCs w:val="26"/>
        </w:rPr>
      </w:pPr>
    </w:p>
    <w:p w:rsidR="00FA2A21" w:rsidRDefault="00FA2A21">
      <w:pPr>
        <w:jc w:val="both"/>
        <w:rPr>
          <w:sz w:val="26"/>
          <w:szCs w:val="26"/>
        </w:rPr>
      </w:pPr>
    </w:p>
    <w:p w:rsidR="00FA2A21" w:rsidRDefault="00FA2A21">
      <w:pPr>
        <w:jc w:val="both"/>
        <w:rPr>
          <w:sz w:val="26"/>
          <w:szCs w:val="26"/>
        </w:rPr>
      </w:pPr>
    </w:p>
    <w:p w:rsidR="00FA2A21" w:rsidRDefault="00FA2A21">
      <w:pPr>
        <w:jc w:val="both"/>
        <w:rPr>
          <w:sz w:val="26"/>
          <w:szCs w:val="26"/>
        </w:rPr>
      </w:pPr>
    </w:p>
    <w:p w:rsidR="00FA2A21" w:rsidRDefault="00FA2A21">
      <w:pPr>
        <w:jc w:val="both"/>
        <w:rPr>
          <w:sz w:val="26"/>
          <w:szCs w:val="26"/>
        </w:rPr>
      </w:pPr>
    </w:p>
    <w:p w:rsidR="00FA2A21" w:rsidRDefault="00FA2A21">
      <w:pPr>
        <w:jc w:val="both"/>
        <w:rPr>
          <w:sz w:val="26"/>
          <w:szCs w:val="26"/>
        </w:rPr>
      </w:pPr>
    </w:p>
    <w:p w:rsidR="007321CE" w:rsidRDefault="007321CE">
      <w:pPr>
        <w:jc w:val="both"/>
        <w:rPr>
          <w:b/>
          <w:bCs/>
          <w:sz w:val="26"/>
          <w:szCs w:val="26"/>
        </w:rPr>
      </w:pPr>
    </w:p>
    <w:sectPr w:rsidR="007321CE" w:rsidSect="00FA2A21">
      <w:pgSz w:w="11906" w:h="16838"/>
      <w:pgMar w:top="1418" w:right="1361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EE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D4F"/>
    <w:rsid w:val="000B68EA"/>
    <w:rsid w:val="00122F0C"/>
    <w:rsid w:val="00202840"/>
    <w:rsid w:val="00210BDA"/>
    <w:rsid w:val="00264C5F"/>
    <w:rsid w:val="00297A5E"/>
    <w:rsid w:val="0036168D"/>
    <w:rsid w:val="00433F8E"/>
    <w:rsid w:val="00464C9C"/>
    <w:rsid w:val="006666C5"/>
    <w:rsid w:val="00684347"/>
    <w:rsid w:val="007321CE"/>
    <w:rsid w:val="00843F62"/>
    <w:rsid w:val="008B37AC"/>
    <w:rsid w:val="009B732C"/>
    <w:rsid w:val="00AA048F"/>
    <w:rsid w:val="00AB7909"/>
    <w:rsid w:val="00AC3BBB"/>
    <w:rsid w:val="00BA6F26"/>
    <w:rsid w:val="00CB44FC"/>
    <w:rsid w:val="00D20E5B"/>
    <w:rsid w:val="00D34F63"/>
    <w:rsid w:val="00DC0C1A"/>
    <w:rsid w:val="00DE0ED1"/>
    <w:rsid w:val="00DF39BD"/>
    <w:rsid w:val="00ED4EDB"/>
    <w:rsid w:val="00EF0D48"/>
    <w:rsid w:val="00F014D2"/>
    <w:rsid w:val="00F67D4F"/>
    <w:rsid w:val="00FA2A21"/>
    <w:rsid w:val="00FB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CF9F0A5-152B-4524-8856-A1395A79F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2A21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A2A21"/>
    <w:rPr>
      <w:rFonts w:ascii="Symbol" w:hAnsi="Symbol" w:cs="OpenSymbol"/>
    </w:rPr>
  </w:style>
  <w:style w:type="character" w:customStyle="1" w:styleId="Absatz-Standardschriftart">
    <w:name w:val="Absatz-Standardschriftart"/>
    <w:rsid w:val="00FA2A21"/>
  </w:style>
  <w:style w:type="character" w:customStyle="1" w:styleId="WW-Absatz-Standardschriftart">
    <w:name w:val="WW-Absatz-Standardschriftart"/>
    <w:rsid w:val="00FA2A21"/>
  </w:style>
  <w:style w:type="character" w:customStyle="1" w:styleId="WW-Absatz-Standardschriftart1">
    <w:name w:val="WW-Absatz-Standardschriftart1"/>
    <w:rsid w:val="00FA2A21"/>
  </w:style>
  <w:style w:type="character" w:customStyle="1" w:styleId="WW-Absatz-Standardschriftart11">
    <w:name w:val="WW-Absatz-Standardschriftart11"/>
    <w:rsid w:val="00FA2A21"/>
  </w:style>
  <w:style w:type="character" w:customStyle="1" w:styleId="WW-Absatz-Standardschriftart111">
    <w:name w:val="WW-Absatz-Standardschriftart111"/>
    <w:rsid w:val="00FA2A21"/>
  </w:style>
  <w:style w:type="character" w:customStyle="1" w:styleId="WW-Absatz-Standardschriftart1111">
    <w:name w:val="WW-Absatz-Standardschriftart1111"/>
    <w:rsid w:val="00FA2A21"/>
  </w:style>
  <w:style w:type="character" w:customStyle="1" w:styleId="WW-Absatz-Standardschriftart11111">
    <w:name w:val="WW-Absatz-Standardschriftart11111"/>
    <w:rsid w:val="00FA2A21"/>
  </w:style>
  <w:style w:type="character" w:customStyle="1" w:styleId="WW-Absatz-Standardschriftart111111">
    <w:name w:val="WW-Absatz-Standardschriftart111111"/>
    <w:rsid w:val="00FA2A21"/>
  </w:style>
  <w:style w:type="character" w:customStyle="1" w:styleId="WW-Absatz-Standardschriftart1111111">
    <w:name w:val="WW-Absatz-Standardschriftart1111111"/>
    <w:rsid w:val="00FA2A21"/>
  </w:style>
  <w:style w:type="character" w:customStyle="1" w:styleId="WW-Absatz-Standardschriftart11111111">
    <w:name w:val="WW-Absatz-Standardschriftart11111111"/>
    <w:rsid w:val="00FA2A21"/>
  </w:style>
  <w:style w:type="character" w:customStyle="1" w:styleId="WW-Absatz-Standardschriftart111111111">
    <w:name w:val="WW-Absatz-Standardschriftart111111111"/>
    <w:rsid w:val="00FA2A21"/>
  </w:style>
  <w:style w:type="character" w:customStyle="1" w:styleId="WW-Absatz-Standardschriftart1111111111">
    <w:name w:val="WW-Absatz-Standardschriftart1111111111"/>
    <w:rsid w:val="00FA2A21"/>
  </w:style>
  <w:style w:type="character" w:customStyle="1" w:styleId="WW-Absatz-Standardschriftart11111111111">
    <w:name w:val="WW-Absatz-Standardschriftart11111111111"/>
    <w:rsid w:val="00FA2A21"/>
  </w:style>
  <w:style w:type="character" w:customStyle="1" w:styleId="WW-Absatz-Standardschriftart111111111111">
    <w:name w:val="WW-Absatz-Standardschriftart111111111111"/>
    <w:rsid w:val="00FA2A21"/>
  </w:style>
  <w:style w:type="character" w:customStyle="1" w:styleId="WW-Absatz-Standardschriftart1111111111111">
    <w:name w:val="WW-Absatz-Standardschriftart1111111111111"/>
    <w:rsid w:val="00FA2A21"/>
  </w:style>
  <w:style w:type="character" w:customStyle="1" w:styleId="WW8Num2z0">
    <w:name w:val="WW8Num2z0"/>
    <w:rsid w:val="00FA2A21"/>
    <w:rPr>
      <w:rFonts w:ascii="Times New Roman" w:eastAsia="Lucida Sans Unicode" w:hAnsi="Times New Roman" w:cs="Mangal"/>
    </w:rPr>
  </w:style>
  <w:style w:type="character" w:customStyle="1" w:styleId="WW8Num4z0">
    <w:name w:val="WW8Num4z0"/>
    <w:rsid w:val="00FA2A21"/>
    <w:rPr>
      <w:rFonts w:ascii="Times New Roman" w:eastAsia="Lucida Sans Unicode" w:hAnsi="Times New Roman" w:cs="Mangal"/>
    </w:rPr>
  </w:style>
  <w:style w:type="character" w:customStyle="1" w:styleId="WW8Num5z0">
    <w:name w:val="WW8Num5z0"/>
    <w:rsid w:val="00FA2A21"/>
    <w:rPr>
      <w:rFonts w:ascii="Symbol" w:hAnsi="Symbol" w:cs="OpenSymbol"/>
    </w:rPr>
  </w:style>
  <w:style w:type="character" w:customStyle="1" w:styleId="Domylnaczcionkaakapitu1">
    <w:name w:val="Domyślna czcionka akapitu1"/>
    <w:rsid w:val="00FA2A21"/>
  </w:style>
  <w:style w:type="character" w:customStyle="1" w:styleId="WW-Absatz-Standardschriftart11111111111111">
    <w:name w:val="WW-Absatz-Standardschriftart11111111111111"/>
    <w:rsid w:val="00FA2A21"/>
  </w:style>
  <w:style w:type="character" w:customStyle="1" w:styleId="WW-Absatz-Standardschriftart111111111111111">
    <w:name w:val="WW-Absatz-Standardschriftart111111111111111"/>
    <w:rsid w:val="00FA2A21"/>
  </w:style>
  <w:style w:type="character" w:customStyle="1" w:styleId="WW-Absatz-Standardschriftart1111111111111111">
    <w:name w:val="WW-Absatz-Standardschriftart1111111111111111"/>
    <w:rsid w:val="00FA2A21"/>
  </w:style>
  <w:style w:type="character" w:customStyle="1" w:styleId="WW-Absatz-Standardschriftart11111111111111111">
    <w:name w:val="WW-Absatz-Standardschriftart11111111111111111"/>
    <w:rsid w:val="00FA2A21"/>
  </w:style>
  <w:style w:type="character" w:customStyle="1" w:styleId="WW-Absatz-Standardschriftart111111111111111111">
    <w:name w:val="WW-Absatz-Standardschriftart111111111111111111"/>
    <w:rsid w:val="00FA2A21"/>
  </w:style>
  <w:style w:type="character" w:customStyle="1" w:styleId="WW-Absatz-Standardschriftart1111111111111111111">
    <w:name w:val="WW-Absatz-Standardschriftart1111111111111111111"/>
    <w:rsid w:val="00FA2A21"/>
  </w:style>
  <w:style w:type="character" w:customStyle="1" w:styleId="WW-Absatz-Standardschriftart11111111111111111111">
    <w:name w:val="WW-Absatz-Standardschriftart11111111111111111111"/>
    <w:rsid w:val="00FA2A21"/>
  </w:style>
  <w:style w:type="character" w:customStyle="1" w:styleId="WW-Absatz-Standardschriftart111111111111111111111">
    <w:name w:val="WW-Absatz-Standardschriftart111111111111111111111"/>
    <w:rsid w:val="00FA2A21"/>
  </w:style>
  <w:style w:type="character" w:customStyle="1" w:styleId="WW-Absatz-Standardschriftart1111111111111111111111">
    <w:name w:val="WW-Absatz-Standardschriftart1111111111111111111111"/>
    <w:rsid w:val="00FA2A21"/>
  </w:style>
  <w:style w:type="character" w:customStyle="1" w:styleId="WW-Absatz-Standardschriftart11111111111111111111111">
    <w:name w:val="WW-Absatz-Standardschriftart11111111111111111111111"/>
    <w:rsid w:val="00FA2A21"/>
  </w:style>
  <w:style w:type="character" w:customStyle="1" w:styleId="WW-Absatz-Standardschriftart111111111111111111111111">
    <w:name w:val="WW-Absatz-Standardschriftart111111111111111111111111"/>
    <w:rsid w:val="00FA2A21"/>
  </w:style>
  <w:style w:type="character" w:customStyle="1" w:styleId="WW-Absatz-Standardschriftart1111111111111111111111111">
    <w:name w:val="WW-Absatz-Standardschriftart1111111111111111111111111"/>
    <w:rsid w:val="00FA2A21"/>
  </w:style>
  <w:style w:type="character" w:customStyle="1" w:styleId="WW-Absatz-Standardschriftart11111111111111111111111111">
    <w:name w:val="WW-Absatz-Standardschriftart11111111111111111111111111"/>
    <w:rsid w:val="00FA2A21"/>
  </w:style>
  <w:style w:type="character" w:customStyle="1" w:styleId="WW-Absatz-Standardschriftart111111111111111111111111111">
    <w:name w:val="WW-Absatz-Standardschriftart111111111111111111111111111"/>
    <w:rsid w:val="00FA2A21"/>
  </w:style>
  <w:style w:type="character" w:customStyle="1" w:styleId="WW-Absatz-Standardschriftart1111111111111111111111111111">
    <w:name w:val="WW-Absatz-Standardschriftart1111111111111111111111111111"/>
    <w:rsid w:val="00FA2A21"/>
  </w:style>
  <w:style w:type="character" w:customStyle="1" w:styleId="WW-Absatz-Standardschriftart11111111111111111111111111111">
    <w:name w:val="WW-Absatz-Standardschriftart11111111111111111111111111111"/>
    <w:rsid w:val="00FA2A21"/>
  </w:style>
  <w:style w:type="character" w:customStyle="1" w:styleId="WW-Absatz-Standardschriftart111111111111111111111111111111">
    <w:name w:val="WW-Absatz-Standardschriftart111111111111111111111111111111"/>
    <w:rsid w:val="00FA2A21"/>
  </w:style>
  <w:style w:type="character" w:customStyle="1" w:styleId="WW-Absatz-Standardschriftart1111111111111111111111111111111">
    <w:name w:val="WW-Absatz-Standardschriftart1111111111111111111111111111111"/>
    <w:rsid w:val="00FA2A21"/>
  </w:style>
  <w:style w:type="character" w:customStyle="1" w:styleId="WW-Absatz-Standardschriftart11111111111111111111111111111111">
    <w:name w:val="WW-Absatz-Standardschriftart11111111111111111111111111111111"/>
    <w:rsid w:val="00FA2A21"/>
  </w:style>
  <w:style w:type="character" w:customStyle="1" w:styleId="WW-Absatz-Standardschriftart111111111111111111111111111111111">
    <w:name w:val="WW-Absatz-Standardschriftart111111111111111111111111111111111"/>
    <w:rsid w:val="00FA2A21"/>
  </w:style>
  <w:style w:type="character" w:customStyle="1" w:styleId="WW-Absatz-Standardschriftart1111111111111111111111111111111111">
    <w:name w:val="WW-Absatz-Standardschriftart1111111111111111111111111111111111"/>
    <w:rsid w:val="00FA2A21"/>
  </w:style>
  <w:style w:type="character" w:customStyle="1" w:styleId="WW-Absatz-Standardschriftart11111111111111111111111111111111111">
    <w:name w:val="WW-Absatz-Standardschriftart11111111111111111111111111111111111"/>
    <w:rsid w:val="00FA2A21"/>
  </w:style>
  <w:style w:type="character" w:customStyle="1" w:styleId="WW-Absatz-Standardschriftart111111111111111111111111111111111111">
    <w:name w:val="WW-Absatz-Standardschriftart111111111111111111111111111111111111"/>
    <w:rsid w:val="00FA2A21"/>
  </w:style>
  <w:style w:type="character" w:customStyle="1" w:styleId="WW-Absatz-Standardschriftart1111111111111111111111111111111111111">
    <w:name w:val="WW-Absatz-Standardschriftart1111111111111111111111111111111111111"/>
    <w:rsid w:val="00FA2A21"/>
  </w:style>
  <w:style w:type="character" w:customStyle="1" w:styleId="WW-Absatz-Standardschriftart11111111111111111111111111111111111111">
    <w:name w:val="WW-Absatz-Standardschriftart11111111111111111111111111111111111111"/>
    <w:rsid w:val="00FA2A21"/>
  </w:style>
  <w:style w:type="character" w:customStyle="1" w:styleId="WW-Absatz-Standardschriftart111111111111111111111111111111111111111">
    <w:name w:val="WW-Absatz-Standardschriftart111111111111111111111111111111111111111"/>
    <w:rsid w:val="00FA2A21"/>
  </w:style>
  <w:style w:type="character" w:customStyle="1" w:styleId="Znakinumeracji">
    <w:name w:val="Znaki numeracji"/>
    <w:rsid w:val="00FA2A21"/>
  </w:style>
  <w:style w:type="character" w:styleId="Hipercze">
    <w:name w:val="Hyperlink"/>
    <w:rsid w:val="00FA2A21"/>
    <w:rPr>
      <w:color w:val="000080"/>
      <w:u w:val="single"/>
    </w:rPr>
  </w:style>
  <w:style w:type="character" w:customStyle="1" w:styleId="Symbolewypunktowania">
    <w:name w:val="Symbole wypunktowania"/>
    <w:rsid w:val="00FA2A21"/>
    <w:rPr>
      <w:rFonts w:ascii="OpenSymbol" w:eastAsia="OpenSymbol" w:hAnsi="OpenSymbol" w:cs="OpenSymbol"/>
    </w:rPr>
  </w:style>
  <w:style w:type="paragraph" w:customStyle="1" w:styleId="Nagwek2">
    <w:name w:val="Nagłówek2"/>
    <w:basedOn w:val="Normalny"/>
    <w:next w:val="Tekstpodstawowy"/>
    <w:rsid w:val="00FA2A21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FA2A21"/>
    <w:pPr>
      <w:spacing w:after="120"/>
    </w:pPr>
  </w:style>
  <w:style w:type="paragraph" w:styleId="Lista">
    <w:name w:val="List"/>
    <w:basedOn w:val="Tekstpodstawowy"/>
    <w:rsid w:val="00FA2A21"/>
  </w:style>
  <w:style w:type="paragraph" w:customStyle="1" w:styleId="Podpis2">
    <w:name w:val="Podpis2"/>
    <w:basedOn w:val="Normalny"/>
    <w:rsid w:val="00FA2A21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FA2A21"/>
    <w:pPr>
      <w:suppressLineNumbers/>
    </w:pPr>
  </w:style>
  <w:style w:type="paragraph" w:styleId="Nagwek">
    <w:name w:val="header"/>
    <w:basedOn w:val="Normalny"/>
    <w:next w:val="Tekstpodstawowy"/>
    <w:rsid w:val="00FA2A21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Nagwek1">
    <w:name w:val="Nagłówek1"/>
    <w:basedOn w:val="Normalny"/>
    <w:next w:val="Tekstpodstawowy"/>
    <w:rsid w:val="00FA2A21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rsid w:val="00FA2A21"/>
    <w:pPr>
      <w:suppressLineNumbers/>
      <w:spacing w:before="120" w:after="120"/>
    </w:pPr>
    <w:rPr>
      <w:i/>
      <w:iCs/>
    </w:rPr>
  </w:style>
  <w:style w:type="character" w:customStyle="1" w:styleId="lrzxr">
    <w:name w:val="lrzxr"/>
    <w:basedOn w:val="Domylnaczcionkaakapitu"/>
    <w:rsid w:val="00FB50C4"/>
  </w:style>
  <w:style w:type="character" w:customStyle="1" w:styleId="phone">
    <w:name w:val="phone"/>
    <w:basedOn w:val="Domylnaczcionkaakapitu"/>
    <w:rsid w:val="009B73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ap.sejm.gov.pl/isap.nsf/DocDetails.xsp?id=WDU2021000112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search?client=firefox-b-d&amp;q=przychodnia+weterynaryjna+opatowie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atowiec.pl/" TargetMode="External"/><Relationship Id="rId5" Type="http://schemas.openxmlformats.org/officeDocument/2006/relationships/hyperlink" Target="http://isap.sejm.gov.pl/isap.nsf/DocDetails.xsp?id=WDU2020000063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1538</Words>
  <Characters>9232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Winek</cp:lastModifiedBy>
  <cp:revision>2</cp:revision>
  <cp:lastPrinted>2022-01-31T11:34:00Z</cp:lastPrinted>
  <dcterms:created xsi:type="dcterms:W3CDTF">2022-02-01T07:43:00Z</dcterms:created>
  <dcterms:modified xsi:type="dcterms:W3CDTF">2022-02-01T07:43:00Z</dcterms:modified>
</cp:coreProperties>
</file>